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60F14A" w14:textId="2BCC49FB" w:rsidR="00A5000B" w:rsidRPr="00C97F22" w:rsidRDefault="00B10F33" w:rsidP="00552CB7">
      <w:pPr>
        <w:pStyle w:val="RTFrontcovermaintitle"/>
        <w:rPr>
          <w:rFonts w:ascii="Calibri" w:hAnsi="Calibri" w:cs="Calibri"/>
          <w:sz w:val="80"/>
          <w:szCs w:val="80"/>
          <w:lang w:val="ru-RU"/>
        </w:rPr>
      </w:pPr>
      <w:r w:rsidRPr="00C97F22">
        <w:rPr>
          <w:rFonts w:ascii="Calibri" w:hAnsi="Calibri" w:cs="Calibri"/>
          <w:sz w:val="80"/>
          <w:szCs w:val="80"/>
          <w:lang w:val="ru-RU"/>
        </w:rPr>
        <w:t>за колючей</w:t>
      </w:r>
      <w:r w:rsidR="001D2A4B" w:rsidRPr="00C97F22">
        <w:rPr>
          <w:rFonts w:ascii="Calibri" w:hAnsi="Calibri" w:cs="Calibri"/>
          <w:sz w:val="80"/>
          <w:szCs w:val="80"/>
          <w:lang w:val="ru-RU"/>
        </w:rPr>
        <w:t xml:space="preserve"> </w:t>
      </w:r>
      <w:r w:rsidR="00563DD4" w:rsidRPr="00C97F22">
        <w:rPr>
          <w:rFonts w:ascii="Calibri" w:hAnsi="Calibri" w:cs="Calibri"/>
          <w:sz w:val="80"/>
          <w:szCs w:val="80"/>
          <w:lang w:val="ru-RU"/>
        </w:rPr>
        <w:t>п</w:t>
      </w:r>
      <w:r w:rsidRPr="00C97F22">
        <w:rPr>
          <w:rFonts w:ascii="Calibri" w:hAnsi="Calibri" w:cs="Calibri"/>
          <w:sz w:val="80"/>
          <w:szCs w:val="80"/>
          <w:lang w:val="ru-RU"/>
        </w:rPr>
        <w:t>роволокой</w:t>
      </w:r>
      <w:r w:rsidR="00A56815" w:rsidRPr="00C97F22">
        <w:rPr>
          <w:rFonts w:ascii="Calibri" w:hAnsi="Calibri" w:cs="Calibri"/>
          <w:sz w:val="80"/>
          <w:szCs w:val="80"/>
        </w:rPr>
        <w:drawing>
          <wp:anchor distT="0" distB="144145" distL="114300" distR="114300" simplePos="0" relativeHeight="251658251" behindDoc="0" locked="1" layoutInCell="0" allowOverlap="1" wp14:anchorId="6F60F3B4" wp14:editId="6F60F3B5">
            <wp:simplePos x="0" y="0"/>
            <wp:positionH relativeFrom="margin">
              <wp:align>right</wp:align>
            </wp:positionH>
            <wp:positionV relativeFrom="page">
              <wp:posOffset>508000</wp:posOffset>
            </wp:positionV>
            <wp:extent cx="6541135" cy="6516370"/>
            <wp:effectExtent l="0" t="0" r="0" b="0"/>
            <wp:wrapNone/>
            <wp:docPr id="4" name="Placehol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portcover300.jpg"/>
                    <pic:cNvPicPr/>
                  </pic:nvPicPr>
                  <pic:blipFill rotWithShape="1">
                    <a:blip r:embed="rId8">
                      <a:extLst>
                        <a:ext uri="{28A0092B-C50C-407E-A947-70E740481C1C}">
                          <a14:useLocalDpi xmlns:a14="http://schemas.microsoft.com/office/drawing/2010/main" val="0"/>
                        </a:ext>
                      </a:extLst>
                    </a:blip>
                    <a:srcRect l="12504" r="12504"/>
                    <a:stretch/>
                  </pic:blipFill>
                  <pic:spPr bwMode="auto">
                    <a:xfrm>
                      <a:off x="0" y="0"/>
                      <a:ext cx="6541135" cy="65163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ma14="http://schemas.microsoft.com/office/mac/drawingml/2011/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val="1"/>
                      </a:ext>
                    </a:extLst>
                  </pic:spPr>
                </pic:pic>
              </a:graphicData>
            </a:graphic>
            <wp14:sizeRelH relativeFrom="page">
              <wp14:pctWidth>0</wp14:pctWidth>
            </wp14:sizeRelH>
            <wp14:sizeRelV relativeFrom="page">
              <wp14:pctHeight>0</wp14:pctHeight>
            </wp14:sizeRelV>
          </wp:anchor>
        </w:drawing>
      </w:r>
      <w:r w:rsidR="00A5000B" w:rsidRPr="00C97F22">
        <w:rPr>
          <w:rFonts w:ascii="Calibri" w:hAnsi="Calibri" w:cs="Calibri"/>
          <w:sz w:val="80"/>
          <w:szCs w:val="80"/>
        </w:rPr>
        <w:t> </w:t>
      </w:r>
    </w:p>
    <w:p w14:paraId="6F60F14B" w14:textId="570D39C8" w:rsidR="009B53FB" w:rsidRPr="00C97F22" w:rsidRDefault="0087629B" w:rsidP="00BE3975">
      <w:pPr>
        <w:pStyle w:val="RTSubheadinglightCAPS"/>
        <w:rPr>
          <w:rFonts w:ascii="Calibri" w:hAnsi="Calibri" w:cs="Calibri"/>
          <w:sz w:val="52"/>
          <w:szCs w:val="52"/>
          <w:lang w:val="ru-RU"/>
        </w:rPr>
      </w:pPr>
      <w:r w:rsidRPr="00C97F22">
        <w:rPr>
          <w:rFonts w:ascii="Calibri" w:hAnsi="Calibri" w:cs="Calibri"/>
          <w:sz w:val="52"/>
          <w:szCs w:val="52"/>
          <w:lang w:val="ru-RU"/>
        </w:rPr>
        <w:t>нарушения прав</w:t>
      </w:r>
      <w:r w:rsidR="00F65145" w:rsidRPr="00C97F22">
        <w:rPr>
          <w:rFonts w:ascii="Calibri" w:hAnsi="Calibri" w:cs="Calibri"/>
          <w:sz w:val="52"/>
          <w:szCs w:val="52"/>
          <w:lang w:val="ru-RU"/>
        </w:rPr>
        <w:t xml:space="preserve"> человека в результате «бордеризации» в грузии</w:t>
      </w:r>
      <w:r w:rsidR="00333CEF" w:rsidRPr="00C97F22">
        <w:rPr>
          <w:rFonts w:ascii="Calibri" w:hAnsi="Calibri" w:cs="Calibri"/>
          <w:sz w:val="52"/>
          <w:szCs w:val="52"/>
          <w:lang w:val="ru-RU"/>
        </w:rPr>
        <w:t xml:space="preserve"> </w:t>
      </w:r>
    </w:p>
    <w:p w14:paraId="6F60F14C" w14:textId="77777777" w:rsidR="002A155E" w:rsidRPr="00C97F22" w:rsidRDefault="002A155E" w:rsidP="00BE3975">
      <w:pPr>
        <w:pStyle w:val="RTSubheadinglightCAPS"/>
        <w:rPr>
          <w:rFonts w:ascii="Calibri" w:hAnsi="Calibri" w:cs="Calibri"/>
          <w:lang w:val="ru-RU"/>
        </w:rPr>
      </w:pPr>
    </w:p>
    <w:p w14:paraId="6F60F14D" w14:textId="77777777" w:rsidR="00444FA5" w:rsidRPr="00C97F22" w:rsidRDefault="00830FDE" w:rsidP="00444FA5">
      <w:pPr>
        <w:pStyle w:val="RTMissionStatement"/>
        <w:rPr>
          <w:rStyle w:val="RTHighlightedtext"/>
          <w:rFonts w:ascii="Calibri" w:hAnsi="Calibri" w:cs="Calibri"/>
          <w:lang w:val="ru-RU"/>
        </w:rPr>
      </w:pPr>
      <w:r w:rsidRPr="00C97F22">
        <w:rPr>
          <w:rStyle w:val="RTHighlightedtext"/>
          <w:rFonts w:ascii="Calibri" w:hAnsi="Calibri" w:cs="Calibri"/>
        </w:rPr>
        <w:lastRenderedPageBreak/>
        <w:t> </w:t>
      </w:r>
      <w:r w:rsidR="00444FA5" w:rsidRPr="00C97F22">
        <w:rPr>
          <w:rStyle w:val="RTHighlightedtext"/>
          <w:rFonts w:ascii="Calibri" w:hAnsi="Calibri" w:cs="Calibri"/>
        </w:rPr>
        <w:t>Amnesty</w:t>
      </w:r>
      <w:r w:rsidR="00444FA5" w:rsidRPr="00C97F22">
        <w:rPr>
          <w:rStyle w:val="RTHighlightedtext"/>
          <w:rFonts w:ascii="Calibri" w:hAnsi="Calibri" w:cs="Calibri"/>
          <w:lang w:val="ru-RU"/>
        </w:rPr>
        <w:t xml:space="preserve"> </w:t>
      </w:r>
      <w:r w:rsidR="00444FA5" w:rsidRPr="00C97F22">
        <w:rPr>
          <w:rStyle w:val="RTHighlightedtext"/>
          <w:rFonts w:ascii="Calibri" w:hAnsi="Calibri" w:cs="Calibri"/>
        </w:rPr>
        <w:t>International</w:t>
      </w:r>
      <w:r w:rsidR="00444FA5" w:rsidRPr="00C97F22">
        <w:rPr>
          <w:rStyle w:val="RTHighlightedtext"/>
          <w:rFonts w:ascii="Calibri" w:hAnsi="Calibri" w:cs="Calibri"/>
          <w:lang w:val="ru-RU"/>
        </w:rPr>
        <w:t xml:space="preserve"> </w:t>
      </w:r>
      <w:r w:rsidR="00477BBA" w:rsidRPr="00C97F22">
        <w:rPr>
          <w:rStyle w:val="RTHighlightedtext"/>
          <w:rFonts w:ascii="Calibri" w:hAnsi="Calibri" w:cs="Calibri"/>
          <w:lang w:val="ru-RU"/>
        </w:rPr>
        <w:t>– всемирное движение, объединяющее более 7 миллионов человек, борющихся за мир, в котором права человека доступны каждому</w:t>
      </w:r>
      <w:r w:rsidR="00444FA5" w:rsidRPr="00C97F22">
        <w:rPr>
          <w:rStyle w:val="RTHighlightedtext"/>
          <w:rFonts w:ascii="Calibri" w:hAnsi="Calibri" w:cs="Calibri"/>
          <w:lang w:val="ru-RU"/>
        </w:rPr>
        <w:t>.</w:t>
      </w:r>
      <w:r w:rsidR="00444FA5" w:rsidRPr="00C97F22">
        <w:rPr>
          <w:rStyle w:val="RTHighlightedtext"/>
          <w:rFonts w:ascii="Calibri" w:hAnsi="Calibri" w:cs="Calibri"/>
        </w:rPr>
        <w:t> </w:t>
      </w:r>
    </w:p>
    <w:p w14:paraId="6F60F14E" w14:textId="77777777" w:rsidR="00444FA5" w:rsidRPr="00C97F22" w:rsidRDefault="00477BBA" w:rsidP="00444FA5">
      <w:pPr>
        <w:pStyle w:val="RTMissionStatement"/>
        <w:rPr>
          <w:rStyle w:val="RTHighlightedtext"/>
          <w:rFonts w:ascii="Calibri" w:hAnsi="Calibri" w:cs="Calibri"/>
          <w:lang w:val="ru-RU"/>
        </w:rPr>
      </w:pPr>
      <w:r w:rsidRPr="00C97F22">
        <w:rPr>
          <w:rStyle w:val="RTHighlightedtext"/>
          <w:rFonts w:ascii="Calibri" w:hAnsi="Calibri" w:cs="Calibri"/>
          <w:lang w:val="ru-RU"/>
        </w:rPr>
        <w:t>Мы стремимся к тому, чтобы каждый человек мог пользоваться всеми правами, закреплёнными во Всеобщей декларации прав человека и других международных стандартах в области прав человека</w:t>
      </w:r>
      <w:r w:rsidR="00444FA5" w:rsidRPr="00C97F22">
        <w:rPr>
          <w:rStyle w:val="RTHighlightedtext"/>
          <w:rFonts w:ascii="Calibri" w:hAnsi="Calibri" w:cs="Calibri"/>
          <w:lang w:val="ru-RU"/>
        </w:rPr>
        <w:t>.</w:t>
      </w:r>
      <w:r w:rsidR="00444FA5" w:rsidRPr="00C97F22">
        <w:rPr>
          <w:rStyle w:val="RTHighlightedtext"/>
          <w:rFonts w:ascii="Calibri" w:hAnsi="Calibri" w:cs="Calibri"/>
        </w:rPr>
        <w:t> </w:t>
      </w:r>
    </w:p>
    <w:p w14:paraId="6F60F14F" w14:textId="77777777" w:rsidR="001079FA" w:rsidRPr="00C97F22" w:rsidRDefault="00477BBA" w:rsidP="00444FA5">
      <w:pPr>
        <w:pStyle w:val="RTMissionStatement"/>
        <w:rPr>
          <w:rStyle w:val="RTHighlightedtext"/>
          <w:rFonts w:ascii="Calibri" w:hAnsi="Calibri" w:cs="Calibri"/>
          <w:lang w:val="ru-RU"/>
        </w:rPr>
      </w:pPr>
      <w:r w:rsidRPr="00C97F22">
        <w:rPr>
          <w:rStyle w:val="RTHighlightedtext"/>
          <w:rFonts w:ascii="Calibri" w:hAnsi="Calibri" w:cs="Calibri"/>
          <w:lang w:val="ru-RU"/>
        </w:rPr>
        <w:t>Мы не зависим ни от каких правительств, политической идеологии</w:t>
      </w:r>
      <w:r w:rsidR="00444FA5" w:rsidRPr="00C97F22">
        <w:rPr>
          <w:rStyle w:val="RTHighlightedtext"/>
          <w:rFonts w:ascii="Calibri" w:hAnsi="Calibri" w:cs="Calibri"/>
          <w:lang w:val="ru-RU"/>
        </w:rPr>
        <w:t>,</w:t>
      </w:r>
      <w:r w:rsidRPr="00C97F22">
        <w:rPr>
          <w:rStyle w:val="RTHighlightedtext"/>
          <w:rFonts w:ascii="Calibri" w:hAnsi="Calibri" w:cs="Calibri"/>
          <w:lang w:val="ru-RU"/>
        </w:rPr>
        <w:t xml:space="preserve"> экономических интересов или религиозных воззрений и получаем основную часть средств за счёт членских взносов и </w:t>
      </w:r>
      <w:r w:rsidR="00C56B4E" w:rsidRPr="00C97F22">
        <w:rPr>
          <w:rStyle w:val="RTHighlightedtext"/>
          <w:rFonts w:ascii="Calibri" w:hAnsi="Calibri" w:cs="Calibri"/>
          <w:lang w:val="ru-RU"/>
        </w:rPr>
        <w:t>добровольных пожертвований</w:t>
      </w:r>
      <w:r w:rsidR="00444FA5" w:rsidRPr="00C97F22">
        <w:rPr>
          <w:rStyle w:val="RTHighlightedtext"/>
          <w:rFonts w:ascii="Calibri" w:hAnsi="Calibri" w:cs="Calibri"/>
          <w:lang w:val="ru-RU"/>
        </w:rPr>
        <w:t>.</w:t>
      </w:r>
      <w:r w:rsidR="00444FA5" w:rsidRPr="00C97F22">
        <w:rPr>
          <w:rStyle w:val="RTHighlightedtext"/>
          <w:rFonts w:ascii="Calibri" w:hAnsi="Calibri" w:cs="Calibri"/>
        </w:rPr>
        <w:t> </w:t>
      </w:r>
    </w:p>
    <w:p w14:paraId="6F60F150" w14:textId="77777777" w:rsidR="001079FA" w:rsidRPr="00C97F22" w:rsidRDefault="001079FA" w:rsidP="001079FA">
      <w:pPr>
        <w:rPr>
          <w:rFonts w:ascii="Calibri" w:hAnsi="Calibri" w:cs="Calibri"/>
          <w:lang w:val="ru-RU" w:eastAsia="en-GB"/>
        </w:rPr>
      </w:pPr>
    </w:p>
    <w:p w14:paraId="6F60F151" w14:textId="77777777" w:rsidR="001079FA" w:rsidRPr="00C97F22" w:rsidRDefault="001079FA" w:rsidP="001079FA">
      <w:pPr>
        <w:rPr>
          <w:rFonts w:ascii="Calibri" w:hAnsi="Calibri" w:cs="Calibri"/>
          <w:lang w:val="ru-RU" w:eastAsia="en-GB"/>
        </w:rPr>
      </w:pPr>
    </w:p>
    <w:p w14:paraId="6F60F152" w14:textId="77777777" w:rsidR="001079FA" w:rsidRPr="00C97F22" w:rsidRDefault="001079FA" w:rsidP="001079FA">
      <w:pPr>
        <w:rPr>
          <w:rFonts w:ascii="Calibri" w:hAnsi="Calibri" w:cs="Calibri"/>
          <w:lang w:val="ru-RU" w:eastAsia="en-GB"/>
        </w:rPr>
      </w:pPr>
    </w:p>
    <w:p w14:paraId="6F60F153" w14:textId="77777777" w:rsidR="001079FA" w:rsidRPr="00C97F22" w:rsidRDefault="001079FA" w:rsidP="001079FA">
      <w:pPr>
        <w:rPr>
          <w:rFonts w:ascii="Calibri" w:hAnsi="Calibri" w:cs="Calibri"/>
          <w:lang w:val="ru-RU" w:eastAsia="en-GB"/>
        </w:rPr>
      </w:pPr>
    </w:p>
    <w:p w14:paraId="6F60F15B" w14:textId="77777777" w:rsidR="001079FA" w:rsidRPr="00C97F22" w:rsidRDefault="001079FA" w:rsidP="001079FA">
      <w:pPr>
        <w:rPr>
          <w:rFonts w:ascii="Calibri" w:hAnsi="Calibri" w:cs="Calibri"/>
          <w:lang w:val="ru-RU" w:eastAsia="en-GB"/>
        </w:rPr>
      </w:pPr>
    </w:p>
    <w:p w14:paraId="6F60F15C" w14:textId="77777777" w:rsidR="00290B00" w:rsidRPr="00C97F22" w:rsidRDefault="00290B00" w:rsidP="001079FA">
      <w:pPr>
        <w:rPr>
          <w:rFonts w:ascii="Calibri" w:hAnsi="Calibri" w:cs="Calibri"/>
          <w:lang w:val="ru-RU" w:eastAsia="en-GB"/>
        </w:rPr>
        <w:sectPr w:rsidR="00290B00" w:rsidRPr="00C97F22" w:rsidSect="00003114">
          <w:footerReference w:type="default" r:id="rId9"/>
          <w:footerReference w:type="first" r:id="rId10"/>
          <w:pgSz w:w="11900" w:h="16840"/>
          <w:pgMar w:top="1474" w:right="794" w:bottom="1418" w:left="794" w:header="709" w:footer="851" w:gutter="0"/>
          <w:cols w:space="708"/>
          <w:titlePg/>
          <w:docGrid w:linePitch="360"/>
        </w:sectPr>
      </w:pPr>
    </w:p>
    <w:p w14:paraId="6F60F15D" w14:textId="77777777" w:rsidR="006C7C34" w:rsidRPr="00C97F22" w:rsidRDefault="00775E1E" w:rsidP="003C08D2">
      <w:pPr>
        <w:pStyle w:val="RTTitle-NonTOC"/>
        <w:rPr>
          <w:rFonts w:ascii="Calibri" w:hAnsi="Calibri" w:cs="Calibri"/>
        </w:rPr>
      </w:pPr>
      <w:bookmarkStart w:id="0" w:name="_Hlk521492972"/>
      <w:r w:rsidRPr="00C97F22">
        <w:rPr>
          <w:rFonts w:ascii="Calibri" w:hAnsi="Calibri" w:cs="Calibri"/>
        </w:rPr>
        <w:lastRenderedPageBreak/>
        <w:t>оглавление</w:t>
      </w:r>
    </w:p>
    <w:bookmarkStart w:id="1" w:name="_Hlk532765570"/>
    <w:p w14:paraId="4529908D" w14:textId="13668042" w:rsidR="004A3AE4" w:rsidRDefault="00A164C2">
      <w:pPr>
        <w:pStyle w:val="TOC1"/>
        <w:rPr>
          <w:rFonts w:asciiTheme="minorHAnsi" w:hAnsiTheme="minorHAnsi" w:cstheme="minorBidi"/>
          <w:b w:val="0"/>
          <w:bCs w:val="0"/>
          <w:caps w:val="0"/>
          <w:noProof/>
          <w:color w:val="auto"/>
          <w:lang w:val="en-GB" w:eastAsia="en-GB"/>
        </w:rPr>
      </w:pPr>
      <w:r w:rsidRPr="00C97F22">
        <w:rPr>
          <w:rFonts w:ascii="Calibri" w:hAnsi="Calibri" w:cs="Calibri"/>
        </w:rPr>
        <w:fldChar w:fldCharType="begin"/>
      </w:r>
      <w:r w:rsidRPr="00C97F22">
        <w:rPr>
          <w:rFonts w:ascii="Calibri" w:hAnsi="Calibri" w:cs="Calibri"/>
        </w:rPr>
        <w:instrText xml:space="preserve"> TOC \h \z \t "RT Title (no numbers),1,RT Title (numbered),1,RT Numbered Heading,2,RT Heading (no numbers),2,RT Subheading (no numbers),3,RT Numbered Subheading,3" </w:instrText>
      </w:r>
      <w:r w:rsidRPr="00C97F22">
        <w:rPr>
          <w:rFonts w:ascii="Calibri" w:hAnsi="Calibri" w:cs="Calibri"/>
        </w:rPr>
        <w:fldChar w:fldCharType="separate"/>
      </w:r>
      <w:hyperlink w:anchor="_Toc12625045" w:history="1">
        <w:r w:rsidR="004A3AE4" w:rsidRPr="005A175A">
          <w:rPr>
            <w:rStyle w:val="Hyperlink"/>
            <w:rFonts w:ascii="Calibri" w:hAnsi="Calibri" w:cs="Calibri"/>
            <w:noProof/>
          </w:rPr>
          <w:t>1. КРАТКОЕ СОДЕРЖАНИЕ</w:t>
        </w:r>
        <w:r w:rsidR="004A3AE4">
          <w:rPr>
            <w:noProof/>
            <w:webHidden/>
          </w:rPr>
          <w:tab/>
        </w:r>
        <w:r w:rsidR="004A3AE4">
          <w:rPr>
            <w:noProof/>
            <w:webHidden/>
          </w:rPr>
          <w:fldChar w:fldCharType="begin"/>
        </w:r>
        <w:r w:rsidR="004A3AE4">
          <w:rPr>
            <w:noProof/>
            <w:webHidden/>
          </w:rPr>
          <w:instrText xml:space="preserve"> PAGEREF _Toc12625045 \h </w:instrText>
        </w:r>
        <w:r w:rsidR="004A3AE4">
          <w:rPr>
            <w:noProof/>
            <w:webHidden/>
          </w:rPr>
        </w:r>
        <w:r w:rsidR="004A3AE4">
          <w:rPr>
            <w:noProof/>
            <w:webHidden/>
          </w:rPr>
          <w:fldChar w:fldCharType="separate"/>
        </w:r>
        <w:r w:rsidR="00811268">
          <w:rPr>
            <w:noProof/>
            <w:webHidden/>
          </w:rPr>
          <w:t>6</w:t>
        </w:r>
        <w:r w:rsidR="004A3AE4">
          <w:rPr>
            <w:noProof/>
            <w:webHidden/>
          </w:rPr>
          <w:fldChar w:fldCharType="end"/>
        </w:r>
      </w:hyperlink>
    </w:p>
    <w:p w14:paraId="669B4A03" w14:textId="2FEC2C58" w:rsidR="004A3AE4" w:rsidRDefault="00E25897">
      <w:pPr>
        <w:pStyle w:val="TOC1"/>
        <w:rPr>
          <w:rFonts w:asciiTheme="minorHAnsi" w:hAnsiTheme="minorHAnsi" w:cstheme="minorBidi"/>
          <w:b w:val="0"/>
          <w:bCs w:val="0"/>
          <w:caps w:val="0"/>
          <w:noProof/>
          <w:color w:val="auto"/>
          <w:lang w:val="en-GB" w:eastAsia="en-GB"/>
        </w:rPr>
      </w:pPr>
      <w:hyperlink w:anchor="_Toc12625046" w:history="1">
        <w:r w:rsidR="004A3AE4" w:rsidRPr="005A175A">
          <w:rPr>
            <w:rStyle w:val="Hyperlink"/>
            <w:rFonts w:ascii="Calibri" w:hAnsi="Calibri" w:cs="Calibri"/>
            <w:noProof/>
          </w:rPr>
          <w:t>2. METOДOЛOГИЯ</w:t>
        </w:r>
        <w:r w:rsidR="004A3AE4">
          <w:rPr>
            <w:noProof/>
            <w:webHidden/>
          </w:rPr>
          <w:tab/>
        </w:r>
        <w:r w:rsidR="004A3AE4">
          <w:rPr>
            <w:noProof/>
            <w:webHidden/>
          </w:rPr>
          <w:fldChar w:fldCharType="begin"/>
        </w:r>
        <w:r w:rsidR="004A3AE4">
          <w:rPr>
            <w:noProof/>
            <w:webHidden/>
          </w:rPr>
          <w:instrText xml:space="preserve"> PAGEREF _Toc12625046 \h </w:instrText>
        </w:r>
        <w:r w:rsidR="004A3AE4">
          <w:rPr>
            <w:noProof/>
            <w:webHidden/>
          </w:rPr>
        </w:r>
        <w:r w:rsidR="004A3AE4">
          <w:rPr>
            <w:noProof/>
            <w:webHidden/>
          </w:rPr>
          <w:fldChar w:fldCharType="separate"/>
        </w:r>
        <w:r w:rsidR="00811268">
          <w:rPr>
            <w:noProof/>
            <w:webHidden/>
          </w:rPr>
          <w:t>10</w:t>
        </w:r>
        <w:r w:rsidR="004A3AE4">
          <w:rPr>
            <w:noProof/>
            <w:webHidden/>
          </w:rPr>
          <w:fldChar w:fldCharType="end"/>
        </w:r>
      </w:hyperlink>
    </w:p>
    <w:p w14:paraId="6E73384B" w14:textId="1F58051A" w:rsidR="004A3AE4" w:rsidRDefault="00E25897">
      <w:pPr>
        <w:pStyle w:val="TOC2"/>
        <w:rPr>
          <w:rFonts w:cstheme="minorBidi"/>
          <w:caps w:val="0"/>
          <w:color w:val="auto"/>
          <w:sz w:val="22"/>
          <w:szCs w:val="22"/>
          <w:lang w:val="en-GB" w:eastAsia="en-GB"/>
        </w:rPr>
      </w:pPr>
      <w:hyperlink w:anchor="_Toc12625047" w:history="1">
        <w:r w:rsidR="004A3AE4" w:rsidRPr="005A175A">
          <w:rPr>
            <w:rStyle w:val="Hyperlink"/>
            <w:rFonts w:ascii="Calibri" w:hAnsi="Calibri" w:cs="Calibri"/>
          </w:rPr>
          <w:t>2.1 ОПРЕДЕЛЕНИЕ ТЕРМИНОВ</w:t>
        </w:r>
        <w:r w:rsidR="004A3AE4">
          <w:rPr>
            <w:webHidden/>
          </w:rPr>
          <w:tab/>
        </w:r>
        <w:r w:rsidR="004A3AE4">
          <w:rPr>
            <w:webHidden/>
          </w:rPr>
          <w:fldChar w:fldCharType="begin"/>
        </w:r>
        <w:r w:rsidR="004A3AE4">
          <w:rPr>
            <w:webHidden/>
          </w:rPr>
          <w:instrText xml:space="preserve"> PAGEREF _Toc12625047 \h </w:instrText>
        </w:r>
        <w:r w:rsidR="004A3AE4">
          <w:rPr>
            <w:webHidden/>
          </w:rPr>
        </w:r>
        <w:r w:rsidR="004A3AE4">
          <w:rPr>
            <w:webHidden/>
          </w:rPr>
          <w:fldChar w:fldCharType="separate"/>
        </w:r>
        <w:r w:rsidR="00811268">
          <w:rPr>
            <w:webHidden/>
          </w:rPr>
          <w:t>11</w:t>
        </w:r>
        <w:r w:rsidR="004A3AE4">
          <w:rPr>
            <w:webHidden/>
          </w:rPr>
          <w:fldChar w:fldCharType="end"/>
        </w:r>
      </w:hyperlink>
    </w:p>
    <w:p w14:paraId="554381F7" w14:textId="3B1B42D2" w:rsidR="004A3AE4" w:rsidRDefault="00E25897">
      <w:pPr>
        <w:pStyle w:val="TOC1"/>
        <w:rPr>
          <w:rFonts w:asciiTheme="minorHAnsi" w:hAnsiTheme="minorHAnsi" w:cstheme="minorBidi"/>
          <w:b w:val="0"/>
          <w:bCs w:val="0"/>
          <w:caps w:val="0"/>
          <w:noProof/>
          <w:color w:val="auto"/>
          <w:lang w:val="en-GB" w:eastAsia="en-GB"/>
        </w:rPr>
      </w:pPr>
      <w:hyperlink w:anchor="_Toc12625048" w:history="1">
        <w:r w:rsidR="004A3AE4" w:rsidRPr="005A175A">
          <w:rPr>
            <w:rStyle w:val="Hyperlink"/>
            <w:rFonts w:ascii="Calibri" w:hAnsi="Calibri" w:cs="Calibri"/>
            <w:noProof/>
          </w:rPr>
          <w:t>3. СПРАВОЧНАЯ ИНФОРМАЦИЯ</w:t>
        </w:r>
        <w:r w:rsidR="004A3AE4">
          <w:rPr>
            <w:noProof/>
            <w:webHidden/>
          </w:rPr>
          <w:tab/>
        </w:r>
        <w:r w:rsidR="004A3AE4">
          <w:rPr>
            <w:noProof/>
            <w:webHidden/>
          </w:rPr>
          <w:fldChar w:fldCharType="begin"/>
        </w:r>
        <w:r w:rsidR="004A3AE4">
          <w:rPr>
            <w:noProof/>
            <w:webHidden/>
          </w:rPr>
          <w:instrText xml:space="preserve"> PAGEREF _Toc12625048 \h </w:instrText>
        </w:r>
        <w:r w:rsidR="004A3AE4">
          <w:rPr>
            <w:noProof/>
            <w:webHidden/>
          </w:rPr>
        </w:r>
        <w:r w:rsidR="004A3AE4">
          <w:rPr>
            <w:noProof/>
            <w:webHidden/>
          </w:rPr>
          <w:fldChar w:fldCharType="separate"/>
        </w:r>
        <w:r w:rsidR="00811268">
          <w:rPr>
            <w:noProof/>
            <w:webHidden/>
          </w:rPr>
          <w:t>13</w:t>
        </w:r>
        <w:r w:rsidR="004A3AE4">
          <w:rPr>
            <w:noProof/>
            <w:webHidden/>
          </w:rPr>
          <w:fldChar w:fldCharType="end"/>
        </w:r>
      </w:hyperlink>
    </w:p>
    <w:p w14:paraId="19DDD027" w14:textId="50E648C9" w:rsidR="004A3AE4" w:rsidRDefault="00E25897">
      <w:pPr>
        <w:pStyle w:val="TOC2"/>
        <w:rPr>
          <w:rFonts w:cstheme="minorBidi"/>
          <w:caps w:val="0"/>
          <w:color w:val="auto"/>
          <w:sz w:val="22"/>
          <w:szCs w:val="22"/>
          <w:lang w:val="en-GB" w:eastAsia="en-GB"/>
        </w:rPr>
      </w:pPr>
      <w:hyperlink w:anchor="_Toc12625049" w:history="1">
        <w:r w:rsidR="004A3AE4" w:rsidRPr="005A175A">
          <w:rPr>
            <w:rStyle w:val="Hyperlink"/>
            <w:rFonts w:ascii="Calibri" w:hAnsi="Calibri" w:cs="Calibri"/>
            <w:lang w:val="ru-RU"/>
          </w:rPr>
          <w:t>3.1</w:t>
        </w:r>
        <w:r w:rsidR="004A3AE4" w:rsidRPr="005A175A">
          <w:rPr>
            <w:rStyle w:val="Hyperlink"/>
            <w:rFonts w:ascii="Calibri" w:hAnsi="Calibri" w:cs="Calibri"/>
          </w:rPr>
          <w:t xml:space="preserve"> </w:t>
        </w:r>
        <w:r w:rsidR="004A3AE4" w:rsidRPr="005A175A">
          <w:rPr>
            <w:rStyle w:val="Hyperlink"/>
            <w:rFonts w:ascii="Calibri" w:hAnsi="Calibri" w:cs="Calibri"/>
            <w:lang w:val="ru-RU"/>
          </w:rPr>
          <w:t>КОНФЛИКТЫ В АБХАЗИИ И ЮЖНОЙ ОСЕТИИ/ЦХИНВАЛЬСКОМ РЕГИОНЕ</w:t>
        </w:r>
        <w:r w:rsidR="004A3AE4">
          <w:rPr>
            <w:webHidden/>
          </w:rPr>
          <w:tab/>
        </w:r>
        <w:r w:rsidR="004A3AE4">
          <w:rPr>
            <w:webHidden/>
          </w:rPr>
          <w:fldChar w:fldCharType="begin"/>
        </w:r>
        <w:r w:rsidR="004A3AE4">
          <w:rPr>
            <w:webHidden/>
          </w:rPr>
          <w:instrText xml:space="preserve"> PAGEREF _Toc12625049 \h </w:instrText>
        </w:r>
        <w:r w:rsidR="004A3AE4">
          <w:rPr>
            <w:webHidden/>
          </w:rPr>
        </w:r>
        <w:r w:rsidR="004A3AE4">
          <w:rPr>
            <w:webHidden/>
          </w:rPr>
          <w:fldChar w:fldCharType="separate"/>
        </w:r>
        <w:r w:rsidR="00811268">
          <w:rPr>
            <w:webHidden/>
          </w:rPr>
          <w:t>13</w:t>
        </w:r>
        <w:r w:rsidR="004A3AE4">
          <w:rPr>
            <w:webHidden/>
          </w:rPr>
          <w:fldChar w:fldCharType="end"/>
        </w:r>
      </w:hyperlink>
    </w:p>
    <w:p w14:paraId="6D871F76" w14:textId="1B6ADFC4" w:rsidR="004A3AE4" w:rsidRDefault="00E25897">
      <w:pPr>
        <w:pStyle w:val="TOC2"/>
        <w:rPr>
          <w:rFonts w:cstheme="minorBidi"/>
          <w:caps w:val="0"/>
          <w:color w:val="auto"/>
          <w:sz w:val="22"/>
          <w:szCs w:val="22"/>
          <w:lang w:val="en-GB" w:eastAsia="en-GB"/>
        </w:rPr>
      </w:pPr>
      <w:hyperlink w:anchor="_Toc12625050" w:history="1">
        <w:r w:rsidR="004A3AE4" w:rsidRPr="005A175A">
          <w:rPr>
            <w:rStyle w:val="Hyperlink"/>
            <w:rFonts w:ascii="Calibri" w:hAnsi="Calibri" w:cs="Calibri"/>
            <w:lang w:val="ru-RU"/>
          </w:rPr>
          <w:t>3.2 ОГРАНИЧЕНИЕ ДОСТУПА  МЕЖДУНАРОДНЫМ МЕХАНИЗМАМ, ГУМАНИТАРНЫМ И ПРАВОЗАЩИТНЫМ ОРГАНИЗАЦИЯМ</w:t>
        </w:r>
        <w:r w:rsidR="004A3AE4">
          <w:rPr>
            <w:webHidden/>
          </w:rPr>
          <w:tab/>
        </w:r>
        <w:r w:rsidR="004A3AE4">
          <w:rPr>
            <w:webHidden/>
          </w:rPr>
          <w:fldChar w:fldCharType="begin"/>
        </w:r>
        <w:r w:rsidR="004A3AE4">
          <w:rPr>
            <w:webHidden/>
          </w:rPr>
          <w:instrText xml:space="preserve"> PAGEREF _Toc12625050 \h </w:instrText>
        </w:r>
        <w:r w:rsidR="004A3AE4">
          <w:rPr>
            <w:webHidden/>
          </w:rPr>
        </w:r>
        <w:r w:rsidR="004A3AE4">
          <w:rPr>
            <w:webHidden/>
          </w:rPr>
          <w:fldChar w:fldCharType="separate"/>
        </w:r>
        <w:r w:rsidR="00811268">
          <w:rPr>
            <w:webHidden/>
          </w:rPr>
          <w:t>16</w:t>
        </w:r>
        <w:r w:rsidR="004A3AE4">
          <w:rPr>
            <w:webHidden/>
          </w:rPr>
          <w:fldChar w:fldCharType="end"/>
        </w:r>
      </w:hyperlink>
    </w:p>
    <w:p w14:paraId="73CEF404" w14:textId="0B648F50" w:rsidR="004A3AE4" w:rsidRDefault="00E25897">
      <w:pPr>
        <w:pStyle w:val="TOC1"/>
        <w:rPr>
          <w:rFonts w:asciiTheme="minorHAnsi" w:hAnsiTheme="minorHAnsi" w:cstheme="minorBidi"/>
          <w:b w:val="0"/>
          <w:bCs w:val="0"/>
          <w:caps w:val="0"/>
          <w:noProof/>
          <w:color w:val="auto"/>
          <w:lang w:val="en-GB" w:eastAsia="en-GB"/>
        </w:rPr>
      </w:pPr>
      <w:hyperlink w:anchor="_Toc12625051" w:history="1">
        <w:r w:rsidR="004A3AE4" w:rsidRPr="005A175A">
          <w:rPr>
            <w:rStyle w:val="Hyperlink"/>
            <w:rFonts w:ascii="Calibri" w:hAnsi="Calibri" w:cs="Calibri"/>
            <w:noProof/>
          </w:rPr>
          <w:t>4. НОРМЫ МЕЖДУНАРОДНОГО ПРАВА</w:t>
        </w:r>
        <w:r w:rsidR="004A3AE4">
          <w:rPr>
            <w:noProof/>
            <w:webHidden/>
          </w:rPr>
          <w:tab/>
        </w:r>
        <w:r w:rsidR="004A3AE4">
          <w:rPr>
            <w:noProof/>
            <w:webHidden/>
          </w:rPr>
          <w:fldChar w:fldCharType="begin"/>
        </w:r>
        <w:r w:rsidR="004A3AE4">
          <w:rPr>
            <w:noProof/>
            <w:webHidden/>
          </w:rPr>
          <w:instrText xml:space="preserve"> PAGEREF _Toc12625051 \h </w:instrText>
        </w:r>
        <w:r w:rsidR="004A3AE4">
          <w:rPr>
            <w:noProof/>
            <w:webHidden/>
          </w:rPr>
        </w:r>
        <w:r w:rsidR="004A3AE4">
          <w:rPr>
            <w:noProof/>
            <w:webHidden/>
          </w:rPr>
          <w:fldChar w:fldCharType="separate"/>
        </w:r>
        <w:r w:rsidR="00811268">
          <w:rPr>
            <w:noProof/>
            <w:webHidden/>
          </w:rPr>
          <w:t>18</w:t>
        </w:r>
        <w:r w:rsidR="004A3AE4">
          <w:rPr>
            <w:noProof/>
            <w:webHidden/>
          </w:rPr>
          <w:fldChar w:fldCharType="end"/>
        </w:r>
      </w:hyperlink>
    </w:p>
    <w:p w14:paraId="65742AEC" w14:textId="7BC6CD90" w:rsidR="004A3AE4" w:rsidRDefault="00E25897">
      <w:pPr>
        <w:pStyle w:val="TOC2"/>
        <w:rPr>
          <w:rFonts w:cstheme="minorBidi"/>
          <w:caps w:val="0"/>
          <w:color w:val="auto"/>
          <w:sz w:val="22"/>
          <w:szCs w:val="22"/>
          <w:lang w:val="en-GB" w:eastAsia="en-GB"/>
        </w:rPr>
      </w:pPr>
      <w:hyperlink w:anchor="_Toc12625052" w:history="1">
        <w:r w:rsidR="004A3AE4" w:rsidRPr="005A175A">
          <w:rPr>
            <w:rStyle w:val="Hyperlink"/>
            <w:rFonts w:ascii="Calibri" w:hAnsi="Calibri" w:cs="Calibri"/>
            <w:lang w:val="ru-RU"/>
          </w:rPr>
          <w:t>4.1 МЕЖДУНАРОДНОЕ ЗАКОНОДАТЕЛЬСТВО В ОБЛАСТИ ПРАВ ЧЕЛОВЕКА</w:t>
        </w:r>
        <w:r w:rsidR="004A3AE4">
          <w:rPr>
            <w:webHidden/>
          </w:rPr>
          <w:tab/>
        </w:r>
        <w:r w:rsidR="004A3AE4">
          <w:rPr>
            <w:webHidden/>
          </w:rPr>
          <w:fldChar w:fldCharType="begin"/>
        </w:r>
        <w:r w:rsidR="004A3AE4">
          <w:rPr>
            <w:webHidden/>
          </w:rPr>
          <w:instrText xml:space="preserve"> PAGEREF _Toc12625052 \h </w:instrText>
        </w:r>
        <w:r w:rsidR="004A3AE4">
          <w:rPr>
            <w:webHidden/>
          </w:rPr>
        </w:r>
        <w:r w:rsidR="004A3AE4">
          <w:rPr>
            <w:webHidden/>
          </w:rPr>
          <w:fldChar w:fldCharType="separate"/>
        </w:r>
        <w:r w:rsidR="00811268">
          <w:rPr>
            <w:webHidden/>
          </w:rPr>
          <w:t>18</w:t>
        </w:r>
        <w:r w:rsidR="004A3AE4">
          <w:rPr>
            <w:webHidden/>
          </w:rPr>
          <w:fldChar w:fldCharType="end"/>
        </w:r>
      </w:hyperlink>
    </w:p>
    <w:p w14:paraId="349F881C" w14:textId="7F7D19AE" w:rsidR="004A3AE4" w:rsidRDefault="00E25897">
      <w:pPr>
        <w:pStyle w:val="TOC2"/>
        <w:rPr>
          <w:rFonts w:cstheme="minorBidi"/>
          <w:caps w:val="0"/>
          <w:color w:val="auto"/>
          <w:sz w:val="22"/>
          <w:szCs w:val="22"/>
          <w:lang w:val="en-GB" w:eastAsia="en-GB"/>
        </w:rPr>
      </w:pPr>
      <w:hyperlink w:anchor="_Toc12625053" w:history="1">
        <w:r w:rsidR="004A3AE4" w:rsidRPr="005A175A">
          <w:rPr>
            <w:rStyle w:val="Hyperlink"/>
            <w:rFonts w:ascii="Calibri" w:hAnsi="Calibri" w:cs="Calibri"/>
          </w:rPr>
          <w:t>4.2 МЕЖДУНАРОДНОЕ ГУМАНИТАРНОЕ ПРАВО</w:t>
        </w:r>
        <w:r w:rsidR="004A3AE4">
          <w:rPr>
            <w:webHidden/>
          </w:rPr>
          <w:tab/>
        </w:r>
        <w:r w:rsidR="004A3AE4">
          <w:rPr>
            <w:webHidden/>
          </w:rPr>
          <w:fldChar w:fldCharType="begin"/>
        </w:r>
        <w:r w:rsidR="004A3AE4">
          <w:rPr>
            <w:webHidden/>
          </w:rPr>
          <w:instrText xml:space="preserve"> PAGEREF _Toc12625053 \h </w:instrText>
        </w:r>
        <w:r w:rsidR="004A3AE4">
          <w:rPr>
            <w:webHidden/>
          </w:rPr>
        </w:r>
        <w:r w:rsidR="004A3AE4">
          <w:rPr>
            <w:webHidden/>
          </w:rPr>
          <w:fldChar w:fldCharType="separate"/>
        </w:r>
        <w:r w:rsidR="00811268">
          <w:rPr>
            <w:webHidden/>
          </w:rPr>
          <w:t>22</w:t>
        </w:r>
        <w:r w:rsidR="004A3AE4">
          <w:rPr>
            <w:webHidden/>
          </w:rPr>
          <w:fldChar w:fldCharType="end"/>
        </w:r>
      </w:hyperlink>
    </w:p>
    <w:p w14:paraId="673574FC" w14:textId="60A31E1E" w:rsidR="004A3AE4" w:rsidRDefault="00E25897">
      <w:pPr>
        <w:pStyle w:val="TOC1"/>
        <w:rPr>
          <w:rFonts w:asciiTheme="minorHAnsi" w:hAnsiTheme="minorHAnsi" w:cstheme="minorBidi"/>
          <w:b w:val="0"/>
          <w:bCs w:val="0"/>
          <w:caps w:val="0"/>
          <w:noProof/>
          <w:color w:val="auto"/>
          <w:lang w:val="en-GB" w:eastAsia="en-GB"/>
        </w:rPr>
      </w:pPr>
      <w:hyperlink w:anchor="_Toc12625054" w:history="1">
        <w:r w:rsidR="004A3AE4" w:rsidRPr="005A175A">
          <w:rPr>
            <w:rStyle w:val="Hyperlink"/>
            <w:rFonts w:ascii="Calibri" w:hAnsi="Calibri" w:cs="Calibri"/>
            <w:noProof/>
          </w:rPr>
          <w:t>5. «БОРДЕРИЗАЦИЯ» И СВОБОДА ПЕРЕДВИЖЕНИЯ</w:t>
        </w:r>
        <w:r w:rsidR="004A3AE4">
          <w:rPr>
            <w:noProof/>
            <w:webHidden/>
          </w:rPr>
          <w:tab/>
        </w:r>
        <w:r w:rsidR="004A3AE4">
          <w:rPr>
            <w:noProof/>
            <w:webHidden/>
          </w:rPr>
          <w:fldChar w:fldCharType="begin"/>
        </w:r>
        <w:r w:rsidR="004A3AE4">
          <w:rPr>
            <w:noProof/>
            <w:webHidden/>
          </w:rPr>
          <w:instrText xml:space="preserve"> PAGEREF _Toc12625054 \h </w:instrText>
        </w:r>
        <w:r w:rsidR="004A3AE4">
          <w:rPr>
            <w:noProof/>
            <w:webHidden/>
          </w:rPr>
        </w:r>
        <w:r w:rsidR="004A3AE4">
          <w:rPr>
            <w:noProof/>
            <w:webHidden/>
          </w:rPr>
          <w:fldChar w:fldCharType="separate"/>
        </w:r>
        <w:r w:rsidR="00811268">
          <w:rPr>
            <w:noProof/>
            <w:webHidden/>
          </w:rPr>
          <w:t>23</w:t>
        </w:r>
        <w:r w:rsidR="004A3AE4">
          <w:rPr>
            <w:noProof/>
            <w:webHidden/>
          </w:rPr>
          <w:fldChar w:fldCharType="end"/>
        </w:r>
      </w:hyperlink>
    </w:p>
    <w:p w14:paraId="08D5C716" w14:textId="36340280" w:rsidR="004A3AE4" w:rsidRDefault="00E25897">
      <w:pPr>
        <w:pStyle w:val="TOC2"/>
        <w:rPr>
          <w:rFonts w:cstheme="minorBidi"/>
          <w:caps w:val="0"/>
          <w:color w:val="auto"/>
          <w:sz w:val="22"/>
          <w:szCs w:val="22"/>
          <w:lang w:val="en-GB" w:eastAsia="en-GB"/>
        </w:rPr>
      </w:pPr>
      <w:hyperlink w:anchor="_Toc12625055" w:history="1">
        <w:r w:rsidR="004A3AE4" w:rsidRPr="005A175A">
          <w:rPr>
            <w:rStyle w:val="Hyperlink"/>
            <w:rFonts w:ascii="Calibri" w:hAnsi="Calibri" w:cs="Calibri"/>
            <w:lang w:val="ru-RU"/>
          </w:rPr>
          <w:t>5.1 ВОПРОС БЕЗОПАСНОСТИ И РАСПОЛОЖЕНИЕ АЛР</w:t>
        </w:r>
        <w:r w:rsidR="004A3AE4">
          <w:rPr>
            <w:webHidden/>
          </w:rPr>
          <w:tab/>
        </w:r>
        <w:r w:rsidR="004A3AE4">
          <w:rPr>
            <w:webHidden/>
          </w:rPr>
          <w:fldChar w:fldCharType="begin"/>
        </w:r>
        <w:r w:rsidR="004A3AE4">
          <w:rPr>
            <w:webHidden/>
          </w:rPr>
          <w:instrText xml:space="preserve"> PAGEREF _Toc12625055 \h </w:instrText>
        </w:r>
        <w:r w:rsidR="004A3AE4">
          <w:rPr>
            <w:webHidden/>
          </w:rPr>
        </w:r>
        <w:r w:rsidR="004A3AE4">
          <w:rPr>
            <w:webHidden/>
          </w:rPr>
          <w:fldChar w:fldCharType="separate"/>
        </w:r>
        <w:r w:rsidR="00811268">
          <w:rPr>
            <w:webHidden/>
          </w:rPr>
          <w:t>26</w:t>
        </w:r>
        <w:r w:rsidR="004A3AE4">
          <w:rPr>
            <w:webHidden/>
          </w:rPr>
          <w:fldChar w:fldCharType="end"/>
        </w:r>
      </w:hyperlink>
    </w:p>
    <w:p w14:paraId="0C433AD0" w14:textId="28B25B7D" w:rsidR="004A3AE4" w:rsidRDefault="00E25897">
      <w:pPr>
        <w:pStyle w:val="TOC2"/>
        <w:rPr>
          <w:rFonts w:cstheme="minorBidi"/>
          <w:caps w:val="0"/>
          <w:color w:val="auto"/>
          <w:sz w:val="22"/>
          <w:szCs w:val="22"/>
          <w:lang w:val="en-GB" w:eastAsia="en-GB"/>
        </w:rPr>
      </w:pPr>
      <w:hyperlink w:anchor="_Toc12625056" w:history="1">
        <w:r w:rsidR="004A3AE4" w:rsidRPr="005A175A">
          <w:rPr>
            <w:rStyle w:val="Hyperlink"/>
            <w:rFonts w:ascii="Calibri" w:hAnsi="Calibri" w:cs="Calibri"/>
          </w:rPr>
          <w:t>5.2 РЕЖИМЫ «БОРДЕРИЗАЦИИ»</w:t>
        </w:r>
        <w:r w:rsidR="004A3AE4">
          <w:rPr>
            <w:webHidden/>
          </w:rPr>
          <w:tab/>
        </w:r>
        <w:r w:rsidR="004A3AE4">
          <w:rPr>
            <w:webHidden/>
          </w:rPr>
          <w:fldChar w:fldCharType="begin"/>
        </w:r>
        <w:r w:rsidR="004A3AE4">
          <w:rPr>
            <w:webHidden/>
          </w:rPr>
          <w:instrText xml:space="preserve"> PAGEREF _Toc12625056 \h </w:instrText>
        </w:r>
        <w:r w:rsidR="004A3AE4">
          <w:rPr>
            <w:webHidden/>
          </w:rPr>
        </w:r>
        <w:r w:rsidR="004A3AE4">
          <w:rPr>
            <w:webHidden/>
          </w:rPr>
          <w:fldChar w:fldCharType="separate"/>
        </w:r>
        <w:r w:rsidR="00811268">
          <w:rPr>
            <w:webHidden/>
          </w:rPr>
          <w:t>28</w:t>
        </w:r>
        <w:r w:rsidR="004A3AE4">
          <w:rPr>
            <w:webHidden/>
          </w:rPr>
          <w:fldChar w:fldCharType="end"/>
        </w:r>
      </w:hyperlink>
    </w:p>
    <w:p w14:paraId="0A33EA4C" w14:textId="26FAF592" w:rsidR="004A3AE4" w:rsidRDefault="00E25897">
      <w:pPr>
        <w:pStyle w:val="TOC2"/>
        <w:rPr>
          <w:rFonts w:cstheme="minorBidi"/>
          <w:caps w:val="0"/>
          <w:color w:val="auto"/>
          <w:sz w:val="22"/>
          <w:szCs w:val="22"/>
          <w:lang w:val="en-GB" w:eastAsia="en-GB"/>
        </w:rPr>
      </w:pPr>
      <w:hyperlink w:anchor="_Toc12625057" w:history="1">
        <w:r w:rsidR="004A3AE4" w:rsidRPr="005A175A">
          <w:rPr>
            <w:rStyle w:val="Hyperlink"/>
            <w:rFonts w:ascii="Calibri" w:hAnsi="Calibri" w:cs="Calibri"/>
          </w:rPr>
          <w:t>5.3 СВОБОДА ПЕРЕДВИЖЕНИЯ И МЕЖДУНАРОДНОЕ ПРАВО</w:t>
        </w:r>
        <w:r w:rsidR="004A3AE4">
          <w:rPr>
            <w:webHidden/>
          </w:rPr>
          <w:tab/>
        </w:r>
        <w:r w:rsidR="004A3AE4">
          <w:rPr>
            <w:webHidden/>
          </w:rPr>
          <w:fldChar w:fldCharType="begin"/>
        </w:r>
        <w:r w:rsidR="004A3AE4">
          <w:rPr>
            <w:webHidden/>
          </w:rPr>
          <w:instrText xml:space="preserve"> PAGEREF _Toc12625057 \h </w:instrText>
        </w:r>
        <w:r w:rsidR="004A3AE4">
          <w:rPr>
            <w:webHidden/>
          </w:rPr>
        </w:r>
        <w:r w:rsidR="004A3AE4">
          <w:rPr>
            <w:webHidden/>
          </w:rPr>
          <w:fldChar w:fldCharType="separate"/>
        </w:r>
        <w:r w:rsidR="00811268">
          <w:rPr>
            <w:webHidden/>
          </w:rPr>
          <w:t>32</w:t>
        </w:r>
        <w:r w:rsidR="004A3AE4">
          <w:rPr>
            <w:webHidden/>
          </w:rPr>
          <w:fldChar w:fldCharType="end"/>
        </w:r>
      </w:hyperlink>
    </w:p>
    <w:p w14:paraId="04B029F3" w14:textId="45CD380A" w:rsidR="004A3AE4" w:rsidRDefault="00E25897">
      <w:pPr>
        <w:pStyle w:val="TOC1"/>
        <w:rPr>
          <w:rFonts w:asciiTheme="minorHAnsi" w:hAnsiTheme="minorHAnsi" w:cstheme="minorBidi"/>
          <w:b w:val="0"/>
          <w:bCs w:val="0"/>
          <w:caps w:val="0"/>
          <w:noProof/>
          <w:color w:val="auto"/>
          <w:lang w:val="en-GB" w:eastAsia="en-GB"/>
        </w:rPr>
      </w:pPr>
      <w:hyperlink w:anchor="_Toc12625058" w:history="1">
        <w:r w:rsidR="004A3AE4" w:rsidRPr="005A175A">
          <w:rPr>
            <w:rStyle w:val="Hyperlink"/>
            <w:rFonts w:ascii="Calibri" w:hAnsi="Calibri" w:cs="Calibri"/>
            <w:noProof/>
            <w:lang w:val="ru-RU"/>
          </w:rPr>
          <w:t>6. ЛИШЕНИЕ СВОБОДЫ И УТВЕРЖДЕНИЯ О ЖЕСТОКОМ ОБРАЩЕНИИ</w:t>
        </w:r>
        <w:r w:rsidR="004A3AE4">
          <w:rPr>
            <w:noProof/>
            <w:webHidden/>
          </w:rPr>
          <w:tab/>
        </w:r>
        <w:r w:rsidR="004A3AE4">
          <w:rPr>
            <w:noProof/>
            <w:webHidden/>
          </w:rPr>
          <w:fldChar w:fldCharType="begin"/>
        </w:r>
        <w:r w:rsidR="004A3AE4">
          <w:rPr>
            <w:noProof/>
            <w:webHidden/>
          </w:rPr>
          <w:instrText xml:space="preserve"> PAGEREF _Toc12625058 \h </w:instrText>
        </w:r>
        <w:r w:rsidR="004A3AE4">
          <w:rPr>
            <w:noProof/>
            <w:webHidden/>
          </w:rPr>
        </w:r>
        <w:r w:rsidR="004A3AE4">
          <w:rPr>
            <w:noProof/>
            <w:webHidden/>
          </w:rPr>
          <w:fldChar w:fldCharType="separate"/>
        </w:r>
        <w:r w:rsidR="00811268">
          <w:rPr>
            <w:noProof/>
            <w:webHidden/>
          </w:rPr>
          <w:t>33</w:t>
        </w:r>
        <w:r w:rsidR="004A3AE4">
          <w:rPr>
            <w:noProof/>
            <w:webHidden/>
          </w:rPr>
          <w:fldChar w:fldCharType="end"/>
        </w:r>
      </w:hyperlink>
    </w:p>
    <w:p w14:paraId="7545F590" w14:textId="28188B3C" w:rsidR="004A3AE4" w:rsidRDefault="00E25897">
      <w:pPr>
        <w:pStyle w:val="TOC1"/>
        <w:rPr>
          <w:rFonts w:asciiTheme="minorHAnsi" w:hAnsiTheme="minorHAnsi" w:cstheme="minorBidi"/>
          <w:b w:val="0"/>
          <w:bCs w:val="0"/>
          <w:caps w:val="0"/>
          <w:noProof/>
          <w:color w:val="auto"/>
          <w:lang w:val="en-GB" w:eastAsia="en-GB"/>
        </w:rPr>
      </w:pPr>
      <w:hyperlink w:anchor="_Toc12625059" w:history="1">
        <w:r w:rsidR="004A3AE4" w:rsidRPr="005A175A">
          <w:rPr>
            <w:rStyle w:val="Hyperlink"/>
            <w:rFonts w:ascii="Calibri" w:hAnsi="Calibri" w:cs="Calibri"/>
            <w:noProof/>
            <w:lang w:val="ru-RU"/>
          </w:rPr>
          <w:t>7. ПРАВО НА ДОСТАТОЧНЫЙ ЖИЗНЕННЫЙ УРОВЕНЬ</w:t>
        </w:r>
        <w:r w:rsidR="004A3AE4">
          <w:rPr>
            <w:noProof/>
            <w:webHidden/>
          </w:rPr>
          <w:tab/>
        </w:r>
        <w:r w:rsidR="004A3AE4">
          <w:rPr>
            <w:noProof/>
            <w:webHidden/>
          </w:rPr>
          <w:fldChar w:fldCharType="begin"/>
        </w:r>
        <w:r w:rsidR="004A3AE4">
          <w:rPr>
            <w:noProof/>
            <w:webHidden/>
          </w:rPr>
          <w:instrText xml:space="preserve"> PAGEREF _Toc12625059 \h </w:instrText>
        </w:r>
        <w:r w:rsidR="004A3AE4">
          <w:rPr>
            <w:noProof/>
            <w:webHidden/>
          </w:rPr>
        </w:r>
        <w:r w:rsidR="004A3AE4">
          <w:rPr>
            <w:noProof/>
            <w:webHidden/>
          </w:rPr>
          <w:fldChar w:fldCharType="separate"/>
        </w:r>
        <w:r w:rsidR="00811268">
          <w:rPr>
            <w:noProof/>
            <w:webHidden/>
          </w:rPr>
          <w:t>38</w:t>
        </w:r>
        <w:r w:rsidR="004A3AE4">
          <w:rPr>
            <w:noProof/>
            <w:webHidden/>
          </w:rPr>
          <w:fldChar w:fldCharType="end"/>
        </w:r>
      </w:hyperlink>
    </w:p>
    <w:p w14:paraId="17EA8E8D" w14:textId="7DB78A55" w:rsidR="004A3AE4" w:rsidRDefault="00E25897">
      <w:pPr>
        <w:pStyle w:val="TOC2"/>
        <w:rPr>
          <w:rFonts w:cstheme="minorBidi"/>
          <w:caps w:val="0"/>
          <w:color w:val="auto"/>
          <w:sz w:val="22"/>
          <w:szCs w:val="22"/>
          <w:lang w:val="en-GB" w:eastAsia="en-GB"/>
        </w:rPr>
      </w:pPr>
      <w:hyperlink w:anchor="_Toc12625060" w:history="1">
        <w:r w:rsidR="004A3AE4" w:rsidRPr="005A175A">
          <w:rPr>
            <w:rStyle w:val="Hyperlink"/>
            <w:rFonts w:ascii="Calibri" w:hAnsi="Calibri" w:cs="Calibri"/>
            <w:lang w:val="ru-RU"/>
          </w:rPr>
          <w:t>7.1 ДОСТУП К СРЕДСТВАМ К СУЩЕСТВОВАНИЮ – ЗАХВАТ ЗЕМЕЛЬ СЕЛЬХОЗНАЗНАЧЕНИЯ</w:t>
        </w:r>
        <w:r w:rsidR="004A3AE4">
          <w:rPr>
            <w:webHidden/>
          </w:rPr>
          <w:tab/>
        </w:r>
        <w:r w:rsidR="004A3AE4">
          <w:rPr>
            <w:webHidden/>
          </w:rPr>
          <w:fldChar w:fldCharType="begin"/>
        </w:r>
        <w:r w:rsidR="004A3AE4">
          <w:rPr>
            <w:webHidden/>
          </w:rPr>
          <w:instrText xml:space="preserve"> PAGEREF _Toc12625060 \h </w:instrText>
        </w:r>
        <w:r w:rsidR="004A3AE4">
          <w:rPr>
            <w:webHidden/>
          </w:rPr>
        </w:r>
        <w:r w:rsidR="004A3AE4">
          <w:rPr>
            <w:webHidden/>
          </w:rPr>
          <w:fldChar w:fldCharType="separate"/>
        </w:r>
        <w:r w:rsidR="00811268">
          <w:rPr>
            <w:webHidden/>
          </w:rPr>
          <w:t>39</w:t>
        </w:r>
        <w:r w:rsidR="004A3AE4">
          <w:rPr>
            <w:webHidden/>
          </w:rPr>
          <w:fldChar w:fldCharType="end"/>
        </w:r>
      </w:hyperlink>
    </w:p>
    <w:p w14:paraId="1C6B66CE" w14:textId="7260AFC5" w:rsidR="004A3AE4" w:rsidRDefault="00E25897">
      <w:pPr>
        <w:pStyle w:val="TOC2"/>
        <w:rPr>
          <w:rFonts w:cstheme="minorBidi"/>
          <w:caps w:val="0"/>
          <w:color w:val="auto"/>
          <w:sz w:val="22"/>
          <w:szCs w:val="22"/>
          <w:lang w:val="en-GB" w:eastAsia="en-GB"/>
        </w:rPr>
      </w:pPr>
      <w:hyperlink w:anchor="_Toc12625061" w:history="1">
        <w:r w:rsidR="004A3AE4" w:rsidRPr="005A175A">
          <w:rPr>
            <w:rStyle w:val="Hyperlink"/>
            <w:rFonts w:ascii="Calibri" w:hAnsi="Calibri" w:cs="Calibri"/>
            <w:lang w:val="ru-RU"/>
          </w:rPr>
          <w:t>7.2 ДОСТУП К СРЕДСТВАМ К СУЩЕСТВОВАНИЮ – ОГРАНИЧЕНИЯ ТОРГОВЛИ ЧЕРЕЗ АЛР</w:t>
        </w:r>
        <w:r w:rsidR="004A3AE4">
          <w:rPr>
            <w:webHidden/>
          </w:rPr>
          <w:tab/>
        </w:r>
        <w:r w:rsidR="004A3AE4">
          <w:rPr>
            <w:webHidden/>
          </w:rPr>
          <w:fldChar w:fldCharType="begin"/>
        </w:r>
        <w:r w:rsidR="004A3AE4">
          <w:rPr>
            <w:webHidden/>
          </w:rPr>
          <w:instrText xml:space="preserve"> PAGEREF _Toc12625061 \h </w:instrText>
        </w:r>
        <w:r w:rsidR="004A3AE4">
          <w:rPr>
            <w:webHidden/>
          </w:rPr>
        </w:r>
        <w:r w:rsidR="004A3AE4">
          <w:rPr>
            <w:webHidden/>
          </w:rPr>
          <w:fldChar w:fldCharType="separate"/>
        </w:r>
        <w:r w:rsidR="00811268">
          <w:rPr>
            <w:webHidden/>
          </w:rPr>
          <w:t>42</w:t>
        </w:r>
        <w:r w:rsidR="004A3AE4">
          <w:rPr>
            <w:webHidden/>
          </w:rPr>
          <w:fldChar w:fldCharType="end"/>
        </w:r>
      </w:hyperlink>
    </w:p>
    <w:p w14:paraId="5F53AD6C" w14:textId="05CB1988" w:rsidR="004A3AE4" w:rsidRDefault="00E25897">
      <w:pPr>
        <w:pStyle w:val="TOC2"/>
        <w:rPr>
          <w:rFonts w:cstheme="minorBidi"/>
          <w:caps w:val="0"/>
          <w:color w:val="auto"/>
          <w:sz w:val="22"/>
          <w:szCs w:val="22"/>
          <w:lang w:val="en-GB" w:eastAsia="en-GB"/>
        </w:rPr>
      </w:pPr>
      <w:hyperlink w:anchor="_Toc12625062" w:history="1">
        <w:r w:rsidR="004A3AE4" w:rsidRPr="005A175A">
          <w:rPr>
            <w:rStyle w:val="Hyperlink"/>
            <w:rFonts w:ascii="Calibri" w:hAnsi="Calibri" w:cs="Calibri"/>
            <w:lang w:val="ru-RU"/>
          </w:rPr>
          <w:t>7.3 ДОСТАТОЧНЫЙ ЖИЗНЕННЫЙ УРОВЕНЬ И МЕЖДУНАРОДНОЕ ПРАВО</w:t>
        </w:r>
        <w:r w:rsidR="004A3AE4">
          <w:rPr>
            <w:webHidden/>
          </w:rPr>
          <w:tab/>
        </w:r>
        <w:r w:rsidR="004A3AE4">
          <w:rPr>
            <w:webHidden/>
          </w:rPr>
          <w:fldChar w:fldCharType="begin"/>
        </w:r>
        <w:r w:rsidR="004A3AE4">
          <w:rPr>
            <w:webHidden/>
          </w:rPr>
          <w:instrText xml:space="preserve"> PAGEREF _Toc12625062 \h </w:instrText>
        </w:r>
        <w:r w:rsidR="004A3AE4">
          <w:rPr>
            <w:webHidden/>
          </w:rPr>
        </w:r>
        <w:r w:rsidR="004A3AE4">
          <w:rPr>
            <w:webHidden/>
          </w:rPr>
          <w:fldChar w:fldCharType="separate"/>
        </w:r>
        <w:r w:rsidR="00811268">
          <w:rPr>
            <w:webHidden/>
          </w:rPr>
          <w:t>46</w:t>
        </w:r>
        <w:r w:rsidR="004A3AE4">
          <w:rPr>
            <w:webHidden/>
          </w:rPr>
          <w:fldChar w:fldCharType="end"/>
        </w:r>
      </w:hyperlink>
    </w:p>
    <w:p w14:paraId="2830F81B" w14:textId="04C04424" w:rsidR="004A3AE4" w:rsidRDefault="00E25897">
      <w:pPr>
        <w:pStyle w:val="TOC2"/>
        <w:rPr>
          <w:rFonts w:cstheme="minorBidi"/>
          <w:caps w:val="0"/>
          <w:color w:val="auto"/>
          <w:sz w:val="22"/>
          <w:szCs w:val="22"/>
          <w:lang w:val="en-GB" w:eastAsia="en-GB"/>
        </w:rPr>
      </w:pPr>
      <w:hyperlink w:anchor="_Toc12625063" w:history="1">
        <w:r w:rsidR="004A3AE4" w:rsidRPr="005A175A">
          <w:rPr>
            <w:rStyle w:val="Hyperlink"/>
            <w:rFonts w:ascii="Calibri" w:hAnsi="Calibri" w:cs="Calibri"/>
            <w:lang w:val="ru-RU"/>
          </w:rPr>
          <w:t>7.4 НЕДОСТАТОЧНОСТЬ СОЦИАЛЬНОЙ И ЭКОНОМИЧЕСКОЙ ПОДДЕРЖКИ НАСЕЛЕНИЮ, ПОСТРАДАВШЕМУ ОТ «БОРДЕРИЗАЦИИ»</w:t>
        </w:r>
        <w:r w:rsidR="004A3AE4">
          <w:rPr>
            <w:webHidden/>
          </w:rPr>
          <w:tab/>
        </w:r>
        <w:r w:rsidR="004A3AE4">
          <w:rPr>
            <w:webHidden/>
          </w:rPr>
          <w:fldChar w:fldCharType="begin"/>
        </w:r>
        <w:r w:rsidR="004A3AE4">
          <w:rPr>
            <w:webHidden/>
          </w:rPr>
          <w:instrText xml:space="preserve"> PAGEREF _Toc12625063 \h </w:instrText>
        </w:r>
        <w:r w:rsidR="004A3AE4">
          <w:rPr>
            <w:webHidden/>
          </w:rPr>
        </w:r>
        <w:r w:rsidR="004A3AE4">
          <w:rPr>
            <w:webHidden/>
          </w:rPr>
          <w:fldChar w:fldCharType="separate"/>
        </w:r>
        <w:r w:rsidR="00811268">
          <w:rPr>
            <w:webHidden/>
          </w:rPr>
          <w:t>47</w:t>
        </w:r>
        <w:r w:rsidR="004A3AE4">
          <w:rPr>
            <w:webHidden/>
          </w:rPr>
          <w:fldChar w:fldCharType="end"/>
        </w:r>
      </w:hyperlink>
    </w:p>
    <w:p w14:paraId="79AADE8D" w14:textId="0985343A" w:rsidR="004A3AE4" w:rsidRDefault="00E25897">
      <w:pPr>
        <w:pStyle w:val="TOC1"/>
        <w:rPr>
          <w:rFonts w:asciiTheme="minorHAnsi" w:hAnsiTheme="minorHAnsi" w:cstheme="minorBidi"/>
          <w:b w:val="0"/>
          <w:bCs w:val="0"/>
          <w:caps w:val="0"/>
          <w:noProof/>
          <w:color w:val="auto"/>
          <w:lang w:val="en-GB" w:eastAsia="en-GB"/>
        </w:rPr>
      </w:pPr>
      <w:hyperlink w:anchor="_Toc12625064" w:history="1">
        <w:r w:rsidR="004A3AE4" w:rsidRPr="005A175A">
          <w:rPr>
            <w:rStyle w:val="Hyperlink"/>
            <w:rFonts w:ascii="Calibri" w:hAnsi="Calibri" w:cs="Calibri"/>
            <w:noProof/>
            <w:lang w:val="ru-RU"/>
          </w:rPr>
          <w:t>8. ПРАВО НА УВАЖЕНИЕ СЕМЕЙНОЙ ЖИЗНИ</w:t>
        </w:r>
        <w:bookmarkStart w:id="2" w:name="_GoBack"/>
        <w:bookmarkEnd w:id="2"/>
        <w:r w:rsidR="004A3AE4">
          <w:rPr>
            <w:noProof/>
            <w:webHidden/>
          </w:rPr>
          <w:tab/>
        </w:r>
        <w:r w:rsidR="004A3AE4">
          <w:rPr>
            <w:noProof/>
            <w:webHidden/>
          </w:rPr>
          <w:fldChar w:fldCharType="begin"/>
        </w:r>
        <w:r w:rsidR="004A3AE4">
          <w:rPr>
            <w:noProof/>
            <w:webHidden/>
          </w:rPr>
          <w:instrText xml:space="preserve"> PAGEREF _Toc12625064 \h </w:instrText>
        </w:r>
        <w:r w:rsidR="004A3AE4">
          <w:rPr>
            <w:noProof/>
            <w:webHidden/>
          </w:rPr>
        </w:r>
        <w:r w:rsidR="004A3AE4">
          <w:rPr>
            <w:noProof/>
            <w:webHidden/>
          </w:rPr>
          <w:fldChar w:fldCharType="separate"/>
        </w:r>
        <w:r w:rsidR="00811268">
          <w:rPr>
            <w:noProof/>
            <w:webHidden/>
          </w:rPr>
          <w:t>49</w:t>
        </w:r>
        <w:r w:rsidR="004A3AE4">
          <w:rPr>
            <w:noProof/>
            <w:webHidden/>
          </w:rPr>
          <w:fldChar w:fldCharType="end"/>
        </w:r>
      </w:hyperlink>
    </w:p>
    <w:p w14:paraId="2B28B0A6" w14:textId="3C76ABFF" w:rsidR="004A3AE4" w:rsidRDefault="00E25897">
      <w:pPr>
        <w:pStyle w:val="TOC1"/>
        <w:rPr>
          <w:rFonts w:asciiTheme="minorHAnsi" w:hAnsiTheme="minorHAnsi" w:cstheme="minorBidi"/>
          <w:b w:val="0"/>
          <w:bCs w:val="0"/>
          <w:caps w:val="0"/>
          <w:noProof/>
          <w:color w:val="auto"/>
          <w:lang w:val="en-GB" w:eastAsia="en-GB"/>
        </w:rPr>
      </w:pPr>
      <w:hyperlink w:anchor="_Toc12625065" w:history="1">
        <w:r w:rsidR="004A3AE4" w:rsidRPr="005A175A">
          <w:rPr>
            <w:rStyle w:val="Hyperlink"/>
            <w:rFonts w:ascii="Calibri" w:hAnsi="Calibri" w:cs="Calibri"/>
            <w:noProof/>
            <w:lang w:val="ru-RU"/>
          </w:rPr>
          <w:t>9. ПРАВО НА СВОБОДУ ВЕРОИСПОВЕДАНИЯ И ПРАВО НА УЧАСТИЕ В КУЛЬТУРНОЙ ЖИЗНИ</w:t>
        </w:r>
        <w:r w:rsidR="004A3AE4">
          <w:rPr>
            <w:noProof/>
            <w:webHidden/>
          </w:rPr>
          <w:tab/>
        </w:r>
        <w:r w:rsidR="004A3AE4">
          <w:rPr>
            <w:noProof/>
            <w:webHidden/>
          </w:rPr>
          <w:fldChar w:fldCharType="begin"/>
        </w:r>
        <w:r w:rsidR="004A3AE4">
          <w:rPr>
            <w:noProof/>
            <w:webHidden/>
          </w:rPr>
          <w:instrText xml:space="preserve"> PAGEREF _Toc12625065 \h </w:instrText>
        </w:r>
        <w:r w:rsidR="004A3AE4">
          <w:rPr>
            <w:noProof/>
            <w:webHidden/>
          </w:rPr>
        </w:r>
        <w:r w:rsidR="004A3AE4">
          <w:rPr>
            <w:noProof/>
            <w:webHidden/>
          </w:rPr>
          <w:fldChar w:fldCharType="separate"/>
        </w:r>
        <w:r w:rsidR="00811268">
          <w:rPr>
            <w:noProof/>
            <w:webHidden/>
          </w:rPr>
          <w:t>52</w:t>
        </w:r>
        <w:r w:rsidR="004A3AE4">
          <w:rPr>
            <w:noProof/>
            <w:webHidden/>
          </w:rPr>
          <w:fldChar w:fldCharType="end"/>
        </w:r>
      </w:hyperlink>
    </w:p>
    <w:p w14:paraId="530D99A9" w14:textId="3AE1B3B8" w:rsidR="004A3AE4" w:rsidRDefault="00E25897">
      <w:pPr>
        <w:pStyle w:val="TOC1"/>
        <w:rPr>
          <w:rFonts w:asciiTheme="minorHAnsi" w:hAnsiTheme="minorHAnsi" w:cstheme="minorBidi"/>
          <w:b w:val="0"/>
          <w:bCs w:val="0"/>
          <w:caps w:val="0"/>
          <w:noProof/>
          <w:color w:val="auto"/>
          <w:lang w:val="en-GB" w:eastAsia="en-GB"/>
        </w:rPr>
      </w:pPr>
      <w:hyperlink w:anchor="_Toc12625066" w:history="1">
        <w:r w:rsidR="004A3AE4" w:rsidRPr="005A175A">
          <w:rPr>
            <w:rStyle w:val="Hyperlink"/>
            <w:rFonts w:ascii="Calibri" w:hAnsi="Calibri" w:cs="Calibri"/>
            <w:noProof/>
            <w:lang w:val="ru-RU"/>
          </w:rPr>
          <w:t>10. ВЫВОДЫ И РЕКОМЕНДАЦИИ</w:t>
        </w:r>
        <w:r w:rsidR="004A3AE4">
          <w:rPr>
            <w:noProof/>
            <w:webHidden/>
          </w:rPr>
          <w:tab/>
        </w:r>
        <w:r w:rsidR="004A3AE4">
          <w:rPr>
            <w:noProof/>
            <w:webHidden/>
          </w:rPr>
          <w:fldChar w:fldCharType="begin"/>
        </w:r>
        <w:r w:rsidR="004A3AE4">
          <w:rPr>
            <w:noProof/>
            <w:webHidden/>
          </w:rPr>
          <w:instrText xml:space="preserve"> PAGEREF _Toc12625066 \h </w:instrText>
        </w:r>
        <w:r w:rsidR="004A3AE4">
          <w:rPr>
            <w:noProof/>
            <w:webHidden/>
          </w:rPr>
        </w:r>
        <w:r w:rsidR="004A3AE4">
          <w:rPr>
            <w:noProof/>
            <w:webHidden/>
          </w:rPr>
          <w:fldChar w:fldCharType="separate"/>
        </w:r>
        <w:r w:rsidR="00811268">
          <w:rPr>
            <w:noProof/>
            <w:webHidden/>
          </w:rPr>
          <w:t>54</w:t>
        </w:r>
        <w:r w:rsidR="004A3AE4">
          <w:rPr>
            <w:noProof/>
            <w:webHidden/>
          </w:rPr>
          <w:fldChar w:fldCharType="end"/>
        </w:r>
      </w:hyperlink>
    </w:p>
    <w:p w14:paraId="4BCCBB91" w14:textId="5FC82E70" w:rsidR="004A3AE4" w:rsidRDefault="00E25897">
      <w:pPr>
        <w:pStyle w:val="TOC2"/>
        <w:rPr>
          <w:rFonts w:cstheme="minorBidi"/>
          <w:caps w:val="0"/>
          <w:color w:val="auto"/>
          <w:sz w:val="22"/>
          <w:szCs w:val="22"/>
          <w:lang w:val="en-GB" w:eastAsia="en-GB"/>
        </w:rPr>
      </w:pPr>
      <w:hyperlink w:anchor="_Toc12625067" w:history="1">
        <w:r w:rsidR="004A3AE4" w:rsidRPr="005A175A">
          <w:rPr>
            <w:rStyle w:val="Hyperlink"/>
            <w:rFonts w:ascii="Calibri" w:hAnsi="Calibri" w:cs="Calibri"/>
          </w:rPr>
          <w:t>10.1 РЕКОМЕНДАЦИИ</w:t>
        </w:r>
        <w:r w:rsidR="004A3AE4">
          <w:rPr>
            <w:webHidden/>
          </w:rPr>
          <w:tab/>
        </w:r>
        <w:r w:rsidR="004A3AE4">
          <w:rPr>
            <w:webHidden/>
          </w:rPr>
          <w:fldChar w:fldCharType="begin"/>
        </w:r>
        <w:r w:rsidR="004A3AE4">
          <w:rPr>
            <w:webHidden/>
          </w:rPr>
          <w:instrText xml:space="preserve"> PAGEREF _Toc12625067 \h </w:instrText>
        </w:r>
        <w:r w:rsidR="004A3AE4">
          <w:rPr>
            <w:webHidden/>
          </w:rPr>
        </w:r>
        <w:r w:rsidR="004A3AE4">
          <w:rPr>
            <w:webHidden/>
          </w:rPr>
          <w:fldChar w:fldCharType="separate"/>
        </w:r>
        <w:r w:rsidR="00811268">
          <w:rPr>
            <w:webHidden/>
          </w:rPr>
          <w:t>54</w:t>
        </w:r>
        <w:r w:rsidR="004A3AE4">
          <w:rPr>
            <w:webHidden/>
          </w:rPr>
          <w:fldChar w:fldCharType="end"/>
        </w:r>
      </w:hyperlink>
    </w:p>
    <w:p w14:paraId="6F60F174" w14:textId="47F922E4" w:rsidR="009800D2" w:rsidRPr="00C97F22" w:rsidRDefault="00A164C2" w:rsidP="00E64E6F">
      <w:pPr>
        <w:pStyle w:val="RTTitle-NonTOC"/>
        <w:rPr>
          <w:rFonts w:ascii="Calibri" w:hAnsi="Calibri" w:cs="Calibri"/>
        </w:rPr>
      </w:pPr>
      <w:r w:rsidRPr="00C97F22">
        <w:rPr>
          <w:rFonts w:ascii="Calibri" w:hAnsi="Calibri" w:cs="Calibri"/>
        </w:rPr>
        <w:lastRenderedPageBreak/>
        <w:fldChar w:fldCharType="end"/>
      </w:r>
      <w:bookmarkEnd w:id="0"/>
      <w:bookmarkEnd w:id="1"/>
      <w:r w:rsidR="00D2268D" w:rsidRPr="00C97F22">
        <w:rPr>
          <w:rFonts w:ascii="Calibri" w:hAnsi="Calibri" w:cs="Calibri"/>
          <w:lang w:val="ru-RU"/>
        </w:rPr>
        <w:t>с</w:t>
      </w:r>
      <w:r w:rsidR="00C671CC" w:rsidRPr="00C97F22">
        <w:rPr>
          <w:rFonts w:ascii="Calibri" w:hAnsi="Calibri" w:cs="Calibri"/>
          <w:lang w:val="ru-RU"/>
        </w:rPr>
        <w:t>писок</w:t>
      </w:r>
      <w:r w:rsidR="00D2268D" w:rsidRPr="00C97F22">
        <w:rPr>
          <w:rFonts w:ascii="Calibri" w:hAnsi="Calibri" w:cs="Calibri"/>
          <w:lang w:val="ru-RU"/>
        </w:rPr>
        <w:t xml:space="preserve"> аббревиатур</w:t>
      </w:r>
    </w:p>
    <w:tbl>
      <w:tblPr>
        <w:tblStyle w:val="RTTableStyle1"/>
        <w:tblW w:w="0" w:type="auto"/>
        <w:tblLook w:val="04A0" w:firstRow="1" w:lastRow="0" w:firstColumn="1" w:lastColumn="0" w:noHBand="0" w:noVBand="1"/>
      </w:tblPr>
      <w:tblGrid>
        <w:gridCol w:w="1735"/>
        <w:gridCol w:w="6429"/>
      </w:tblGrid>
      <w:tr w:rsidR="0033667F" w:rsidRPr="00C97F22" w14:paraId="6F60F177" w14:textId="77777777" w:rsidTr="00970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75" w14:textId="77777777" w:rsidR="0033667F" w:rsidRPr="00C97F22" w:rsidRDefault="00D2268D" w:rsidP="00D2268D">
            <w:pPr>
              <w:pStyle w:val="RTBodyText"/>
              <w:rPr>
                <w:rFonts w:ascii="Calibri" w:hAnsi="Calibri" w:cs="Calibri"/>
              </w:rPr>
            </w:pPr>
            <w:r w:rsidRPr="00C97F22">
              <w:rPr>
                <w:rFonts w:ascii="Calibri" w:hAnsi="Calibri" w:cs="Calibri"/>
              </w:rPr>
              <w:t>аббревиатура</w:t>
            </w:r>
          </w:p>
        </w:tc>
        <w:tc>
          <w:tcPr>
            <w:tcW w:w="6429" w:type="dxa"/>
          </w:tcPr>
          <w:p w14:paraId="6F60F176" w14:textId="77777777" w:rsidR="0033667F" w:rsidRPr="00C97F22" w:rsidRDefault="00D2268D" w:rsidP="00D2268D">
            <w:pPr>
              <w:pStyle w:val="RTBodyText"/>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C97F22">
              <w:rPr>
                <w:rFonts w:ascii="Calibri" w:hAnsi="Calibri" w:cs="Calibri"/>
              </w:rPr>
              <w:t>значение</w:t>
            </w:r>
          </w:p>
        </w:tc>
      </w:tr>
      <w:tr w:rsidR="002E18F1" w:rsidRPr="00C97F22" w14:paraId="6F60F17A"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78" w14:textId="77777777" w:rsidR="002E18F1" w:rsidRPr="00C97F22" w:rsidRDefault="00D2268D" w:rsidP="00D44F57">
            <w:pPr>
              <w:pStyle w:val="RTBodyText"/>
              <w:rPr>
                <w:rFonts w:ascii="Calibri" w:hAnsi="Calibri" w:cs="Calibri"/>
              </w:rPr>
            </w:pPr>
            <w:r w:rsidRPr="00C97F22">
              <w:rPr>
                <w:rFonts w:ascii="Calibri" w:hAnsi="Calibri" w:cs="Calibri"/>
              </w:rPr>
              <w:t>АЛР</w:t>
            </w:r>
          </w:p>
        </w:tc>
        <w:tc>
          <w:tcPr>
            <w:tcW w:w="6429" w:type="dxa"/>
          </w:tcPr>
          <w:p w14:paraId="6F60F179" w14:textId="77777777" w:rsidR="002E18F1" w:rsidRPr="00C97F22" w:rsidRDefault="00FD276A" w:rsidP="00FD276A">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C97F22">
              <w:rPr>
                <w:rFonts w:ascii="Calibri" w:hAnsi="Calibri" w:cs="Calibri"/>
              </w:rPr>
              <w:t xml:space="preserve">Административная линия разграничения </w:t>
            </w:r>
          </w:p>
        </w:tc>
      </w:tr>
      <w:tr w:rsidR="002E18F1" w:rsidRPr="00C97F22" w14:paraId="6F60F17D"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7B" w14:textId="77777777" w:rsidR="002E18F1" w:rsidRPr="00C97F22" w:rsidRDefault="00C671CC" w:rsidP="00C671CC">
            <w:pPr>
              <w:pStyle w:val="RTBodyText"/>
              <w:rPr>
                <w:rFonts w:ascii="Calibri" w:hAnsi="Calibri" w:cs="Calibri"/>
              </w:rPr>
            </w:pPr>
            <w:r w:rsidRPr="00C97F22">
              <w:rPr>
                <w:rFonts w:ascii="Calibri" w:hAnsi="Calibri" w:cs="Calibri"/>
              </w:rPr>
              <w:t>СЕ</w:t>
            </w:r>
          </w:p>
        </w:tc>
        <w:tc>
          <w:tcPr>
            <w:tcW w:w="6429" w:type="dxa"/>
          </w:tcPr>
          <w:p w14:paraId="6F60F17C" w14:textId="77777777" w:rsidR="002E18F1" w:rsidRPr="00C97F22" w:rsidRDefault="00C671CC" w:rsidP="00C671CC">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rPr>
            </w:pPr>
            <w:r w:rsidRPr="00C97F22">
              <w:rPr>
                <w:rFonts w:ascii="Calibri" w:hAnsi="Calibri" w:cs="Calibri"/>
              </w:rPr>
              <w:t>Совет Европы</w:t>
            </w:r>
          </w:p>
        </w:tc>
      </w:tr>
      <w:tr w:rsidR="002E18F1" w:rsidRPr="00E25897" w14:paraId="6F60F180"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7E" w14:textId="77777777" w:rsidR="002E18F1" w:rsidRPr="00C97F22" w:rsidRDefault="00C671CC" w:rsidP="00C671CC">
            <w:pPr>
              <w:pStyle w:val="RTBodyText"/>
              <w:rPr>
                <w:rFonts w:ascii="Calibri" w:hAnsi="Calibri" w:cs="Calibri"/>
              </w:rPr>
            </w:pPr>
            <w:r w:rsidRPr="00C97F22">
              <w:rPr>
                <w:rFonts w:ascii="Calibri" w:hAnsi="Calibri" w:cs="Calibri"/>
              </w:rPr>
              <w:t>ЕКПЧ</w:t>
            </w:r>
          </w:p>
        </w:tc>
        <w:tc>
          <w:tcPr>
            <w:tcW w:w="6429" w:type="dxa"/>
          </w:tcPr>
          <w:p w14:paraId="6F60F17F" w14:textId="77777777" w:rsidR="002E18F1" w:rsidRPr="00C97F22" w:rsidRDefault="00C671CC" w:rsidP="00C671CC">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lang w:val="ru-RU"/>
              </w:rPr>
            </w:pPr>
            <w:r w:rsidRPr="00C97F22">
              <w:rPr>
                <w:rFonts w:ascii="Calibri" w:hAnsi="Calibri" w:cs="Calibri"/>
                <w:lang w:val="ru-RU"/>
              </w:rPr>
              <w:t>Европейская конвенция по правам человека</w:t>
            </w:r>
          </w:p>
        </w:tc>
      </w:tr>
      <w:tr w:rsidR="00970DD2" w:rsidRPr="00E25897" w14:paraId="6F60F183"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81" w14:textId="77777777" w:rsidR="00970DD2" w:rsidRPr="00C97F22" w:rsidRDefault="00970DD2" w:rsidP="00C671CC">
            <w:pPr>
              <w:pStyle w:val="RTBodyText"/>
              <w:rPr>
                <w:rFonts w:ascii="Calibri" w:hAnsi="Calibri" w:cs="Calibri"/>
                <w:lang w:val="ru-RU"/>
              </w:rPr>
            </w:pPr>
            <w:r w:rsidRPr="00C97F22">
              <w:rPr>
                <w:rFonts w:ascii="Calibri" w:hAnsi="Calibri" w:cs="Calibri"/>
                <w:lang w:val="ru-RU"/>
              </w:rPr>
              <w:t>ЕСПЧ</w:t>
            </w:r>
          </w:p>
        </w:tc>
        <w:tc>
          <w:tcPr>
            <w:tcW w:w="6429" w:type="dxa"/>
          </w:tcPr>
          <w:p w14:paraId="6F60F182" w14:textId="77777777" w:rsidR="00970DD2" w:rsidRPr="00C97F22" w:rsidRDefault="0052293F" w:rsidP="00C671CC">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lang w:val="ru-RU"/>
              </w:rPr>
            </w:pPr>
            <w:r w:rsidRPr="00C97F22">
              <w:rPr>
                <w:rFonts w:ascii="Calibri" w:hAnsi="Calibri" w:cs="Calibri"/>
                <w:lang w:val="ru-RU"/>
              </w:rPr>
              <w:t>Европейский суд по правам человека</w:t>
            </w:r>
          </w:p>
        </w:tc>
      </w:tr>
      <w:tr w:rsidR="0033667F" w:rsidRPr="00E25897" w14:paraId="6F60F186"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84" w14:textId="77777777" w:rsidR="0033667F" w:rsidRPr="00C97F22" w:rsidRDefault="00C671CC" w:rsidP="00C671CC">
            <w:pPr>
              <w:pStyle w:val="RTBodyText"/>
              <w:rPr>
                <w:rFonts w:ascii="Calibri" w:hAnsi="Calibri" w:cs="Calibri"/>
              </w:rPr>
            </w:pPr>
            <w:r w:rsidRPr="00C97F22">
              <w:rPr>
                <w:rFonts w:ascii="Calibri" w:hAnsi="Calibri" w:cs="Calibri"/>
              </w:rPr>
              <w:t>МНЕС</w:t>
            </w:r>
          </w:p>
        </w:tc>
        <w:tc>
          <w:tcPr>
            <w:tcW w:w="6429" w:type="dxa"/>
          </w:tcPr>
          <w:p w14:paraId="6F60F185" w14:textId="77777777" w:rsidR="0033667F" w:rsidRPr="00C97F22" w:rsidRDefault="00AB70C9" w:rsidP="00AB70C9">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lang w:val="ru-RU"/>
              </w:rPr>
            </w:pPr>
            <w:r w:rsidRPr="00C97F22">
              <w:rPr>
                <w:rFonts w:ascii="Calibri" w:hAnsi="Calibri" w:cs="Calibri"/>
                <w:lang w:val="ru-RU"/>
              </w:rPr>
              <w:t>Невооружённая м</w:t>
            </w:r>
            <w:r w:rsidR="00C303F4" w:rsidRPr="00C97F22">
              <w:rPr>
                <w:rFonts w:ascii="Calibri" w:hAnsi="Calibri" w:cs="Calibri"/>
                <w:lang w:val="ru-RU"/>
              </w:rPr>
              <w:t>иссия наблюдателей Европейского союза в Грузии</w:t>
            </w:r>
          </w:p>
        </w:tc>
      </w:tr>
      <w:tr w:rsidR="0033667F" w:rsidRPr="00C97F22" w14:paraId="6F60F189"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87" w14:textId="77777777" w:rsidR="0033667F" w:rsidRPr="00C97F22" w:rsidRDefault="00FD276A" w:rsidP="00FD276A">
            <w:pPr>
              <w:pStyle w:val="RTBodyText"/>
              <w:rPr>
                <w:rFonts w:ascii="Calibri" w:hAnsi="Calibri" w:cs="Calibri"/>
              </w:rPr>
            </w:pPr>
            <w:r w:rsidRPr="00C97F22">
              <w:rPr>
                <w:rFonts w:ascii="Calibri" w:hAnsi="Calibri" w:cs="Calibri"/>
              </w:rPr>
              <w:t>ЕС</w:t>
            </w:r>
          </w:p>
        </w:tc>
        <w:tc>
          <w:tcPr>
            <w:tcW w:w="6429" w:type="dxa"/>
          </w:tcPr>
          <w:p w14:paraId="6F60F188" w14:textId="77777777" w:rsidR="0033667F" w:rsidRPr="00C97F22" w:rsidRDefault="00FD276A" w:rsidP="00FD276A">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rPr>
            </w:pPr>
            <w:r w:rsidRPr="00C97F22">
              <w:rPr>
                <w:rFonts w:ascii="Calibri" w:hAnsi="Calibri" w:cs="Calibri"/>
              </w:rPr>
              <w:t>Европейский союз</w:t>
            </w:r>
          </w:p>
        </w:tc>
      </w:tr>
      <w:tr w:rsidR="002E18F1" w:rsidRPr="00C97F22" w14:paraId="6F60F18C"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8A" w14:textId="77777777" w:rsidR="002E18F1" w:rsidRPr="00C97F22" w:rsidRDefault="00FD276A" w:rsidP="00D44F57">
            <w:pPr>
              <w:pStyle w:val="RTBodyText"/>
              <w:rPr>
                <w:rFonts w:ascii="Calibri" w:hAnsi="Calibri" w:cs="Calibri"/>
              </w:rPr>
            </w:pPr>
            <w:r w:rsidRPr="00C97F22">
              <w:rPr>
                <w:rFonts w:ascii="Calibri" w:hAnsi="Calibri" w:cs="Calibri"/>
              </w:rPr>
              <w:t>ФСБ</w:t>
            </w:r>
          </w:p>
        </w:tc>
        <w:tc>
          <w:tcPr>
            <w:tcW w:w="6429" w:type="dxa"/>
          </w:tcPr>
          <w:p w14:paraId="6F60F18B" w14:textId="77777777" w:rsidR="002E18F1" w:rsidRPr="00C97F22" w:rsidRDefault="00FD276A" w:rsidP="00FD276A">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C97F22">
              <w:rPr>
                <w:rFonts w:ascii="Calibri" w:hAnsi="Calibri" w:cs="Calibri"/>
              </w:rPr>
              <w:t>Федеральная служба безопасности</w:t>
            </w:r>
          </w:p>
        </w:tc>
      </w:tr>
      <w:tr w:rsidR="002E18F1" w:rsidRPr="00E25897" w14:paraId="6F60F18F"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8D" w14:textId="77777777" w:rsidR="002E18F1" w:rsidRPr="00C97F22" w:rsidRDefault="00D2268D" w:rsidP="00D2268D">
            <w:pPr>
              <w:pStyle w:val="RTBodyText"/>
              <w:rPr>
                <w:rFonts w:ascii="Calibri" w:hAnsi="Calibri" w:cs="Calibri"/>
              </w:rPr>
            </w:pPr>
            <w:r w:rsidRPr="00C97F22">
              <w:rPr>
                <w:rFonts w:ascii="Calibri" w:hAnsi="Calibri" w:cs="Calibri"/>
              </w:rPr>
              <w:t>МПГПП</w:t>
            </w:r>
          </w:p>
        </w:tc>
        <w:tc>
          <w:tcPr>
            <w:tcW w:w="6429" w:type="dxa"/>
          </w:tcPr>
          <w:p w14:paraId="6F60F18E" w14:textId="77777777" w:rsidR="002E18F1" w:rsidRPr="00C97F22" w:rsidRDefault="00D2268D" w:rsidP="00D2268D">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lang w:val="ru-RU"/>
              </w:rPr>
            </w:pPr>
            <w:r w:rsidRPr="00C97F22">
              <w:rPr>
                <w:rFonts w:ascii="Calibri" w:hAnsi="Calibri" w:cs="Calibri"/>
                <w:lang w:val="ru-RU"/>
              </w:rPr>
              <w:t>Международный пакт о гражданских и политических правах</w:t>
            </w:r>
            <w:r w:rsidR="002E18F1" w:rsidRPr="00C97F22">
              <w:rPr>
                <w:rFonts w:ascii="Calibri" w:hAnsi="Calibri" w:cs="Calibri"/>
                <w:lang w:val="ru-RU"/>
              </w:rPr>
              <w:t xml:space="preserve"> </w:t>
            </w:r>
          </w:p>
        </w:tc>
      </w:tr>
      <w:tr w:rsidR="002E18F1" w:rsidRPr="00E25897" w14:paraId="6F60F192"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90" w14:textId="77777777" w:rsidR="002E18F1" w:rsidRPr="00C97F22" w:rsidRDefault="00FD276A" w:rsidP="00FD276A">
            <w:pPr>
              <w:pStyle w:val="RTBodyText"/>
              <w:rPr>
                <w:rFonts w:ascii="Calibri" w:hAnsi="Calibri" w:cs="Calibri"/>
              </w:rPr>
            </w:pPr>
            <w:r w:rsidRPr="00C97F22">
              <w:rPr>
                <w:rFonts w:ascii="Calibri" w:hAnsi="Calibri" w:cs="Calibri"/>
              </w:rPr>
              <w:t>МПЭСКП</w:t>
            </w:r>
          </w:p>
        </w:tc>
        <w:tc>
          <w:tcPr>
            <w:tcW w:w="6429" w:type="dxa"/>
          </w:tcPr>
          <w:p w14:paraId="6F60F191" w14:textId="77777777" w:rsidR="002E18F1" w:rsidRPr="00C97F22" w:rsidRDefault="00FD276A" w:rsidP="00FD276A">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lang w:val="ru-RU"/>
              </w:rPr>
            </w:pPr>
            <w:r w:rsidRPr="00C97F22">
              <w:rPr>
                <w:rFonts w:ascii="Calibri" w:hAnsi="Calibri" w:cs="Calibri"/>
                <w:lang w:val="ru-RU"/>
              </w:rPr>
              <w:t>Международный пакт об экономических, социальных и культурных правах</w:t>
            </w:r>
            <w:r w:rsidR="002E18F1" w:rsidRPr="00C97F22">
              <w:rPr>
                <w:rFonts w:ascii="Calibri" w:hAnsi="Calibri" w:cs="Calibri"/>
                <w:lang w:val="ru-RU"/>
              </w:rPr>
              <w:t xml:space="preserve"> </w:t>
            </w:r>
          </w:p>
        </w:tc>
      </w:tr>
      <w:tr w:rsidR="002E18F1" w:rsidRPr="00C97F22" w14:paraId="6F60F195"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93" w14:textId="77777777" w:rsidR="002E18F1" w:rsidRPr="00C97F22" w:rsidRDefault="00FD276A" w:rsidP="00FD276A">
            <w:pPr>
              <w:pStyle w:val="RTBodyText"/>
              <w:rPr>
                <w:rFonts w:ascii="Calibri" w:hAnsi="Calibri" w:cs="Calibri"/>
              </w:rPr>
            </w:pPr>
            <w:r w:rsidRPr="00C97F22">
              <w:rPr>
                <w:rFonts w:ascii="Calibri" w:hAnsi="Calibri" w:cs="Calibri"/>
              </w:rPr>
              <w:t>МККК</w:t>
            </w:r>
          </w:p>
        </w:tc>
        <w:tc>
          <w:tcPr>
            <w:tcW w:w="6429" w:type="dxa"/>
          </w:tcPr>
          <w:p w14:paraId="6F60F194" w14:textId="77777777" w:rsidR="002E18F1" w:rsidRPr="00C97F22" w:rsidRDefault="00FD276A" w:rsidP="00FD276A">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rPr>
            </w:pPr>
            <w:r w:rsidRPr="00C97F22">
              <w:rPr>
                <w:rFonts w:ascii="Calibri" w:hAnsi="Calibri" w:cs="Calibri"/>
              </w:rPr>
              <w:t>Международный комитет Красного Креста</w:t>
            </w:r>
          </w:p>
        </w:tc>
      </w:tr>
      <w:tr w:rsidR="002E18F1" w:rsidRPr="00C97F22" w14:paraId="6F60F198"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96" w14:textId="77777777" w:rsidR="002E18F1" w:rsidRPr="00C97F22" w:rsidRDefault="00FD276A" w:rsidP="00FD276A">
            <w:pPr>
              <w:pStyle w:val="RTBodyText"/>
              <w:rPr>
                <w:rFonts w:ascii="Calibri" w:hAnsi="Calibri" w:cs="Calibri"/>
              </w:rPr>
            </w:pPr>
            <w:r w:rsidRPr="00C97F22">
              <w:rPr>
                <w:rFonts w:ascii="Calibri" w:hAnsi="Calibri" w:cs="Calibri"/>
              </w:rPr>
              <w:t>ВПЛ</w:t>
            </w:r>
          </w:p>
        </w:tc>
        <w:tc>
          <w:tcPr>
            <w:tcW w:w="6429" w:type="dxa"/>
          </w:tcPr>
          <w:p w14:paraId="6F60F197" w14:textId="77777777" w:rsidR="002E18F1" w:rsidRPr="00C97F22" w:rsidRDefault="00FD276A" w:rsidP="00FD276A">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C97F22">
              <w:rPr>
                <w:rFonts w:ascii="Calibri" w:hAnsi="Calibri" w:cs="Calibri"/>
              </w:rPr>
              <w:t>Внутренне перемещённое лицо</w:t>
            </w:r>
          </w:p>
        </w:tc>
      </w:tr>
      <w:tr w:rsidR="003874F8" w:rsidRPr="00E25897" w14:paraId="6F60F19B"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99" w14:textId="77777777" w:rsidR="003874F8" w:rsidRPr="00C97F22" w:rsidRDefault="00C303F4" w:rsidP="00C303F4">
            <w:pPr>
              <w:pStyle w:val="RTBodyText"/>
              <w:rPr>
                <w:rFonts w:ascii="Calibri" w:hAnsi="Calibri" w:cs="Calibri"/>
              </w:rPr>
            </w:pPr>
            <w:r w:rsidRPr="00C97F22">
              <w:rPr>
                <w:rFonts w:ascii="Calibri" w:hAnsi="Calibri" w:cs="Calibri"/>
              </w:rPr>
              <w:t>МПРИ</w:t>
            </w:r>
          </w:p>
        </w:tc>
        <w:tc>
          <w:tcPr>
            <w:tcW w:w="6429" w:type="dxa"/>
          </w:tcPr>
          <w:p w14:paraId="6F60F19A" w14:textId="77777777" w:rsidR="003874F8" w:rsidRPr="00C97F22" w:rsidRDefault="00C303F4" w:rsidP="00C303F4">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lang w:val="ru-RU"/>
              </w:rPr>
            </w:pPr>
            <w:r w:rsidRPr="00C97F22">
              <w:rPr>
                <w:rFonts w:ascii="Calibri" w:hAnsi="Calibri" w:cs="Calibri"/>
                <w:szCs w:val="18"/>
                <w:lang w:val="ru-RU"/>
              </w:rPr>
              <w:t>Механизм по предотвращению и ре</w:t>
            </w:r>
            <w:r w:rsidR="00D148A0" w:rsidRPr="00C97F22">
              <w:rPr>
                <w:rFonts w:ascii="Calibri" w:hAnsi="Calibri" w:cs="Calibri"/>
                <w:szCs w:val="18"/>
                <w:lang w:val="ru-RU"/>
              </w:rPr>
              <w:t>а</w:t>
            </w:r>
            <w:r w:rsidRPr="00C97F22">
              <w:rPr>
                <w:rFonts w:ascii="Calibri" w:hAnsi="Calibri" w:cs="Calibri"/>
                <w:szCs w:val="18"/>
                <w:lang w:val="ru-RU"/>
              </w:rPr>
              <w:t>гирова</w:t>
            </w:r>
            <w:r w:rsidR="00D148A0" w:rsidRPr="00C97F22">
              <w:rPr>
                <w:rFonts w:ascii="Calibri" w:hAnsi="Calibri" w:cs="Calibri"/>
                <w:szCs w:val="18"/>
                <w:lang w:val="ru-RU"/>
              </w:rPr>
              <w:t>н</w:t>
            </w:r>
            <w:r w:rsidRPr="00C97F22">
              <w:rPr>
                <w:rFonts w:ascii="Calibri" w:hAnsi="Calibri" w:cs="Calibri"/>
                <w:szCs w:val="18"/>
                <w:lang w:val="ru-RU"/>
              </w:rPr>
              <w:t>ию на инциденты</w:t>
            </w:r>
          </w:p>
        </w:tc>
      </w:tr>
      <w:tr w:rsidR="002E18F1" w:rsidRPr="00C97F22" w14:paraId="6F60F19E"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9C" w14:textId="77777777" w:rsidR="002E18F1" w:rsidRPr="00C97F22" w:rsidRDefault="00D2268D" w:rsidP="00D2268D">
            <w:pPr>
              <w:pStyle w:val="RTBodyText"/>
              <w:rPr>
                <w:rFonts w:ascii="Calibri" w:hAnsi="Calibri" w:cs="Calibri"/>
              </w:rPr>
            </w:pPr>
            <w:r w:rsidRPr="00C97F22">
              <w:rPr>
                <w:rFonts w:ascii="Calibri" w:hAnsi="Calibri" w:cs="Calibri"/>
              </w:rPr>
              <w:t>НКО</w:t>
            </w:r>
          </w:p>
        </w:tc>
        <w:tc>
          <w:tcPr>
            <w:tcW w:w="6429" w:type="dxa"/>
          </w:tcPr>
          <w:p w14:paraId="6F60F19D" w14:textId="77777777" w:rsidR="002E18F1" w:rsidRPr="00C97F22" w:rsidRDefault="00D2268D" w:rsidP="00D2268D">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C97F22">
              <w:rPr>
                <w:rFonts w:ascii="Calibri" w:hAnsi="Calibri" w:cs="Calibri"/>
              </w:rPr>
              <w:t>Некоммерческая организаци</w:t>
            </w:r>
            <w:r w:rsidR="00FD276A" w:rsidRPr="00C97F22">
              <w:rPr>
                <w:rFonts w:ascii="Calibri" w:hAnsi="Calibri" w:cs="Calibri"/>
              </w:rPr>
              <w:t>я</w:t>
            </w:r>
          </w:p>
        </w:tc>
      </w:tr>
      <w:tr w:rsidR="0033667F" w:rsidRPr="00E25897" w14:paraId="6F60F1A1"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9F" w14:textId="77777777" w:rsidR="0033667F" w:rsidRPr="00C97F22" w:rsidRDefault="00D2268D" w:rsidP="00D2268D">
            <w:pPr>
              <w:pStyle w:val="RTBodyText"/>
              <w:rPr>
                <w:rFonts w:ascii="Calibri" w:hAnsi="Calibri" w:cs="Calibri"/>
              </w:rPr>
            </w:pPr>
            <w:r w:rsidRPr="00C97F22">
              <w:rPr>
                <w:rFonts w:ascii="Calibri" w:hAnsi="Calibri" w:cs="Calibri"/>
              </w:rPr>
              <w:t>ОБСЕ</w:t>
            </w:r>
          </w:p>
        </w:tc>
        <w:tc>
          <w:tcPr>
            <w:tcW w:w="6429" w:type="dxa"/>
          </w:tcPr>
          <w:p w14:paraId="6F60F1A0" w14:textId="77777777" w:rsidR="0033667F" w:rsidRPr="00C97F22" w:rsidRDefault="00D2268D" w:rsidP="00D2268D">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lang w:val="ru-RU"/>
              </w:rPr>
            </w:pPr>
            <w:r w:rsidRPr="00C97F22">
              <w:rPr>
                <w:rFonts w:ascii="Calibri" w:hAnsi="Calibri" w:cs="Calibri"/>
                <w:lang w:val="ru-RU"/>
              </w:rPr>
              <w:t>Организация по безопасности и сот</w:t>
            </w:r>
            <w:r w:rsidR="00302AD6" w:rsidRPr="00C97F22">
              <w:rPr>
                <w:rFonts w:ascii="Calibri" w:hAnsi="Calibri" w:cs="Calibri"/>
                <w:lang w:val="ru-RU"/>
              </w:rPr>
              <w:t>р</w:t>
            </w:r>
            <w:r w:rsidRPr="00C97F22">
              <w:rPr>
                <w:rFonts w:ascii="Calibri" w:hAnsi="Calibri" w:cs="Calibri"/>
                <w:lang w:val="ru-RU"/>
              </w:rPr>
              <w:t>удничеству в Европе</w:t>
            </w:r>
          </w:p>
        </w:tc>
      </w:tr>
      <w:tr w:rsidR="00D432C3" w:rsidRPr="00C97F22" w14:paraId="6F60F1A4" w14:textId="77777777" w:rsidTr="00970DD2">
        <w:tc>
          <w:tcPr>
            <w:cnfStyle w:val="001000000000" w:firstRow="0" w:lastRow="0" w:firstColumn="1" w:lastColumn="0" w:oddVBand="0" w:evenVBand="0" w:oddHBand="0" w:evenHBand="0" w:firstRowFirstColumn="0" w:firstRowLastColumn="0" w:lastRowFirstColumn="0" w:lastRowLastColumn="0"/>
            <w:tcW w:w="1735" w:type="dxa"/>
          </w:tcPr>
          <w:p w14:paraId="6F60F1A2" w14:textId="77777777" w:rsidR="00D432C3" w:rsidRPr="00C97F22" w:rsidRDefault="00D2268D" w:rsidP="00D44F57">
            <w:pPr>
              <w:pStyle w:val="RTBodyText"/>
              <w:rPr>
                <w:rFonts w:ascii="Calibri" w:hAnsi="Calibri" w:cs="Calibri"/>
              </w:rPr>
            </w:pPr>
            <w:r w:rsidRPr="00C97F22">
              <w:rPr>
                <w:rFonts w:ascii="Calibri" w:hAnsi="Calibri" w:cs="Calibri"/>
              </w:rPr>
              <w:t>ООН</w:t>
            </w:r>
          </w:p>
        </w:tc>
        <w:tc>
          <w:tcPr>
            <w:tcW w:w="6429" w:type="dxa"/>
          </w:tcPr>
          <w:p w14:paraId="6F60F1A3" w14:textId="77777777" w:rsidR="00D432C3" w:rsidRPr="00C97F22" w:rsidRDefault="00D2268D" w:rsidP="00D44F57">
            <w:pPr>
              <w:pStyle w:val="RTBodyText"/>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C97F22">
              <w:rPr>
                <w:rFonts w:ascii="Calibri" w:hAnsi="Calibri" w:cs="Calibri"/>
              </w:rPr>
              <w:t>Организация Объединённых Наций</w:t>
            </w:r>
          </w:p>
        </w:tc>
      </w:tr>
      <w:tr w:rsidR="00C344BD" w:rsidRPr="00E25897" w14:paraId="6F60F1A7" w14:textId="77777777" w:rsidTr="00970D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5" w:type="dxa"/>
          </w:tcPr>
          <w:p w14:paraId="6F60F1A5" w14:textId="77777777" w:rsidR="00C344BD" w:rsidRPr="00C97F22" w:rsidRDefault="00D148A0" w:rsidP="00D148A0">
            <w:pPr>
              <w:pStyle w:val="RTBodyText"/>
              <w:rPr>
                <w:rFonts w:ascii="Calibri" w:hAnsi="Calibri" w:cs="Calibri"/>
              </w:rPr>
            </w:pPr>
            <w:r w:rsidRPr="00C97F22">
              <w:rPr>
                <w:rFonts w:ascii="Calibri" w:hAnsi="Calibri" w:cs="Calibri"/>
              </w:rPr>
              <w:t xml:space="preserve">УВКБ ООН </w:t>
            </w:r>
          </w:p>
        </w:tc>
        <w:tc>
          <w:tcPr>
            <w:tcW w:w="6429" w:type="dxa"/>
          </w:tcPr>
          <w:p w14:paraId="6F60F1A6" w14:textId="77777777" w:rsidR="00C344BD" w:rsidRPr="00C97F22" w:rsidRDefault="00D148A0" w:rsidP="00D148A0">
            <w:pPr>
              <w:pStyle w:val="RTBodyText"/>
              <w:cnfStyle w:val="000000010000" w:firstRow="0" w:lastRow="0" w:firstColumn="0" w:lastColumn="0" w:oddVBand="0" w:evenVBand="0" w:oddHBand="0" w:evenHBand="1" w:firstRowFirstColumn="0" w:firstRowLastColumn="0" w:lastRowFirstColumn="0" w:lastRowLastColumn="0"/>
              <w:rPr>
                <w:rFonts w:ascii="Calibri" w:hAnsi="Calibri" w:cs="Calibri"/>
                <w:lang w:val="ru-RU"/>
              </w:rPr>
            </w:pPr>
            <w:r w:rsidRPr="00C97F22">
              <w:rPr>
                <w:rFonts w:ascii="Calibri" w:hAnsi="Calibri" w:cs="Calibri"/>
                <w:lang w:val="ru-RU"/>
              </w:rPr>
              <w:t>Управление Верховного комиссара ООН по делам беженцев</w:t>
            </w:r>
          </w:p>
        </w:tc>
      </w:tr>
    </w:tbl>
    <w:p w14:paraId="6F60F1A8" w14:textId="77777777" w:rsidR="0033667F" w:rsidRPr="00C97F22" w:rsidRDefault="0033667F" w:rsidP="00E20D98">
      <w:pPr>
        <w:pStyle w:val="RTBodyText"/>
        <w:rPr>
          <w:rFonts w:ascii="Calibri" w:hAnsi="Calibri" w:cs="Calibri"/>
          <w:lang w:val="ru-RU"/>
        </w:rPr>
      </w:pPr>
    </w:p>
    <w:p w14:paraId="6F60F1A9" w14:textId="4C96DCE1" w:rsidR="00704D0D" w:rsidRPr="00C97F22" w:rsidRDefault="007A2270" w:rsidP="00ED7EA3">
      <w:pPr>
        <w:pStyle w:val="RTTitlenumbered"/>
        <w:rPr>
          <w:rFonts w:ascii="Calibri" w:hAnsi="Calibri" w:cs="Calibri"/>
        </w:rPr>
      </w:pPr>
      <w:bookmarkStart w:id="3" w:name="_Toc12625045"/>
      <w:r w:rsidRPr="00C97F22">
        <w:rPr>
          <w:rFonts w:ascii="Calibri" w:hAnsi="Calibri" w:cs="Calibri"/>
          <w:caps w:val="0"/>
        </w:rPr>
        <w:lastRenderedPageBreak/>
        <w:t>КРАТКОЕ СОДЕРЖАНИЕ</w:t>
      </w:r>
      <w:bookmarkEnd w:id="3"/>
    </w:p>
    <w:tbl>
      <w:tblPr>
        <w:tblStyle w:val="TableGrid"/>
        <w:tblW w:w="8307" w:type="dxa"/>
        <w:tblBorders>
          <w:top w:val="none" w:sz="0" w:space="0" w:color="auto"/>
          <w:left w:val="single" w:sz="48" w:space="0" w:color="000000" w:themeColor="text1"/>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8307"/>
      </w:tblGrid>
      <w:tr w:rsidR="005F07EF" w:rsidRPr="00E25897" w14:paraId="6F60F1AB" w14:textId="77777777" w:rsidTr="005F07EF">
        <w:trPr>
          <w:trHeight w:val="383"/>
        </w:trPr>
        <w:tc>
          <w:tcPr>
            <w:tcW w:w="8307" w:type="dxa"/>
          </w:tcPr>
          <w:p w14:paraId="6F60F1AA" w14:textId="77777777" w:rsidR="005F07EF" w:rsidRPr="00C97F22" w:rsidRDefault="00302AD6" w:rsidP="00517FC7">
            <w:pPr>
              <w:pStyle w:val="RTQuoteText"/>
              <w:rPr>
                <w:rFonts w:ascii="Calibri" w:hAnsi="Calibri" w:cs="Calibri"/>
                <w:b w:val="0"/>
                <w:szCs w:val="36"/>
                <w:lang w:val="ru-RU"/>
              </w:rPr>
            </w:pPr>
            <w:r w:rsidRPr="00C97F22">
              <w:rPr>
                <w:rFonts w:ascii="Calibri" w:hAnsi="Calibri" w:cs="Calibri"/>
                <w:lang w:val="ru-RU"/>
              </w:rPr>
              <w:t>«</w:t>
            </w:r>
            <w:r w:rsidR="00342D0B" w:rsidRPr="00C97F22">
              <w:rPr>
                <w:rFonts w:ascii="Calibri" w:hAnsi="Calibri" w:cs="Calibri"/>
                <w:lang w:val="ru-RU"/>
              </w:rPr>
              <w:t>Возведённые заграждения из колючей проволоки букваль</w:t>
            </w:r>
            <w:r w:rsidR="00CE6746" w:rsidRPr="00C97F22">
              <w:rPr>
                <w:rFonts w:ascii="Calibri" w:hAnsi="Calibri" w:cs="Calibri"/>
                <w:lang w:val="ru-RU"/>
              </w:rPr>
              <w:t>н</w:t>
            </w:r>
            <w:r w:rsidR="00342D0B" w:rsidRPr="00C97F22">
              <w:rPr>
                <w:rFonts w:ascii="Calibri" w:hAnsi="Calibri" w:cs="Calibri"/>
                <w:lang w:val="ru-RU"/>
              </w:rPr>
              <w:t>о душат нашу жизнь</w:t>
            </w:r>
            <w:r w:rsidR="005F07EF" w:rsidRPr="00C97F22">
              <w:rPr>
                <w:rFonts w:ascii="Calibri" w:hAnsi="Calibri" w:cs="Calibri"/>
                <w:lang w:val="ru-RU"/>
              </w:rPr>
              <w:t xml:space="preserve">: </w:t>
            </w:r>
            <w:r w:rsidR="00CE6746" w:rsidRPr="00C97F22">
              <w:rPr>
                <w:rFonts w:ascii="Calibri" w:hAnsi="Calibri" w:cs="Calibri"/>
                <w:lang w:val="ru-RU"/>
              </w:rPr>
              <w:t>они перекрыли нам доступ к нашим сельхозугодьям и пастбищам, мы больше не можем собирать урожай и пасти скот</w:t>
            </w:r>
            <w:r w:rsidR="005F07EF" w:rsidRPr="00C97F22">
              <w:rPr>
                <w:rFonts w:ascii="Calibri" w:hAnsi="Calibri" w:cs="Calibri"/>
                <w:lang w:val="ru-RU"/>
              </w:rPr>
              <w:t xml:space="preserve">. </w:t>
            </w:r>
            <w:r w:rsidR="00CE6746" w:rsidRPr="00C97F22">
              <w:rPr>
                <w:rFonts w:ascii="Calibri" w:hAnsi="Calibri" w:cs="Calibri"/>
                <w:lang w:val="ru-RU"/>
              </w:rPr>
              <w:t>Мы даже боимся приближаться к нашим семейным кладбищам</w:t>
            </w:r>
            <w:r w:rsidR="005F07EF" w:rsidRPr="00C97F22">
              <w:rPr>
                <w:rFonts w:ascii="Calibri" w:hAnsi="Calibri" w:cs="Calibri"/>
                <w:lang w:val="ru-RU"/>
              </w:rPr>
              <w:t xml:space="preserve">. </w:t>
            </w:r>
            <w:r w:rsidR="00CE6746" w:rsidRPr="00C97F22">
              <w:rPr>
                <w:rFonts w:ascii="Calibri" w:hAnsi="Calibri" w:cs="Calibri"/>
                <w:lang w:val="ru-RU"/>
              </w:rPr>
              <w:t xml:space="preserve">Они слишком близко к </w:t>
            </w:r>
            <w:r w:rsidR="00517FC7" w:rsidRPr="00C97F22">
              <w:rPr>
                <w:rFonts w:ascii="Calibri" w:hAnsi="Calibri" w:cs="Calibri"/>
                <w:lang w:val="ru-RU"/>
              </w:rPr>
              <w:t>заграждениям, и нас могут задержать</w:t>
            </w:r>
            <w:r w:rsidRPr="00C97F22">
              <w:rPr>
                <w:rFonts w:ascii="Calibri" w:hAnsi="Calibri" w:cs="Calibri"/>
                <w:lang w:val="ru-RU"/>
              </w:rPr>
              <w:t>»</w:t>
            </w:r>
            <w:r w:rsidR="005F07EF" w:rsidRPr="00C97F22">
              <w:rPr>
                <w:rFonts w:ascii="Calibri" w:hAnsi="Calibri" w:cs="Calibri"/>
                <w:lang w:val="ru-RU"/>
              </w:rPr>
              <w:t>.</w:t>
            </w:r>
          </w:p>
        </w:tc>
      </w:tr>
      <w:tr w:rsidR="005F07EF" w:rsidRPr="00E25897" w14:paraId="6F60F1AD" w14:textId="77777777" w:rsidTr="005F07EF">
        <w:trPr>
          <w:trHeight w:val="367"/>
        </w:trPr>
        <w:tc>
          <w:tcPr>
            <w:tcW w:w="8307" w:type="dxa"/>
          </w:tcPr>
          <w:p w14:paraId="6F60F1AC" w14:textId="613D5721" w:rsidR="005F07EF" w:rsidRPr="00C97F22" w:rsidRDefault="00342D0B" w:rsidP="002E6D56">
            <w:pPr>
              <w:pStyle w:val="RTSourceText"/>
              <w:rPr>
                <w:rFonts w:ascii="Calibri" w:hAnsi="Calibri" w:cs="Calibri"/>
                <w:lang w:val="ru-RU"/>
              </w:rPr>
            </w:pPr>
            <w:r w:rsidRPr="00C97F22">
              <w:rPr>
                <w:rFonts w:ascii="Calibri" w:hAnsi="Calibri" w:cs="Calibri"/>
                <w:lang w:val="ru-RU"/>
              </w:rPr>
              <w:t xml:space="preserve">Жители </w:t>
            </w:r>
            <w:r w:rsidR="002E6D56" w:rsidRPr="00C97F22">
              <w:rPr>
                <w:rFonts w:ascii="Calibri" w:hAnsi="Calibri" w:cs="Calibri"/>
                <w:lang w:val="ru-RU"/>
              </w:rPr>
              <w:t>села</w:t>
            </w:r>
            <w:r w:rsidRPr="00C97F22">
              <w:rPr>
                <w:rFonts w:ascii="Calibri" w:hAnsi="Calibri" w:cs="Calibri"/>
                <w:lang w:val="ru-RU"/>
              </w:rPr>
              <w:t xml:space="preserve"> Ци</w:t>
            </w:r>
            <w:r w:rsidR="002E6D56" w:rsidRPr="00C97F22">
              <w:rPr>
                <w:rFonts w:ascii="Calibri" w:hAnsi="Calibri" w:cs="Calibri"/>
                <w:lang w:val="ru-RU"/>
              </w:rPr>
              <w:t>телубани в Грузии, расположенного</w:t>
            </w:r>
            <w:r w:rsidRPr="00C97F22">
              <w:rPr>
                <w:rFonts w:ascii="Calibri" w:hAnsi="Calibri" w:cs="Calibri"/>
                <w:lang w:val="ru-RU"/>
              </w:rPr>
              <w:t xml:space="preserve"> поблизости от </w:t>
            </w:r>
            <w:r w:rsidR="003C4EE9">
              <w:rPr>
                <w:rFonts w:ascii="Calibri" w:hAnsi="Calibri" w:cs="Calibri"/>
                <w:lang w:val="ru-RU"/>
              </w:rPr>
              <w:t>а</w:t>
            </w:r>
            <w:r w:rsidRPr="00C97F22">
              <w:rPr>
                <w:rFonts w:ascii="Calibri" w:hAnsi="Calibri" w:cs="Calibri"/>
                <w:lang w:val="ru-RU"/>
              </w:rPr>
              <w:t>дминистративной линии разграничения с Южной Осетией/Цхинвальским регионом</w:t>
            </w:r>
            <w:r w:rsidR="00FE683F" w:rsidRPr="00C97F22">
              <w:rPr>
                <w:rFonts w:ascii="Calibri" w:hAnsi="Calibri" w:cs="Calibri"/>
                <w:lang w:val="ru-RU"/>
              </w:rPr>
              <w:t>,</w:t>
            </w:r>
            <w:r w:rsidRPr="00C97F22">
              <w:rPr>
                <w:rFonts w:ascii="Calibri" w:hAnsi="Calibri" w:cs="Calibri"/>
                <w:lang w:val="ru-RU"/>
              </w:rPr>
              <w:t xml:space="preserve"> рассказывают</w:t>
            </w:r>
            <w:r w:rsidR="005F07EF" w:rsidRPr="00C97F22">
              <w:rPr>
                <w:rFonts w:ascii="Calibri" w:hAnsi="Calibri" w:cs="Calibri"/>
                <w:lang w:val="ru-RU"/>
              </w:rPr>
              <w:t xml:space="preserve"> </w:t>
            </w:r>
            <w:r w:rsidR="005F07EF" w:rsidRPr="00C97F22">
              <w:rPr>
                <w:rFonts w:ascii="Calibri" w:hAnsi="Calibri" w:cs="Calibri"/>
              </w:rPr>
              <w:t>Amnesty</w:t>
            </w:r>
            <w:r w:rsidR="005F07EF" w:rsidRPr="00C97F22">
              <w:rPr>
                <w:rFonts w:ascii="Calibri" w:hAnsi="Calibri" w:cs="Calibri"/>
                <w:lang w:val="ru-RU"/>
              </w:rPr>
              <w:t xml:space="preserve"> </w:t>
            </w:r>
            <w:r w:rsidR="005F07EF" w:rsidRPr="00C97F22">
              <w:rPr>
                <w:rFonts w:ascii="Calibri" w:hAnsi="Calibri" w:cs="Calibri"/>
              </w:rPr>
              <w:t>International</w:t>
            </w:r>
            <w:r w:rsidR="005F07EF" w:rsidRPr="00C97F22">
              <w:rPr>
                <w:rFonts w:ascii="Calibri" w:hAnsi="Calibri" w:cs="Calibri"/>
                <w:lang w:val="ru-RU"/>
              </w:rPr>
              <w:t xml:space="preserve"> </w:t>
            </w:r>
            <w:r w:rsidRPr="00C97F22">
              <w:rPr>
                <w:rFonts w:ascii="Calibri" w:hAnsi="Calibri" w:cs="Calibri"/>
                <w:lang w:val="ru-RU"/>
              </w:rPr>
              <w:t xml:space="preserve">о </w:t>
            </w:r>
            <w:r w:rsidR="00FE683F" w:rsidRPr="00C97F22">
              <w:rPr>
                <w:rFonts w:ascii="Calibri" w:hAnsi="Calibri" w:cs="Calibri"/>
                <w:lang w:val="ru-RU"/>
              </w:rPr>
              <w:t>том, как заграждения из колючей проволоки, установленные</w:t>
            </w:r>
            <w:r w:rsidRPr="00C97F22">
              <w:rPr>
                <w:rFonts w:ascii="Calibri" w:hAnsi="Calibri" w:cs="Calibri"/>
                <w:lang w:val="ru-RU"/>
              </w:rPr>
              <w:t xml:space="preserve"> российскими военнослужащими рядом с </w:t>
            </w:r>
            <w:r w:rsidR="002E6D56" w:rsidRPr="00C97F22">
              <w:rPr>
                <w:rFonts w:ascii="Calibri" w:hAnsi="Calibri" w:cs="Calibri"/>
                <w:lang w:val="ru-RU"/>
              </w:rPr>
              <w:t>селом</w:t>
            </w:r>
            <w:r w:rsidR="00FE683F" w:rsidRPr="00C97F22">
              <w:rPr>
                <w:rFonts w:ascii="Calibri" w:hAnsi="Calibri" w:cs="Calibri"/>
                <w:lang w:val="ru-RU"/>
              </w:rPr>
              <w:t>, повлияли на их жизнь.</w:t>
            </w:r>
            <w:r w:rsidR="005F07EF" w:rsidRPr="00C97F22">
              <w:rPr>
                <w:rFonts w:ascii="Calibri" w:hAnsi="Calibri" w:cs="Calibri"/>
                <w:lang w:val="ru-RU"/>
              </w:rPr>
              <w:t xml:space="preserve"> </w:t>
            </w:r>
          </w:p>
        </w:tc>
      </w:tr>
    </w:tbl>
    <w:p w14:paraId="6F60F1AE" w14:textId="77777777" w:rsidR="005F07EF" w:rsidRPr="00C97F22" w:rsidRDefault="005F07EF" w:rsidP="005F07EF">
      <w:pPr>
        <w:rPr>
          <w:rFonts w:ascii="Calibri" w:hAnsi="Calibri" w:cs="Calibri"/>
          <w:lang w:val="ru-RU"/>
        </w:rPr>
      </w:pPr>
    </w:p>
    <w:p w14:paraId="6F60F1AF" w14:textId="77777777" w:rsidR="00086DF0" w:rsidRPr="00C97F22" w:rsidRDefault="00086DF0" w:rsidP="00086DF0">
      <w:pPr>
        <w:pStyle w:val="RTBodyText"/>
        <w:rPr>
          <w:rFonts w:ascii="Calibri" w:hAnsi="Calibri" w:cs="Calibri"/>
          <w:lang w:val="ru-RU" w:eastAsia="en-GB"/>
        </w:rPr>
      </w:pPr>
    </w:p>
    <w:p w14:paraId="6F60F1B0" w14:textId="6052497B" w:rsidR="00086DF0" w:rsidRPr="00C97F22" w:rsidRDefault="00517FC7" w:rsidP="00086DF0">
      <w:pPr>
        <w:pStyle w:val="RTBodyText"/>
        <w:rPr>
          <w:rFonts w:ascii="Calibri" w:hAnsi="Calibri" w:cs="Calibri"/>
          <w:lang w:val="ru-RU" w:eastAsia="en-GB"/>
        </w:rPr>
      </w:pPr>
      <w:r w:rsidRPr="00C97F22">
        <w:rPr>
          <w:rFonts w:ascii="Calibri" w:hAnsi="Calibri" w:cs="Calibri"/>
          <w:lang w:val="ru-RU" w:eastAsia="en-GB"/>
        </w:rPr>
        <w:t>В</w:t>
      </w:r>
      <w:r w:rsidR="00086DF0" w:rsidRPr="00C97F22">
        <w:rPr>
          <w:rFonts w:ascii="Calibri" w:hAnsi="Calibri" w:cs="Calibri"/>
          <w:lang w:val="ru-RU" w:eastAsia="en-GB"/>
        </w:rPr>
        <w:t xml:space="preserve"> 2013</w:t>
      </w:r>
      <w:r w:rsidRPr="00C97F22">
        <w:rPr>
          <w:rFonts w:ascii="Calibri" w:hAnsi="Calibri" w:cs="Calibri"/>
          <w:lang w:val="ru-RU" w:eastAsia="en-GB"/>
        </w:rPr>
        <w:t xml:space="preserve"> году</w:t>
      </w:r>
      <w:r w:rsidR="00086DF0" w:rsidRPr="00C97F22">
        <w:rPr>
          <w:rFonts w:ascii="Calibri" w:hAnsi="Calibri" w:cs="Calibri"/>
          <w:lang w:val="ru-RU" w:eastAsia="en-GB"/>
        </w:rPr>
        <w:t xml:space="preserve"> 85-</w:t>
      </w:r>
      <w:r w:rsidR="002F777D" w:rsidRPr="00C97F22">
        <w:rPr>
          <w:rFonts w:ascii="Calibri" w:hAnsi="Calibri" w:cs="Calibri"/>
          <w:lang w:val="ru-RU" w:eastAsia="en-GB"/>
        </w:rPr>
        <w:t xml:space="preserve">летний </w:t>
      </w:r>
      <w:r w:rsidR="001E6118">
        <w:rPr>
          <w:rFonts w:ascii="Calibri" w:hAnsi="Calibri" w:cs="Calibri"/>
          <w:lang w:val="ru-RU" w:eastAsia="en-GB"/>
        </w:rPr>
        <w:t>Давит</w:t>
      </w:r>
      <w:r w:rsidR="002F777D" w:rsidRPr="00C97F22">
        <w:rPr>
          <w:rFonts w:ascii="Calibri" w:hAnsi="Calibri" w:cs="Calibri"/>
          <w:lang w:val="ru-RU" w:eastAsia="en-GB"/>
        </w:rPr>
        <w:t xml:space="preserve"> Ванишвили из грузинского села Хурвалети столкнулся с тяжёлым выбором в результате действий российских </w:t>
      </w:r>
      <w:r w:rsidR="001E6118">
        <w:rPr>
          <w:rFonts w:ascii="Calibri" w:hAnsi="Calibri" w:cs="Calibri"/>
          <w:lang w:val="ru-RU" w:eastAsia="en-GB"/>
        </w:rPr>
        <w:t>силовиков</w:t>
      </w:r>
      <w:r w:rsidR="002F777D" w:rsidRPr="00C97F22">
        <w:rPr>
          <w:rFonts w:ascii="Calibri" w:hAnsi="Calibri" w:cs="Calibri"/>
          <w:lang w:val="ru-RU" w:eastAsia="en-GB"/>
        </w:rPr>
        <w:t xml:space="preserve">, которые соорудили заграждение, физически обозначившее </w:t>
      </w:r>
      <w:r w:rsidR="00C85960" w:rsidRPr="00C97F22">
        <w:rPr>
          <w:rFonts w:ascii="Calibri" w:hAnsi="Calibri" w:cs="Calibri"/>
          <w:lang w:val="ru-RU" w:eastAsia="en-GB"/>
        </w:rPr>
        <w:t>линию разграничения</w:t>
      </w:r>
      <w:r w:rsidR="002F777D" w:rsidRPr="00C97F22">
        <w:rPr>
          <w:rFonts w:ascii="Calibri" w:hAnsi="Calibri" w:cs="Calibri"/>
          <w:lang w:val="ru-RU" w:eastAsia="en-GB"/>
        </w:rPr>
        <w:t xml:space="preserve"> между </w:t>
      </w:r>
      <w:r w:rsidR="00BB243A" w:rsidRPr="00C97F22">
        <w:rPr>
          <w:rFonts w:ascii="Calibri" w:hAnsi="Calibri" w:cs="Calibri"/>
          <w:lang w:val="ru-RU" w:eastAsia="en-GB"/>
        </w:rPr>
        <w:t>отделившимся</w:t>
      </w:r>
      <w:r w:rsidR="002F777D" w:rsidRPr="00C97F22">
        <w:rPr>
          <w:rFonts w:ascii="Calibri" w:hAnsi="Calibri" w:cs="Calibri"/>
          <w:lang w:val="ru-RU" w:eastAsia="en-GB"/>
        </w:rPr>
        <w:t xml:space="preserve"> регионом Южная Осетия</w:t>
      </w:r>
      <w:r w:rsidR="00226258" w:rsidRPr="00C97F22">
        <w:rPr>
          <w:rFonts w:ascii="Calibri" w:hAnsi="Calibri" w:cs="Calibri"/>
          <w:lang w:val="ru-RU" w:eastAsia="en-GB"/>
        </w:rPr>
        <w:t>/</w:t>
      </w:r>
      <w:r w:rsidR="002F777D" w:rsidRPr="00C97F22">
        <w:rPr>
          <w:rFonts w:ascii="Calibri" w:hAnsi="Calibri" w:cs="Calibri"/>
          <w:lang w:val="ru-RU" w:eastAsia="en-GB"/>
        </w:rPr>
        <w:t>Цхинвальский регион и остальной территорией Грузии</w:t>
      </w:r>
      <w:r w:rsidR="00570120" w:rsidRPr="00C97F22">
        <w:rPr>
          <w:rFonts w:ascii="Calibri" w:hAnsi="Calibri" w:cs="Calibri"/>
          <w:lang w:val="ru-RU" w:eastAsia="en-GB"/>
        </w:rPr>
        <w:t xml:space="preserve">; по их словам, </w:t>
      </w:r>
      <w:r w:rsidR="00C85960" w:rsidRPr="00C97F22">
        <w:rPr>
          <w:rFonts w:ascii="Calibri" w:hAnsi="Calibri" w:cs="Calibri"/>
          <w:lang w:val="ru-RU" w:eastAsia="en-GB"/>
        </w:rPr>
        <w:t>эта линия</w:t>
      </w:r>
      <w:r w:rsidR="00570120" w:rsidRPr="00C97F22">
        <w:rPr>
          <w:rFonts w:ascii="Calibri" w:hAnsi="Calibri" w:cs="Calibri"/>
          <w:lang w:val="ru-RU" w:eastAsia="en-GB"/>
        </w:rPr>
        <w:t xml:space="preserve"> проходит прямо через </w:t>
      </w:r>
      <w:r w:rsidR="002E6D56" w:rsidRPr="00C97F22">
        <w:rPr>
          <w:rFonts w:ascii="Calibri" w:hAnsi="Calibri" w:cs="Calibri"/>
          <w:lang w:val="ru-RU" w:eastAsia="en-GB"/>
        </w:rPr>
        <w:t>село</w:t>
      </w:r>
      <w:r w:rsidR="00570120" w:rsidRPr="00C97F22">
        <w:rPr>
          <w:rFonts w:ascii="Calibri" w:hAnsi="Calibri" w:cs="Calibri"/>
          <w:lang w:val="ru-RU" w:eastAsia="en-GB"/>
        </w:rPr>
        <w:t xml:space="preserve">. </w:t>
      </w:r>
      <w:r w:rsidR="001E6118">
        <w:rPr>
          <w:rFonts w:ascii="Calibri" w:hAnsi="Calibri" w:cs="Calibri"/>
          <w:lang w:val="ru-RU" w:eastAsia="en-GB"/>
        </w:rPr>
        <w:t>Давит</w:t>
      </w:r>
      <w:r w:rsidR="00570120" w:rsidRPr="00C97F22">
        <w:rPr>
          <w:rFonts w:ascii="Calibri" w:hAnsi="Calibri" w:cs="Calibri"/>
          <w:lang w:val="ru-RU" w:eastAsia="en-GB"/>
        </w:rPr>
        <w:t xml:space="preserve"> Ванишвили мог остаться в своём родовом доме, который внезапно оказался за заграждением на территории, считающейся частью </w:t>
      </w:r>
      <w:r w:rsidR="00BB243A" w:rsidRPr="00C97F22">
        <w:rPr>
          <w:rFonts w:ascii="Calibri" w:hAnsi="Calibri" w:cs="Calibri"/>
          <w:lang w:val="ru-RU" w:eastAsia="en-GB"/>
        </w:rPr>
        <w:t>Южной Осетии/Цхинвальского региона</w:t>
      </w:r>
      <w:r w:rsidR="00086DF0" w:rsidRPr="00C97F22">
        <w:rPr>
          <w:rFonts w:ascii="Calibri" w:hAnsi="Calibri" w:cs="Calibri"/>
          <w:lang w:val="ru-RU" w:eastAsia="en-GB"/>
        </w:rPr>
        <w:t xml:space="preserve">, </w:t>
      </w:r>
      <w:r w:rsidR="00570120" w:rsidRPr="00C97F22">
        <w:rPr>
          <w:rFonts w:ascii="Calibri" w:hAnsi="Calibri" w:cs="Calibri"/>
          <w:lang w:val="ru-RU" w:eastAsia="en-GB"/>
        </w:rPr>
        <w:t>или перебраться</w:t>
      </w:r>
      <w:r w:rsidR="001E1147" w:rsidRPr="00C97F22">
        <w:rPr>
          <w:rFonts w:ascii="Calibri" w:hAnsi="Calibri" w:cs="Calibri"/>
          <w:lang w:val="ru-RU" w:eastAsia="en-GB"/>
        </w:rPr>
        <w:t xml:space="preserve"> на другую сторону, подконтрольн</w:t>
      </w:r>
      <w:r w:rsidR="00570120" w:rsidRPr="00C97F22">
        <w:rPr>
          <w:rFonts w:ascii="Calibri" w:hAnsi="Calibri" w:cs="Calibri"/>
          <w:lang w:val="ru-RU" w:eastAsia="en-GB"/>
        </w:rPr>
        <w:t>ую Грузии, до конца своих дней став перемещённым лицом</w:t>
      </w:r>
      <w:r w:rsidR="00086DF0" w:rsidRPr="00C97F22">
        <w:rPr>
          <w:rFonts w:ascii="Calibri" w:hAnsi="Calibri" w:cs="Calibri"/>
          <w:lang w:val="ru-RU" w:eastAsia="en-GB"/>
        </w:rPr>
        <w:t xml:space="preserve">. </w:t>
      </w:r>
      <w:r w:rsidR="001E6118">
        <w:rPr>
          <w:rFonts w:ascii="Calibri" w:hAnsi="Calibri" w:cs="Calibri"/>
          <w:lang w:val="ru-RU" w:eastAsia="en-GB"/>
        </w:rPr>
        <w:t>Давит</w:t>
      </w:r>
      <w:r w:rsidR="00517ADD" w:rsidRPr="00C97F22">
        <w:rPr>
          <w:rFonts w:ascii="Calibri" w:hAnsi="Calibri" w:cs="Calibri"/>
          <w:lang w:val="ru-RU" w:eastAsia="en-GB"/>
        </w:rPr>
        <w:t xml:space="preserve"> п</w:t>
      </w:r>
      <w:r w:rsidR="00570120" w:rsidRPr="00C97F22">
        <w:rPr>
          <w:rFonts w:ascii="Calibri" w:hAnsi="Calibri" w:cs="Calibri"/>
          <w:lang w:val="ru-RU" w:eastAsia="en-GB"/>
        </w:rPr>
        <w:t>р</w:t>
      </w:r>
      <w:r w:rsidR="00517ADD" w:rsidRPr="00C97F22">
        <w:rPr>
          <w:rFonts w:ascii="Calibri" w:hAnsi="Calibri" w:cs="Calibri"/>
          <w:lang w:val="ru-RU" w:eastAsia="en-GB"/>
        </w:rPr>
        <w:t>е</w:t>
      </w:r>
      <w:r w:rsidR="00570120" w:rsidRPr="00C97F22">
        <w:rPr>
          <w:rFonts w:ascii="Calibri" w:hAnsi="Calibri" w:cs="Calibri"/>
          <w:lang w:val="ru-RU" w:eastAsia="en-GB"/>
        </w:rPr>
        <w:t>дпочё</w:t>
      </w:r>
      <w:r w:rsidR="00517ADD" w:rsidRPr="00C97F22">
        <w:rPr>
          <w:rFonts w:ascii="Calibri" w:hAnsi="Calibri" w:cs="Calibri"/>
          <w:lang w:val="ru-RU" w:eastAsia="en-GB"/>
        </w:rPr>
        <w:t>л</w:t>
      </w:r>
      <w:r w:rsidR="00570120" w:rsidRPr="00C97F22">
        <w:rPr>
          <w:rFonts w:ascii="Calibri" w:hAnsi="Calibri" w:cs="Calibri"/>
          <w:lang w:val="ru-RU" w:eastAsia="en-GB"/>
        </w:rPr>
        <w:t xml:space="preserve"> остаться, однако теперь он отделён</w:t>
      </w:r>
      <w:r w:rsidR="00C741E5" w:rsidRPr="00C97F22">
        <w:rPr>
          <w:rFonts w:ascii="Calibri" w:hAnsi="Calibri" w:cs="Calibri"/>
          <w:lang w:val="ru-RU" w:eastAsia="en-GB"/>
        </w:rPr>
        <w:t xml:space="preserve"> от</w:t>
      </w:r>
      <w:r w:rsidR="00570120" w:rsidRPr="00C97F22">
        <w:rPr>
          <w:rFonts w:ascii="Calibri" w:hAnsi="Calibri" w:cs="Calibri"/>
          <w:lang w:val="ru-RU" w:eastAsia="en-GB"/>
        </w:rPr>
        <w:t xml:space="preserve"> </w:t>
      </w:r>
      <w:r w:rsidR="006F3F6A" w:rsidRPr="00C97F22">
        <w:rPr>
          <w:rFonts w:ascii="Calibri" w:hAnsi="Calibri" w:cs="Calibri"/>
          <w:lang w:val="ru-RU" w:eastAsia="en-GB"/>
        </w:rPr>
        <w:t xml:space="preserve">своей семьи и друзей колючей проволокой, разрезающей его </w:t>
      </w:r>
      <w:r w:rsidR="00E33E24" w:rsidRPr="00C97F22">
        <w:rPr>
          <w:rFonts w:ascii="Calibri" w:hAnsi="Calibri" w:cs="Calibri"/>
          <w:lang w:val="ru-RU" w:eastAsia="en-GB"/>
        </w:rPr>
        <w:t>село</w:t>
      </w:r>
      <w:r w:rsidR="006F3F6A" w:rsidRPr="00C97F22">
        <w:rPr>
          <w:rFonts w:ascii="Calibri" w:hAnsi="Calibri" w:cs="Calibri"/>
          <w:lang w:val="ru-RU" w:eastAsia="en-GB"/>
        </w:rPr>
        <w:t xml:space="preserve"> на две части</w:t>
      </w:r>
      <w:r w:rsidR="00086DF0" w:rsidRPr="00C97F22">
        <w:rPr>
          <w:rFonts w:ascii="Calibri" w:hAnsi="Calibri" w:cs="Calibri"/>
          <w:lang w:val="ru-RU" w:eastAsia="en-GB"/>
        </w:rPr>
        <w:t xml:space="preserve">. </w:t>
      </w:r>
      <w:r w:rsidR="006F3F6A" w:rsidRPr="00C97F22">
        <w:rPr>
          <w:rFonts w:ascii="Calibri" w:hAnsi="Calibri" w:cs="Calibri"/>
          <w:lang w:val="ru-RU" w:eastAsia="en-GB"/>
        </w:rPr>
        <w:t>Рискуя подвергнуться задержанию при попытке пересечь разграничительную линию</w:t>
      </w:r>
      <w:r w:rsidR="00086DF0" w:rsidRPr="00C97F22">
        <w:rPr>
          <w:rFonts w:ascii="Calibri" w:hAnsi="Calibri" w:cs="Calibri"/>
          <w:lang w:val="ru-RU" w:eastAsia="en-GB"/>
        </w:rPr>
        <w:t xml:space="preserve">, </w:t>
      </w:r>
      <w:r w:rsidR="006F3F6A" w:rsidRPr="00C97F22">
        <w:rPr>
          <w:rFonts w:ascii="Calibri" w:hAnsi="Calibri" w:cs="Calibri"/>
          <w:lang w:val="ru-RU" w:eastAsia="en-GB"/>
        </w:rPr>
        <w:t xml:space="preserve">он и его жена </w:t>
      </w:r>
      <w:r w:rsidR="00D17CBC" w:rsidRPr="00C97F22">
        <w:rPr>
          <w:rFonts w:ascii="Calibri" w:hAnsi="Calibri" w:cs="Calibri"/>
          <w:lang w:val="ru-RU" w:eastAsia="en-GB"/>
        </w:rPr>
        <w:t>полагаются</w:t>
      </w:r>
      <w:r w:rsidR="006F3F6A" w:rsidRPr="00C97F22">
        <w:rPr>
          <w:rFonts w:ascii="Calibri" w:hAnsi="Calibri" w:cs="Calibri"/>
          <w:lang w:val="ru-RU" w:eastAsia="en-GB"/>
        </w:rPr>
        <w:t xml:space="preserve"> лишь на помощь родственников и соседей, которые передают им их пенсию, лекарства и другие необходимые вещи через заграждение под покровом темноты</w:t>
      </w:r>
      <w:r w:rsidR="00086DF0" w:rsidRPr="00C97F22">
        <w:rPr>
          <w:rFonts w:ascii="Calibri" w:hAnsi="Calibri" w:cs="Calibri"/>
          <w:lang w:val="ru-RU" w:eastAsia="en-GB"/>
        </w:rPr>
        <w:t xml:space="preserve">. </w:t>
      </w:r>
      <w:r w:rsidR="006F3F6A" w:rsidRPr="00C97F22">
        <w:rPr>
          <w:rFonts w:ascii="Calibri" w:hAnsi="Calibri" w:cs="Calibri"/>
          <w:lang w:val="ru-RU" w:eastAsia="en-GB"/>
        </w:rPr>
        <w:t xml:space="preserve">В свою очередь, он присматривает за могилами родственников </w:t>
      </w:r>
      <w:r w:rsidR="00517ADD" w:rsidRPr="00C97F22">
        <w:rPr>
          <w:rFonts w:ascii="Calibri" w:hAnsi="Calibri" w:cs="Calibri"/>
          <w:lang w:val="ru-RU" w:eastAsia="en-GB"/>
        </w:rPr>
        <w:t>соседей, которые</w:t>
      </w:r>
      <w:r w:rsidR="006F3F6A" w:rsidRPr="00C97F22">
        <w:rPr>
          <w:rFonts w:ascii="Calibri" w:hAnsi="Calibri" w:cs="Calibri"/>
          <w:lang w:val="ru-RU" w:eastAsia="en-GB"/>
        </w:rPr>
        <w:t xml:space="preserve"> внезапно лишил</w:t>
      </w:r>
      <w:r w:rsidR="00517ADD" w:rsidRPr="00C97F22">
        <w:rPr>
          <w:rFonts w:ascii="Calibri" w:hAnsi="Calibri" w:cs="Calibri"/>
          <w:lang w:val="ru-RU" w:eastAsia="en-GB"/>
        </w:rPr>
        <w:t>и</w:t>
      </w:r>
      <w:r w:rsidR="006F3F6A" w:rsidRPr="00C97F22">
        <w:rPr>
          <w:rFonts w:ascii="Calibri" w:hAnsi="Calibri" w:cs="Calibri"/>
          <w:lang w:val="ru-RU" w:eastAsia="en-GB"/>
        </w:rPr>
        <w:t>с</w:t>
      </w:r>
      <w:r w:rsidR="00517ADD" w:rsidRPr="00C97F22">
        <w:rPr>
          <w:rFonts w:ascii="Calibri" w:hAnsi="Calibri" w:cs="Calibri"/>
          <w:lang w:val="ru-RU" w:eastAsia="en-GB"/>
        </w:rPr>
        <w:t>ь</w:t>
      </w:r>
      <w:r w:rsidR="006F3F6A" w:rsidRPr="00C97F22">
        <w:rPr>
          <w:rFonts w:ascii="Calibri" w:hAnsi="Calibri" w:cs="Calibri"/>
          <w:lang w:val="ru-RU" w:eastAsia="en-GB"/>
        </w:rPr>
        <w:t xml:space="preserve"> к ним доступа</w:t>
      </w:r>
      <w:r w:rsidR="00086DF0" w:rsidRPr="00C97F22">
        <w:rPr>
          <w:rFonts w:ascii="Calibri" w:hAnsi="Calibri" w:cs="Calibri"/>
          <w:lang w:val="ru-RU" w:eastAsia="en-GB"/>
        </w:rPr>
        <w:t>,</w:t>
      </w:r>
      <w:r w:rsidR="006F3F6A" w:rsidRPr="00C97F22">
        <w:rPr>
          <w:rFonts w:ascii="Calibri" w:hAnsi="Calibri" w:cs="Calibri"/>
          <w:lang w:val="ru-RU" w:eastAsia="en-GB"/>
        </w:rPr>
        <w:t xml:space="preserve"> оставаясь по ту сторону колючей проволоки.</w:t>
      </w:r>
      <w:r w:rsidR="00086DF0" w:rsidRPr="00C97F22">
        <w:rPr>
          <w:rFonts w:ascii="Calibri" w:hAnsi="Calibri" w:cs="Calibri"/>
          <w:lang w:val="ru-RU" w:eastAsia="en-GB"/>
        </w:rPr>
        <w:t xml:space="preserve"> </w:t>
      </w:r>
    </w:p>
    <w:p w14:paraId="6F60F1B1" w14:textId="74A042A3" w:rsidR="00DF1170" w:rsidRPr="00C97F22" w:rsidRDefault="001E6118" w:rsidP="00DF1170">
      <w:pPr>
        <w:pStyle w:val="RTBodyText"/>
        <w:rPr>
          <w:rFonts w:ascii="Calibri" w:hAnsi="Calibri" w:cs="Calibri"/>
          <w:lang w:val="ru-RU" w:eastAsia="en-GB"/>
        </w:rPr>
      </w:pPr>
      <w:r>
        <w:rPr>
          <w:rFonts w:ascii="Calibri" w:hAnsi="Calibri" w:cs="Calibri"/>
          <w:lang w:val="ru-RU" w:eastAsia="en-GB"/>
        </w:rPr>
        <w:t>Давит</w:t>
      </w:r>
      <w:r w:rsidR="003B52F8" w:rsidRPr="00C97F22">
        <w:rPr>
          <w:rFonts w:ascii="Calibri" w:hAnsi="Calibri" w:cs="Calibri"/>
          <w:lang w:val="ru-RU" w:eastAsia="en-GB"/>
        </w:rPr>
        <w:t xml:space="preserve"> на себе испытал одно из самых болезненных последствий грузино-российского конфликта, произошедшего в августе </w:t>
      </w:r>
      <w:r w:rsidR="00086DF0" w:rsidRPr="00C97F22">
        <w:rPr>
          <w:rFonts w:ascii="Calibri" w:hAnsi="Calibri" w:cs="Calibri"/>
          <w:lang w:val="ru-RU" w:eastAsia="en-GB"/>
        </w:rPr>
        <w:t>2008</w:t>
      </w:r>
      <w:r w:rsidR="001E1147" w:rsidRPr="00C97F22">
        <w:rPr>
          <w:rFonts w:ascii="Calibri" w:hAnsi="Calibri" w:cs="Calibri"/>
          <w:lang w:val="ru-RU" w:eastAsia="en-GB"/>
        </w:rPr>
        <w:t xml:space="preserve"> года</w:t>
      </w:r>
      <w:r w:rsidR="003B52F8" w:rsidRPr="00C97F22">
        <w:rPr>
          <w:rFonts w:ascii="Calibri" w:hAnsi="Calibri" w:cs="Calibri"/>
          <w:lang w:val="ru-RU" w:eastAsia="en-GB"/>
        </w:rPr>
        <w:t xml:space="preserve">. Люди, оказавшиеся на затронутых конфликтом территориях, до сих пор ощущают всю тяжесть его последствий </w:t>
      </w:r>
      <w:r w:rsidR="00251594" w:rsidRPr="00C97F22">
        <w:rPr>
          <w:rFonts w:ascii="Calibri" w:hAnsi="Calibri" w:cs="Calibri"/>
          <w:lang w:val="ru-RU" w:eastAsia="en-GB"/>
        </w:rPr>
        <w:t>несмотря на то, что прекращение огня положило конец боевым действиям в том же месяце</w:t>
      </w:r>
      <w:r w:rsidR="00086DF0" w:rsidRPr="00C97F22">
        <w:rPr>
          <w:rFonts w:ascii="Calibri" w:hAnsi="Calibri" w:cs="Calibri"/>
          <w:lang w:val="ru-RU" w:eastAsia="en-GB"/>
        </w:rPr>
        <w:t xml:space="preserve">. </w:t>
      </w:r>
      <w:r>
        <w:rPr>
          <w:rFonts w:ascii="Calibri" w:hAnsi="Calibri" w:cs="Calibri"/>
          <w:lang w:val="ru-RU" w:eastAsia="en-GB"/>
        </w:rPr>
        <w:t>Давит</w:t>
      </w:r>
      <w:r w:rsidR="00251594" w:rsidRPr="00C97F22">
        <w:rPr>
          <w:rFonts w:ascii="Calibri" w:hAnsi="Calibri" w:cs="Calibri"/>
          <w:lang w:val="ru-RU" w:eastAsia="en-GB"/>
        </w:rPr>
        <w:t xml:space="preserve"> оказался среди тех, кто был </w:t>
      </w:r>
      <w:r w:rsidR="00D17CBC" w:rsidRPr="00C97F22">
        <w:rPr>
          <w:rFonts w:ascii="Calibri" w:hAnsi="Calibri" w:cs="Calibri"/>
          <w:lang w:val="ru-RU" w:eastAsia="en-GB"/>
        </w:rPr>
        <w:t>разлучен</w:t>
      </w:r>
      <w:r w:rsidR="00251594" w:rsidRPr="00C97F22">
        <w:rPr>
          <w:rFonts w:ascii="Calibri" w:hAnsi="Calibri" w:cs="Calibri"/>
          <w:lang w:val="ru-RU" w:eastAsia="en-GB"/>
        </w:rPr>
        <w:t xml:space="preserve"> со своими родственниками или стал перемещённым лицом в результате </w:t>
      </w:r>
      <w:r w:rsidR="00D17CBC" w:rsidRPr="00C97F22">
        <w:rPr>
          <w:rFonts w:ascii="Calibri" w:hAnsi="Calibri" w:cs="Calibri"/>
          <w:lang w:val="ru-RU" w:eastAsia="en-GB"/>
        </w:rPr>
        <w:t>укрепления</w:t>
      </w:r>
      <w:r w:rsidR="00251594" w:rsidRPr="00C97F22">
        <w:rPr>
          <w:rFonts w:ascii="Calibri" w:hAnsi="Calibri" w:cs="Calibri"/>
          <w:lang w:val="ru-RU" w:eastAsia="en-GB"/>
        </w:rPr>
        <w:t xml:space="preserve"> т</w:t>
      </w:r>
      <w:r w:rsidR="003E4E72">
        <w:rPr>
          <w:rFonts w:ascii="Calibri" w:hAnsi="Calibri" w:cs="Calibri"/>
          <w:lang w:val="ru-RU" w:eastAsia="en-GB"/>
        </w:rPr>
        <w:t>ого, что</w:t>
      </w:r>
      <w:r w:rsidR="00251594" w:rsidRPr="00C97F22">
        <w:rPr>
          <w:rFonts w:ascii="Calibri" w:hAnsi="Calibri" w:cs="Calibri"/>
          <w:lang w:val="ru-RU" w:eastAsia="en-GB"/>
        </w:rPr>
        <w:t xml:space="preserve"> называе</w:t>
      </w:r>
      <w:r w:rsidR="003E4E72">
        <w:rPr>
          <w:rFonts w:ascii="Calibri" w:hAnsi="Calibri" w:cs="Calibri"/>
          <w:lang w:val="ru-RU" w:eastAsia="en-GB"/>
        </w:rPr>
        <w:t>тся</w:t>
      </w:r>
      <w:r w:rsidR="00251594" w:rsidRPr="00C97F22">
        <w:rPr>
          <w:rFonts w:ascii="Calibri" w:hAnsi="Calibri" w:cs="Calibri"/>
          <w:lang w:val="ru-RU" w:eastAsia="en-GB"/>
        </w:rPr>
        <w:t xml:space="preserve"> </w:t>
      </w:r>
      <w:r>
        <w:rPr>
          <w:rFonts w:ascii="Calibri" w:hAnsi="Calibri" w:cs="Calibri"/>
          <w:lang w:val="ru-RU" w:eastAsia="en-GB"/>
        </w:rPr>
        <w:lastRenderedPageBreak/>
        <w:t>а</w:t>
      </w:r>
      <w:r w:rsidR="00251594" w:rsidRPr="00C97F22">
        <w:rPr>
          <w:rFonts w:ascii="Calibri" w:hAnsi="Calibri" w:cs="Calibri"/>
          <w:lang w:val="ru-RU" w:eastAsia="en-GB"/>
        </w:rPr>
        <w:t>дминистративной лини</w:t>
      </w:r>
      <w:r w:rsidR="003E4E72">
        <w:rPr>
          <w:rFonts w:ascii="Calibri" w:hAnsi="Calibri" w:cs="Calibri"/>
          <w:lang w:val="ru-RU" w:eastAsia="en-GB"/>
        </w:rPr>
        <w:t>ей</w:t>
      </w:r>
      <w:r w:rsidR="00251594" w:rsidRPr="00C97F22">
        <w:rPr>
          <w:rFonts w:ascii="Calibri" w:hAnsi="Calibri" w:cs="Calibri"/>
          <w:lang w:val="ru-RU" w:eastAsia="en-GB"/>
        </w:rPr>
        <w:t xml:space="preserve"> разграничения </w:t>
      </w:r>
      <w:r w:rsidR="00086DF0" w:rsidRPr="00C97F22">
        <w:rPr>
          <w:rFonts w:ascii="Calibri" w:hAnsi="Calibri" w:cs="Calibri"/>
          <w:lang w:val="ru-RU" w:eastAsia="en-GB"/>
        </w:rPr>
        <w:t>(</w:t>
      </w:r>
      <w:r w:rsidR="00251594" w:rsidRPr="00C97F22">
        <w:rPr>
          <w:rFonts w:ascii="Calibri" w:hAnsi="Calibri" w:cs="Calibri"/>
          <w:lang w:val="ru-RU" w:eastAsia="en-GB"/>
        </w:rPr>
        <w:t>АЛР</w:t>
      </w:r>
      <w:r w:rsidR="00086DF0" w:rsidRPr="00C97F22">
        <w:rPr>
          <w:rFonts w:ascii="Calibri" w:hAnsi="Calibri" w:cs="Calibri"/>
          <w:lang w:val="ru-RU" w:eastAsia="en-GB"/>
        </w:rPr>
        <w:t>)</w:t>
      </w:r>
      <w:r w:rsidR="00251594" w:rsidRPr="00C97F22">
        <w:rPr>
          <w:rFonts w:ascii="Calibri" w:hAnsi="Calibri" w:cs="Calibri"/>
          <w:lang w:val="ru-RU" w:eastAsia="en-GB"/>
        </w:rPr>
        <w:t xml:space="preserve">, проходящей </w:t>
      </w:r>
      <w:r w:rsidR="00B80F14" w:rsidRPr="00C97F22">
        <w:rPr>
          <w:rFonts w:ascii="Calibri" w:hAnsi="Calibri" w:cs="Calibri"/>
          <w:lang w:val="ru-RU" w:eastAsia="en-GB"/>
        </w:rPr>
        <w:t xml:space="preserve">между </w:t>
      </w:r>
      <w:r w:rsidR="00BB243A" w:rsidRPr="00C97F22">
        <w:rPr>
          <w:rFonts w:ascii="Calibri" w:hAnsi="Calibri" w:cs="Calibri"/>
          <w:lang w:val="ru-RU" w:eastAsia="en-GB"/>
        </w:rPr>
        <w:t xml:space="preserve">отделившимися </w:t>
      </w:r>
      <w:r w:rsidR="00B80F14" w:rsidRPr="00C97F22">
        <w:rPr>
          <w:rFonts w:ascii="Calibri" w:hAnsi="Calibri" w:cs="Calibri"/>
          <w:lang w:val="ru-RU" w:eastAsia="en-GB"/>
        </w:rPr>
        <w:t>территориями Грузии</w:t>
      </w:r>
      <w:r w:rsidR="003E4E72" w:rsidRPr="00E25897">
        <w:rPr>
          <w:rFonts w:ascii="Calibri" w:hAnsi="Calibri" w:cs="Calibri"/>
          <w:lang w:val="ru-RU" w:eastAsia="en-GB"/>
        </w:rPr>
        <w:t xml:space="preserve"> - </w:t>
      </w:r>
      <w:r w:rsidR="00B80F14" w:rsidRPr="00C97F22">
        <w:rPr>
          <w:rFonts w:ascii="Calibri" w:hAnsi="Calibri" w:cs="Calibri"/>
          <w:lang w:val="ru-RU" w:eastAsia="en-GB"/>
        </w:rPr>
        <w:t>Абхази</w:t>
      </w:r>
      <w:r w:rsidR="003E4E72">
        <w:rPr>
          <w:rFonts w:ascii="Calibri" w:hAnsi="Calibri" w:cs="Calibri"/>
          <w:lang w:val="ru-RU" w:eastAsia="en-GB"/>
        </w:rPr>
        <w:t>ей</w:t>
      </w:r>
      <w:r w:rsidR="00B80F14" w:rsidRPr="00C97F22">
        <w:rPr>
          <w:rFonts w:ascii="Calibri" w:hAnsi="Calibri" w:cs="Calibri"/>
          <w:lang w:val="ru-RU" w:eastAsia="en-GB"/>
        </w:rPr>
        <w:t xml:space="preserve"> и Южной Осетией</w:t>
      </w:r>
      <w:r w:rsidR="00086DF0" w:rsidRPr="00C97F22">
        <w:rPr>
          <w:rFonts w:ascii="Calibri" w:hAnsi="Calibri" w:cs="Calibri"/>
          <w:lang w:val="ru-RU" w:eastAsia="en-GB"/>
        </w:rPr>
        <w:t>/</w:t>
      </w:r>
      <w:r w:rsidR="00B80F14" w:rsidRPr="00C97F22">
        <w:rPr>
          <w:rFonts w:ascii="Calibri" w:hAnsi="Calibri" w:cs="Calibri"/>
          <w:lang w:val="ru-RU" w:eastAsia="en-GB"/>
        </w:rPr>
        <w:t>Цхинвальским регионом с одной стороны, и остальной территорией Грузии с другой</w:t>
      </w:r>
      <w:r w:rsidR="00086DF0" w:rsidRPr="00C97F22">
        <w:rPr>
          <w:rFonts w:ascii="Calibri" w:hAnsi="Calibri" w:cs="Calibri"/>
          <w:lang w:val="ru-RU" w:eastAsia="en-GB"/>
        </w:rPr>
        <w:t xml:space="preserve">.  </w:t>
      </w:r>
      <w:r w:rsidR="00B80F14" w:rsidRPr="00C97F22">
        <w:rPr>
          <w:rFonts w:ascii="Calibri" w:hAnsi="Calibri" w:cs="Calibri"/>
          <w:lang w:val="ru-RU" w:eastAsia="en-GB"/>
        </w:rPr>
        <w:t>Сообщ</w:t>
      </w:r>
      <w:r w:rsidR="001E1147" w:rsidRPr="00C97F22">
        <w:rPr>
          <w:rFonts w:ascii="Calibri" w:hAnsi="Calibri" w:cs="Calibri"/>
          <w:lang w:val="ru-RU" w:eastAsia="en-GB"/>
        </w:rPr>
        <w:t>ества оказались отделены друг о</w:t>
      </w:r>
      <w:r w:rsidR="00B80F14" w:rsidRPr="00C97F22">
        <w:rPr>
          <w:rFonts w:ascii="Calibri" w:hAnsi="Calibri" w:cs="Calibri"/>
          <w:lang w:val="ru-RU" w:eastAsia="en-GB"/>
        </w:rPr>
        <w:t>т друга и от земли, дающей им средства к существованию</w:t>
      </w:r>
      <w:r w:rsidR="00DF1170" w:rsidRPr="00C97F22">
        <w:rPr>
          <w:rFonts w:ascii="Calibri" w:hAnsi="Calibri" w:cs="Calibri"/>
          <w:lang w:val="ru-RU" w:eastAsia="en-GB"/>
        </w:rPr>
        <w:t>.</w:t>
      </w:r>
      <w:r w:rsidR="00B80F14" w:rsidRPr="00C97F22">
        <w:rPr>
          <w:rFonts w:ascii="Calibri" w:hAnsi="Calibri" w:cs="Calibri"/>
          <w:lang w:val="ru-RU" w:eastAsia="en-GB"/>
        </w:rPr>
        <w:t xml:space="preserve"> Жители </w:t>
      </w:r>
      <w:r w:rsidR="00E33E24" w:rsidRPr="00C97F22">
        <w:rPr>
          <w:rFonts w:ascii="Calibri" w:hAnsi="Calibri" w:cs="Calibri"/>
          <w:lang w:val="ru-RU" w:eastAsia="en-GB"/>
        </w:rPr>
        <w:t>сёл</w:t>
      </w:r>
      <w:r w:rsidR="00B80F14" w:rsidRPr="00C97F22">
        <w:rPr>
          <w:rFonts w:ascii="Calibri" w:hAnsi="Calibri" w:cs="Calibri"/>
          <w:lang w:val="ru-RU" w:eastAsia="en-GB"/>
        </w:rPr>
        <w:t xml:space="preserve"> – некоторые из них проживают в наиболее бедных регионах страны –</w:t>
      </w:r>
      <w:r w:rsidR="00DF1170" w:rsidRPr="00C97F22">
        <w:rPr>
          <w:rFonts w:ascii="Calibri" w:hAnsi="Calibri" w:cs="Calibri"/>
          <w:lang w:val="ru-RU" w:eastAsia="en-GB"/>
        </w:rPr>
        <w:t xml:space="preserve"> </w:t>
      </w:r>
      <w:r w:rsidR="00B80F14" w:rsidRPr="00C97F22">
        <w:rPr>
          <w:rFonts w:ascii="Calibri" w:hAnsi="Calibri" w:cs="Calibri"/>
          <w:lang w:val="ru-RU" w:eastAsia="en-GB"/>
        </w:rPr>
        <w:t xml:space="preserve">лишились доступа к пастбищам, сельскохозяйственным угодьям и садам, </w:t>
      </w:r>
      <w:r w:rsidR="00C55CD8" w:rsidRPr="00C97F22">
        <w:rPr>
          <w:rFonts w:ascii="Calibri" w:hAnsi="Calibri" w:cs="Calibri"/>
          <w:lang w:val="ru-RU" w:eastAsia="en-GB"/>
        </w:rPr>
        <w:t>источникам воды летом, возможности заготовить дров</w:t>
      </w:r>
      <w:r w:rsidR="00D17CBC" w:rsidRPr="00C97F22">
        <w:rPr>
          <w:rFonts w:ascii="Calibri" w:hAnsi="Calibri" w:cs="Calibri"/>
          <w:lang w:val="ru-RU" w:eastAsia="en-GB"/>
        </w:rPr>
        <w:t>а</w:t>
      </w:r>
      <w:r w:rsidR="00C55CD8" w:rsidRPr="00C97F22">
        <w:rPr>
          <w:rFonts w:ascii="Calibri" w:hAnsi="Calibri" w:cs="Calibri"/>
          <w:lang w:val="ru-RU" w:eastAsia="en-GB"/>
        </w:rPr>
        <w:t xml:space="preserve"> на зиму</w:t>
      </w:r>
      <w:r w:rsidR="00DF1170" w:rsidRPr="00C97F22">
        <w:rPr>
          <w:rFonts w:ascii="Calibri" w:hAnsi="Calibri" w:cs="Calibri"/>
          <w:lang w:val="ru-RU" w:eastAsia="en-GB"/>
        </w:rPr>
        <w:t xml:space="preserve">. </w:t>
      </w:r>
      <w:r w:rsidR="00C55CD8" w:rsidRPr="00C97F22">
        <w:rPr>
          <w:rFonts w:ascii="Calibri" w:hAnsi="Calibri" w:cs="Calibri"/>
          <w:lang w:val="ru-RU" w:eastAsia="en-GB"/>
        </w:rPr>
        <w:t xml:space="preserve">Они </w:t>
      </w:r>
      <w:r w:rsidR="00E14A0B" w:rsidRPr="00C97F22">
        <w:rPr>
          <w:rFonts w:ascii="Calibri" w:hAnsi="Calibri" w:cs="Calibri"/>
          <w:lang w:val="ru-RU" w:eastAsia="en-GB"/>
        </w:rPr>
        <w:t>оказались отрезаны от своих род</w:t>
      </w:r>
      <w:r w:rsidR="00C55CD8" w:rsidRPr="00C97F22">
        <w:rPr>
          <w:rFonts w:ascii="Calibri" w:hAnsi="Calibri" w:cs="Calibri"/>
          <w:lang w:val="ru-RU" w:eastAsia="en-GB"/>
        </w:rPr>
        <w:t>ствен</w:t>
      </w:r>
      <w:r w:rsidR="001E1147" w:rsidRPr="00C97F22">
        <w:rPr>
          <w:rFonts w:ascii="Calibri" w:hAnsi="Calibri" w:cs="Calibri"/>
          <w:lang w:val="ru-RU" w:eastAsia="en-GB"/>
        </w:rPr>
        <w:t>н</w:t>
      </w:r>
      <w:r w:rsidR="00C55CD8" w:rsidRPr="00C97F22">
        <w:rPr>
          <w:rFonts w:ascii="Calibri" w:hAnsi="Calibri" w:cs="Calibri"/>
          <w:lang w:val="ru-RU" w:eastAsia="en-GB"/>
        </w:rPr>
        <w:t>иков</w:t>
      </w:r>
      <w:r w:rsidR="00DF1170" w:rsidRPr="00C97F22">
        <w:rPr>
          <w:rFonts w:ascii="Calibri" w:hAnsi="Calibri" w:cs="Calibri"/>
          <w:lang w:val="ru-RU" w:eastAsia="en-GB"/>
        </w:rPr>
        <w:t>,</w:t>
      </w:r>
      <w:r w:rsidR="00C55CD8" w:rsidRPr="00C97F22">
        <w:rPr>
          <w:rFonts w:ascii="Calibri" w:hAnsi="Calibri" w:cs="Calibri"/>
          <w:lang w:val="ru-RU" w:eastAsia="en-GB"/>
        </w:rPr>
        <w:t xml:space="preserve"> источников дохода, культурной и общественно</w:t>
      </w:r>
      <w:r w:rsidR="001E1147" w:rsidRPr="00C97F22">
        <w:rPr>
          <w:rFonts w:ascii="Calibri" w:hAnsi="Calibri" w:cs="Calibri"/>
          <w:lang w:val="ru-RU" w:eastAsia="en-GB"/>
        </w:rPr>
        <w:t>й жизни. Ежегодно сотни человек</w:t>
      </w:r>
      <w:r w:rsidR="00C55CD8" w:rsidRPr="00C97F22">
        <w:rPr>
          <w:rFonts w:ascii="Calibri" w:hAnsi="Calibri" w:cs="Calibri"/>
          <w:lang w:val="ru-RU" w:eastAsia="en-GB"/>
        </w:rPr>
        <w:t xml:space="preserve"> подвергаются задержаниям при переходе через </w:t>
      </w:r>
      <w:r w:rsidR="001E1147" w:rsidRPr="00C97F22">
        <w:rPr>
          <w:rFonts w:ascii="Calibri" w:hAnsi="Calibri" w:cs="Calibri"/>
          <w:lang w:val="ru-RU" w:eastAsia="en-GB"/>
        </w:rPr>
        <w:t>линию разграничения</w:t>
      </w:r>
      <w:r w:rsidR="00DF1170" w:rsidRPr="00C97F22">
        <w:rPr>
          <w:rFonts w:ascii="Calibri" w:hAnsi="Calibri" w:cs="Calibri"/>
          <w:lang w:val="ru-RU" w:eastAsia="en-GB"/>
        </w:rPr>
        <w:t xml:space="preserve">.  </w:t>
      </w:r>
    </w:p>
    <w:p w14:paraId="6F60F1B2" w14:textId="19564FAB" w:rsidR="00086DF0" w:rsidRPr="00C97F22" w:rsidRDefault="00C55CD8" w:rsidP="00086DF0">
      <w:pPr>
        <w:pStyle w:val="RTBodyText"/>
        <w:rPr>
          <w:rFonts w:ascii="Calibri" w:hAnsi="Calibri" w:cs="Calibri"/>
          <w:lang w:val="ru-RU" w:eastAsia="en-GB"/>
        </w:rPr>
      </w:pPr>
      <w:r w:rsidRPr="00C97F22">
        <w:rPr>
          <w:rFonts w:ascii="Calibri" w:hAnsi="Calibri" w:cs="Calibri"/>
          <w:lang w:val="ru-RU" w:eastAsia="en-GB"/>
        </w:rPr>
        <w:t xml:space="preserve">Многие из этих нарушений </w:t>
      </w:r>
      <w:r w:rsidR="007D0656" w:rsidRPr="00C97F22">
        <w:rPr>
          <w:rFonts w:ascii="Calibri" w:hAnsi="Calibri" w:cs="Calibri"/>
          <w:lang w:val="ru-RU" w:eastAsia="en-GB"/>
        </w:rPr>
        <w:t>происходя</w:t>
      </w:r>
      <w:r w:rsidRPr="00C97F22">
        <w:rPr>
          <w:rFonts w:ascii="Calibri" w:hAnsi="Calibri" w:cs="Calibri"/>
          <w:lang w:val="ru-RU" w:eastAsia="en-GB"/>
        </w:rPr>
        <w:t>т непосредственно из-за шагов по дальнейшему укреплению раз</w:t>
      </w:r>
      <w:r w:rsidR="0013329A" w:rsidRPr="00C97F22">
        <w:rPr>
          <w:rFonts w:ascii="Calibri" w:hAnsi="Calibri" w:cs="Calibri"/>
          <w:lang w:val="ru-RU" w:eastAsia="en-GB"/>
        </w:rPr>
        <w:t>делитель</w:t>
      </w:r>
      <w:r w:rsidRPr="00C97F22">
        <w:rPr>
          <w:rFonts w:ascii="Calibri" w:hAnsi="Calibri" w:cs="Calibri"/>
          <w:lang w:val="ru-RU" w:eastAsia="en-GB"/>
        </w:rPr>
        <w:t>ных линий,</w:t>
      </w:r>
      <w:r w:rsidR="00E14A0B" w:rsidRPr="00C97F22">
        <w:rPr>
          <w:rFonts w:ascii="Calibri" w:hAnsi="Calibri" w:cs="Calibri"/>
          <w:lang w:val="ru-RU" w:eastAsia="en-GB"/>
        </w:rPr>
        <w:t xml:space="preserve"> возникших </w:t>
      </w:r>
      <w:r w:rsidR="0013329A" w:rsidRPr="00C97F22">
        <w:rPr>
          <w:rFonts w:ascii="Calibri" w:hAnsi="Calibri" w:cs="Calibri"/>
          <w:lang w:val="ru-RU" w:eastAsia="en-GB"/>
        </w:rPr>
        <w:t>в результате конфликта</w:t>
      </w:r>
      <w:r w:rsidR="00086DF0" w:rsidRPr="00C97F22">
        <w:rPr>
          <w:rFonts w:ascii="Calibri" w:hAnsi="Calibri" w:cs="Calibri"/>
          <w:lang w:val="ru-RU" w:eastAsia="en-GB"/>
        </w:rPr>
        <w:t xml:space="preserve"> 2008</w:t>
      </w:r>
      <w:r w:rsidR="0013329A" w:rsidRPr="00C97F22">
        <w:rPr>
          <w:rFonts w:ascii="Calibri" w:hAnsi="Calibri" w:cs="Calibri"/>
          <w:lang w:val="ru-RU" w:eastAsia="en-GB"/>
        </w:rPr>
        <w:t xml:space="preserve"> года</w:t>
      </w:r>
      <w:r w:rsidR="00086DF0" w:rsidRPr="00C97F22">
        <w:rPr>
          <w:rFonts w:ascii="Calibri" w:hAnsi="Calibri" w:cs="Calibri"/>
          <w:lang w:val="ru-RU" w:eastAsia="en-GB"/>
        </w:rPr>
        <w:t xml:space="preserve"> – </w:t>
      </w:r>
      <w:r w:rsidR="0013329A" w:rsidRPr="00C97F22">
        <w:rPr>
          <w:rFonts w:ascii="Calibri" w:hAnsi="Calibri" w:cs="Calibri"/>
          <w:lang w:val="ru-RU" w:eastAsia="en-GB"/>
        </w:rPr>
        <w:t>и более ранних конфликтов</w:t>
      </w:r>
      <w:r w:rsidR="009058F4" w:rsidRPr="00C97F22">
        <w:rPr>
          <w:rFonts w:ascii="Calibri" w:hAnsi="Calibri" w:cs="Calibri"/>
          <w:lang w:val="ru-RU" w:eastAsia="en-GB"/>
        </w:rPr>
        <w:t xml:space="preserve">, </w:t>
      </w:r>
      <w:r w:rsidR="00C741E5" w:rsidRPr="00C97F22">
        <w:rPr>
          <w:rFonts w:ascii="Calibri" w:hAnsi="Calibri" w:cs="Calibri"/>
          <w:lang w:val="ru-RU" w:eastAsia="en-GB"/>
        </w:rPr>
        <w:t>из-за превращения простых пунктирных линий</w:t>
      </w:r>
      <w:r w:rsidR="0013329A" w:rsidRPr="00C97F22">
        <w:rPr>
          <w:rFonts w:ascii="Calibri" w:hAnsi="Calibri" w:cs="Calibri"/>
          <w:lang w:val="ru-RU" w:eastAsia="en-GB"/>
        </w:rPr>
        <w:t xml:space="preserve"> на карте в физически существующую преграду</w:t>
      </w:r>
      <w:r w:rsidR="00086DF0" w:rsidRPr="00C97F22">
        <w:rPr>
          <w:rFonts w:ascii="Calibri" w:hAnsi="Calibri" w:cs="Calibri"/>
          <w:lang w:val="ru-RU" w:eastAsia="en-GB"/>
        </w:rPr>
        <w:t xml:space="preserve">. </w:t>
      </w:r>
      <w:r w:rsidR="0013329A" w:rsidRPr="00C97F22">
        <w:rPr>
          <w:rFonts w:ascii="Calibri" w:hAnsi="Calibri" w:cs="Calibri"/>
          <w:lang w:val="ru-RU" w:eastAsia="en-GB"/>
        </w:rPr>
        <w:t>Этот процесс, известный как «бордеризация», был инициирован российск</w:t>
      </w:r>
      <w:r w:rsidR="003E4E72">
        <w:rPr>
          <w:rFonts w:ascii="Calibri" w:hAnsi="Calibri" w:cs="Calibri"/>
          <w:lang w:val="ru-RU" w:eastAsia="en-GB"/>
        </w:rPr>
        <w:t>ой стороной</w:t>
      </w:r>
      <w:r w:rsidR="0013329A" w:rsidRPr="00C97F22">
        <w:rPr>
          <w:rFonts w:ascii="Calibri" w:hAnsi="Calibri" w:cs="Calibri"/>
          <w:lang w:val="ru-RU" w:eastAsia="en-GB"/>
        </w:rPr>
        <w:t xml:space="preserve">, с </w:t>
      </w:r>
      <w:r w:rsidR="00086DF0" w:rsidRPr="00C97F22">
        <w:rPr>
          <w:rFonts w:ascii="Calibri" w:hAnsi="Calibri" w:cs="Calibri"/>
          <w:lang w:val="ru-RU" w:eastAsia="en-GB"/>
        </w:rPr>
        <w:t>20</w:t>
      </w:r>
      <w:r w:rsidR="00F24408" w:rsidRPr="00C97F22">
        <w:rPr>
          <w:rFonts w:ascii="Calibri" w:hAnsi="Calibri" w:cs="Calibri"/>
          <w:lang w:val="ru-RU" w:eastAsia="en-GB"/>
        </w:rPr>
        <w:t>09</w:t>
      </w:r>
      <w:r w:rsidR="00086DF0" w:rsidRPr="00C97F22">
        <w:rPr>
          <w:rFonts w:ascii="Calibri" w:hAnsi="Calibri" w:cs="Calibri"/>
          <w:lang w:val="ru-RU" w:eastAsia="en-GB"/>
        </w:rPr>
        <w:t xml:space="preserve"> </w:t>
      </w:r>
      <w:r w:rsidR="0013329A" w:rsidRPr="00C97F22">
        <w:rPr>
          <w:rFonts w:ascii="Calibri" w:hAnsi="Calibri" w:cs="Calibri"/>
          <w:lang w:val="ru-RU" w:eastAsia="en-GB"/>
        </w:rPr>
        <w:t>стремя</w:t>
      </w:r>
      <w:r w:rsidR="003E4E72">
        <w:rPr>
          <w:rFonts w:ascii="Calibri" w:hAnsi="Calibri" w:cs="Calibri"/>
          <w:lang w:val="ru-RU" w:eastAsia="en-GB"/>
        </w:rPr>
        <w:t>щей</w:t>
      </w:r>
      <w:r w:rsidR="0013329A" w:rsidRPr="00C97F22">
        <w:rPr>
          <w:rFonts w:ascii="Calibri" w:hAnsi="Calibri" w:cs="Calibri"/>
          <w:lang w:val="ru-RU" w:eastAsia="en-GB"/>
        </w:rPr>
        <w:t>ся превратить АРЛ в «</w:t>
      </w:r>
      <w:r w:rsidR="007D0656" w:rsidRPr="00C97F22">
        <w:rPr>
          <w:rFonts w:ascii="Calibri" w:hAnsi="Calibri" w:cs="Calibri"/>
          <w:lang w:val="ru-RU" w:eastAsia="en-GB"/>
        </w:rPr>
        <w:t xml:space="preserve">государственную </w:t>
      </w:r>
      <w:r w:rsidR="0013329A" w:rsidRPr="00C97F22">
        <w:rPr>
          <w:rFonts w:ascii="Calibri" w:hAnsi="Calibri" w:cs="Calibri"/>
          <w:lang w:val="ru-RU" w:eastAsia="en-GB"/>
        </w:rPr>
        <w:t>границу» после того</w:t>
      </w:r>
      <w:r w:rsidR="007D0656" w:rsidRPr="00C97F22">
        <w:rPr>
          <w:rFonts w:ascii="Calibri" w:hAnsi="Calibri" w:cs="Calibri"/>
          <w:lang w:val="ru-RU" w:eastAsia="en-GB"/>
        </w:rPr>
        <w:t>,</w:t>
      </w:r>
      <w:r w:rsidR="0013329A" w:rsidRPr="00C97F22">
        <w:rPr>
          <w:rFonts w:ascii="Calibri" w:hAnsi="Calibri" w:cs="Calibri"/>
          <w:lang w:val="ru-RU" w:eastAsia="en-GB"/>
        </w:rPr>
        <w:t xml:space="preserve"> как Москва признала Абхазию и Южную Осетию</w:t>
      </w:r>
      <w:r w:rsidR="00BB243A" w:rsidRPr="00C97F22">
        <w:rPr>
          <w:rFonts w:ascii="Calibri" w:hAnsi="Calibri" w:cs="Calibri"/>
          <w:lang w:val="ru-RU" w:eastAsia="en-GB"/>
        </w:rPr>
        <w:t>/Цхинвальский регион</w:t>
      </w:r>
      <w:r w:rsidR="0013329A" w:rsidRPr="00C97F22">
        <w:rPr>
          <w:rFonts w:ascii="Calibri" w:hAnsi="Calibri" w:cs="Calibri"/>
          <w:lang w:val="ru-RU" w:eastAsia="en-GB"/>
        </w:rPr>
        <w:t xml:space="preserve"> в качестве независимых государств. Это </w:t>
      </w:r>
      <w:r w:rsidR="00565B03" w:rsidRPr="00C97F22">
        <w:rPr>
          <w:rFonts w:ascii="Calibri" w:hAnsi="Calibri" w:cs="Calibri"/>
          <w:lang w:val="ru-RU" w:eastAsia="en-GB"/>
        </w:rPr>
        <w:t>означает</w:t>
      </w:r>
      <w:r w:rsidR="0013329A" w:rsidRPr="00C97F22">
        <w:rPr>
          <w:rFonts w:ascii="Calibri" w:hAnsi="Calibri" w:cs="Calibri"/>
          <w:lang w:val="ru-RU" w:eastAsia="en-GB"/>
        </w:rPr>
        <w:t xml:space="preserve"> </w:t>
      </w:r>
      <w:r w:rsidR="007D0656" w:rsidRPr="00C97F22">
        <w:rPr>
          <w:rFonts w:ascii="Calibri" w:hAnsi="Calibri" w:cs="Calibri"/>
          <w:lang w:val="ru-RU" w:eastAsia="en-GB"/>
        </w:rPr>
        <w:t>сооружение</w:t>
      </w:r>
      <w:r w:rsidR="0013329A" w:rsidRPr="00C97F22">
        <w:rPr>
          <w:rFonts w:ascii="Calibri" w:hAnsi="Calibri" w:cs="Calibri"/>
          <w:lang w:val="ru-RU" w:eastAsia="en-GB"/>
        </w:rPr>
        <w:t xml:space="preserve"> физических барьеров, таких как заграждения из колючей проволоки, металлические или деревянные заборы, траншеи, противопожарные канавы или</w:t>
      </w:r>
      <w:r w:rsidR="00BF27EF" w:rsidRPr="00C97F22">
        <w:rPr>
          <w:rFonts w:ascii="Calibri" w:hAnsi="Calibri" w:cs="Calibri"/>
          <w:lang w:val="ru-RU" w:eastAsia="en-GB"/>
        </w:rPr>
        <w:t xml:space="preserve"> контрольно-следовые полосы, а также </w:t>
      </w:r>
      <w:r w:rsidR="00BB243A" w:rsidRPr="00C97F22">
        <w:rPr>
          <w:rFonts w:ascii="Calibri" w:hAnsi="Calibri" w:cs="Calibri"/>
          <w:lang w:val="ru-RU" w:eastAsia="en-GB"/>
        </w:rPr>
        <w:t>«</w:t>
      </w:r>
      <w:r w:rsidR="00BF27EF" w:rsidRPr="00C97F22">
        <w:rPr>
          <w:rFonts w:ascii="Calibri" w:hAnsi="Calibri" w:cs="Calibri"/>
          <w:lang w:val="ru-RU" w:eastAsia="en-GB"/>
        </w:rPr>
        <w:t>пограничные</w:t>
      </w:r>
      <w:r w:rsidR="00BB243A" w:rsidRPr="00C97F22">
        <w:rPr>
          <w:rFonts w:ascii="Calibri" w:hAnsi="Calibri" w:cs="Calibri"/>
          <w:lang w:val="ru-RU" w:eastAsia="en-GB"/>
        </w:rPr>
        <w:t>»</w:t>
      </w:r>
      <w:r w:rsidR="00BF27EF" w:rsidRPr="00C97F22">
        <w:rPr>
          <w:rFonts w:ascii="Calibri" w:hAnsi="Calibri" w:cs="Calibri"/>
          <w:lang w:val="ru-RU" w:eastAsia="en-GB"/>
        </w:rPr>
        <w:t xml:space="preserve"> знаки и оборудован</w:t>
      </w:r>
      <w:r w:rsidR="00450717" w:rsidRPr="00C97F22">
        <w:rPr>
          <w:rFonts w:ascii="Calibri" w:hAnsi="Calibri" w:cs="Calibri"/>
          <w:lang w:val="ru-RU" w:eastAsia="en-GB"/>
        </w:rPr>
        <w:t>ие для наблюдения для дальнейших работ по обозначению</w:t>
      </w:r>
      <w:r w:rsidR="00BF27EF" w:rsidRPr="00C97F22">
        <w:rPr>
          <w:rFonts w:ascii="Calibri" w:hAnsi="Calibri" w:cs="Calibri"/>
          <w:lang w:val="ru-RU" w:eastAsia="en-GB"/>
        </w:rPr>
        <w:t xml:space="preserve"> </w:t>
      </w:r>
      <w:r w:rsidR="00A61F2D" w:rsidRPr="00C97F22">
        <w:rPr>
          <w:rFonts w:ascii="Calibri" w:hAnsi="Calibri" w:cs="Calibri"/>
          <w:lang w:val="ru-RU" w:eastAsia="en-GB"/>
        </w:rPr>
        <w:t xml:space="preserve">– </w:t>
      </w:r>
      <w:r w:rsidR="00BF27EF" w:rsidRPr="00C97F22">
        <w:rPr>
          <w:rFonts w:ascii="Calibri" w:hAnsi="Calibri" w:cs="Calibri"/>
          <w:lang w:val="ru-RU" w:eastAsia="en-GB"/>
        </w:rPr>
        <w:t xml:space="preserve">и </w:t>
      </w:r>
      <w:r w:rsidR="00565B03" w:rsidRPr="00C97F22">
        <w:rPr>
          <w:rFonts w:ascii="Calibri" w:hAnsi="Calibri" w:cs="Calibri"/>
          <w:lang w:val="ru-RU" w:eastAsia="en-GB"/>
        </w:rPr>
        <w:t xml:space="preserve">обеспечения безопасности </w:t>
      </w:r>
      <w:r w:rsidR="00BF27EF" w:rsidRPr="00C97F22">
        <w:rPr>
          <w:rFonts w:ascii="Calibri" w:hAnsi="Calibri" w:cs="Calibri"/>
          <w:lang w:val="ru-RU" w:eastAsia="en-GB"/>
        </w:rPr>
        <w:t>АЛР</w:t>
      </w:r>
      <w:r w:rsidR="00086DF0" w:rsidRPr="00C97F22">
        <w:rPr>
          <w:rFonts w:ascii="Calibri" w:hAnsi="Calibri" w:cs="Calibri"/>
          <w:lang w:val="ru-RU" w:eastAsia="en-GB"/>
        </w:rPr>
        <w:t>.</w:t>
      </w:r>
      <w:r w:rsidR="00B477FA" w:rsidRPr="00C97F22">
        <w:rPr>
          <w:rFonts w:ascii="Calibri" w:hAnsi="Calibri" w:cs="Calibri"/>
          <w:lang w:val="ru-RU" w:eastAsia="en-GB"/>
        </w:rPr>
        <w:t xml:space="preserve"> </w:t>
      </w:r>
    </w:p>
    <w:p w14:paraId="6F60F1B3" w14:textId="1F3B2193" w:rsidR="00086DF0" w:rsidRPr="00C97F22" w:rsidRDefault="00086DF0" w:rsidP="00086DF0">
      <w:pPr>
        <w:pStyle w:val="RTBodyText"/>
        <w:rPr>
          <w:rFonts w:ascii="Calibri" w:hAnsi="Calibri" w:cs="Calibri"/>
          <w:lang w:val="ru-RU" w:eastAsia="en-GB"/>
        </w:rPr>
      </w:pPr>
      <w:r w:rsidRPr="00C97F22">
        <w:rPr>
          <w:rFonts w:ascii="Calibri" w:hAnsi="Calibri" w:cs="Calibri"/>
          <w:lang w:eastAsia="en-GB"/>
        </w:rPr>
        <w:t>Amnesty</w:t>
      </w:r>
      <w:r w:rsidRPr="00C97F22">
        <w:rPr>
          <w:rFonts w:ascii="Calibri" w:hAnsi="Calibri" w:cs="Calibri"/>
          <w:lang w:val="ru-RU" w:eastAsia="en-GB"/>
        </w:rPr>
        <w:t xml:space="preserve"> </w:t>
      </w:r>
      <w:r w:rsidRPr="00C97F22">
        <w:rPr>
          <w:rFonts w:ascii="Calibri" w:hAnsi="Calibri" w:cs="Calibri"/>
          <w:lang w:eastAsia="en-GB"/>
        </w:rPr>
        <w:t>International</w:t>
      </w:r>
      <w:r w:rsidRPr="00C97F22">
        <w:rPr>
          <w:rFonts w:ascii="Calibri" w:hAnsi="Calibri" w:cs="Calibri"/>
          <w:lang w:val="ru-RU" w:eastAsia="en-GB"/>
        </w:rPr>
        <w:t xml:space="preserve"> </w:t>
      </w:r>
      <w:r w:rsidR="00BF27EF" w:rsidRPr="00C97F22">
        <w:rPr>
          <w:rFonts w:ascii="Calibri" w:hAnsi="Calibri" w:cs="Calibri"/>
          <w:lang w:val="ru-RU" w:eastAsia="en-GB"/>
        </w:rPr>
        <w:t>убеждена, что «бордеризация» оказывает негативное воздействие на сообщества по обе стороны АЛР, ограничивая право на свободу и личную неприкосновенность, а также право н</w:t>
      </w:r>
      <w:r w:rsidR="00122E8C" w:rsidRPr="00C97F22">
        <w:rPr>
          <w:rFonts w:ascii="Calibri" w:hAnsi="Calibri" w:cs="Calibri"/>
          <w:lang w:val="ru-RU" w:eastAsia="en-GB"/>
        </w:rPr>
        <w:t>а</w:t>
      </w:r>
      <w:r w:rsidR="00BF27EF" w:rsidRPr="00C97F22">
        <w:rPr>
          <w:rFonts w:ascii="Calibri" w:hAnsi="Calibri" w:cs="Calibri"/>
          <w:lang w:val="ru-RU" w:eastAsia="en-GB"/>
        </w:rPr>
        <w:t xml:space="preserve"> свободу передвижения</w:t>
      </w:r>
      <w:r w:rsidRPr="00C97F22">
        <w:rPr>
          <w:rFonts w:ascii="Calibri" w:hAnsi="Calibri" w:cs="Calibri"/>
          <w:lang w:val="ru-RU" w:eastAsia="en-GB"/>
        </w:rPr>
        <w:t xml:space="preserve">, </w:t>
      </w:r>
      <w:r w:rsidR="00122E8C" w:rsidRPr="00C97F22">
        <w:rPr>
          <w:rFonts w:ascii="Calibri" w:hAnsi="Calibri" w:cs="Calibri"/>
          <w:lang w:val="ru-RU" w:eastAsia="en-GB"/>
        </w:rPr>
        <w:t xml:space="preserve">снижая уровень жизни и укрепляя дискриминационные </w:t>
      </w:r>
      <w:r w:rsidR="00565B03" w:rsidRPr="00C97F22">
        <w:rPr>
          <w:rFonts w:ascii="Calibri" w:hAnsi="Calibri" w:cs="Calibri"/>
          <w:lang w:val="ru-RU" w:eastAsia="en-GB"/>
        </w:rPr>
        <w:t>практики</w:t>
      </w:r>
      <w:r w:rsidR="00122E8C" w:rsidRPr="00C97F22">
        <w:rPr>
          <w:rFonts w:ascii="Calibri" w:hAnsi="Calibri" w:cs="Calibri"/>
          <w:lang w:val="ru-RU" w:eastAsia="en-GB"/>
        </w:rPr>
        <w:t>.  В докладе</w:t>
      </w:r>
      <w:r w:rsidR="00565B03" w:rsidRPr="00C97F22">
        <w:rPr>
          <w:rFonts w:ascii="Calibri" w:hAnsi="Calibri" w:cs="Calibri"/>
          <w:lang w:val="ru-RU" w:eastAsia="en-GB"/>
        </w:rPr>
        <w:t xml:space="preserve"> </w:t>
      </w:r>
      <w:r w:rsidR="009B0A78" w:rsidRPr="00C97F22">
        <w:rPr>
          <w:rFonts w:ascii="Calibri" w:hAnsi="Calibri" w:cs="Calibri"/>
          <w:lang w:val="ru-RU" w:eastAsia="en-GB"/>
        </w:rPr>
        <w:t>в основном</w:t>
      </w:r>
      <w:r w:rsidR="00122E8C" w:rsidRPr="00C97F22">
        <w:rPr>
          <w:rFonts w:ascii="Calibri" w:hAnsi="Calibri" w:cs="Calibri"/>
          <w:lang w:val="ru-RU" w:eastAsia="en-GB"/>
        </w:rPr>
        <w:t xml:space="preserve"> рассматривается воздействие «бордеризации» на </w:t>
      </w:r>
      <w:r w:rsidR="00565B03" w:rsidRPr="00C97F22">
        <w:rPr>
          <w:rFonts w:ascii="Calibri" w:hAnsi="Calibri" w:cs="Calibri"/>
          <w:lang w:val="ru-RU" w:eastAsia="en-GB"/>
        </w:rPr>
        <w:t>население, проживающее</w:t>
      </w:r>
      <w:r w:rsidR="00122E8C" w:rsidRPr="00C97F22">
        <w:rPr>
          <w:rFonts w:ascii="Calibri" w:hAnsi="Calibri" w:cs="Calibri"/>
          <w:lang w:val="ru-RU" w:eastAsia="en-GB"/>
        </w:rPr>
        <w:t xml:space="preserve"> на территориях подконтрольных Грузии</w:t>
      </w:r>
      <w:r w:rsidR="00565B03" w:rsidRPr="00C97F22">
        <w:rPr>
          <w:rFonts w:ascii="Calibri" w:hAnsi="Calibri" w:cs="Calibri"/>
          <w:lang w:val="ru-RU" w:eastAsia="en-GB"/>
        </w:rPr>
        <w:t>. Именно здесь</w:t>
      </w:r>
      <w:r w:rsidR="004D3655" w:rsidRPr="00C97F22">
        <w:rPr>
          <w:rFonts w:ascii="Calibri" w:hAnsi="Calibri" w:cs="Calibri"/>
          <w:lang w:val="ru-RU" w:eastAsia="en-GB"/>
        </w:rPr>
        <w:t xml:space="preserve"> за последние годы </w:t>
      </w:r>
      <w:r w:rsidR="00565B03" w:rsidRPr="00C97F22">
        <w:rPr>
          <w:rFonts w:ascii="Calibri" w:hAnsi="Calibri" w:cs="Calibri"/>
          <w:lang w:val="ru-RU" w:eastAsia="en-GB"/>
        </w:rPr>
        <w:t>усил</w:t>
      </w:r>
      <w:r w:rsidR="005B26CE" w:rsidRPr="00C97F22">
        <w:rPr>
          <w:rFonts w:ascii="Calibri" w:hAnsi="Calibri" w:cs="Calibri"/>
          <w:lang w:val="ru-RU" w:eastAsia="en-GB"/>
        </w:rPr>
        <w:t>или</w:t>
      </w:r>
      <w:r w:rsidR="00565B03" w:rsidRPr="00C97F22">
        <w:rPr>
          <w:rFonts w:ascii="Calibri" w:hAnsi="Calibri" w:cs="Calibri"/>
          <w:lang w:val="ru-RU" w:eastAsia="en-GB"/>
        </w:rPr>
        <w:t>сь не</w:t>
      </w:r>
      <w:r w:rsidR="005B26CE" w:rsidRPr="00C97F22">
        <w:rPr>
          <w:rFonts w:ascii="Calibri" w:hAnsi="Calibri" w:cs="Calibri"/>
          <w:lang w:val="ru-RU" w:eastAsia="en-GB"/>
        </w:rPr>
        <w:t>гативные</w:t>
      </w:r>
      <w:r w:rsidR="00565B03" w:rsidRPr="00C97F22">
        <w:rPr>
          <w:rFonts w:ascii="Calibri" w:hAnsi="Calibri" w:cs="Calibri"/>
          <w:lang w:val="ru-RU" w:eastAsia="en-GB"/>
        </w:rPr>
        <w:t xml:space="preserve"> </w:t>
      </w:r>
      <w:r w:rsidR="005B26CE" w:rsidRPr="00C97F22">
        <w:rPr>
          <w:rFonts w:ascii="Calibri" w:hAnsi="Calibri" w:cs="Calibri"/>
          <w:lang w:val="ru-RU" w:eastAsia="en-GB"/>
        </w:rPr>
        <w:t>послдествия</w:t>
      </w:r>
      <w:r w:rsidR="00565B03" w:rsidRPr="00C97F22">
        <w:rPr>
          <w:rFonts w:ascii="Calibri" w:hAnsi="Calibri" w:cs="Calibri"/>
          <w:lang w:val="ru-RU" w:eastAsia="en-GB"/>
        </w:rPr>
        <w:t xml:space="preserve"> укрепления АРЛ, </w:t>
      </w:r>
      <w:r w:rsidR="005B26CE" w:rsidRPr="00C97F22">
        <w:rPr>
          <w:rFonts w:ascii="Calibri" w:hAnsi="Calibri" w:cs="Calibri"/>
          <w:lang w:val="ru-RU" w:eastAsia="en-GB"/>
        </w:rPr>
        <w:t>так</w:t>
      </w:r>
      <w:r w:rsidR="004D3655" w:rsidRPr="00C97F22">
        <w:rPr>
          <w:rFonts w:ascii="Calibri" w:hAnsi="Calibri" w:cs="Calibri"/>
          <w:lang w:val="ru-RU" w:eastAsia="en-GB"/>
        </w:rPr>
        <w:t xml:space="preserve"> как российские силы берут под свой контроль всё новые </w:t>
      </w:r>
      <w:r w:rsidR="00973547">
        <w:rPr>
          <w:rFonts w:ascii="Calibri" w:hAnsi="Calibri" w:cs="Calibri"/>
          <w:lang w:val="ru-RU" w:eastAsia="en-GB"/>
        </w:rPr>
        <w:t>участки территории</w:t>
      </w:r>
      <w:r w:rsidR="004D3655" w:rsidRPr="00C97F22">
        <w:rPr>
          <w:rFonts w:ascii="Calibri" w:hAnsi="Calibri" w:cs="Calibri"/>
          <w:lang w:val="ru-RU" w:eastAsia="en-GB"/>
        </w:rPr>
        <w:t>, ранее находившиеся под управлением грузинских властей</w:t>
      </w:r>
      <w:r w:rsidRPr="00C97F22">
        <w:rPr>
          <w:rFonts w:ascii="Calibri" w:hAnsi="Calibri" w:cs="Calibri"/>
          <w:lang w:val="ru-RU" w:eastAsia="en-GB"/>
        </w:rPr>
        <w:t xml:space="preserve">.  </w:t>
      </w:r>
    </w:p>
    <w:p w14:paraId="6F60F1B4" w14:textId="3A83BEB2" w:rsidR="00692E3D" w:rsidRPr="00C97F22" w:rsidRDefault="004D3655" w:rsidP="00692E3D">
      <w:pPr>
        <w:pStyle w:val="RTBodyText"/>
        <w:rPr>
          <w:rFonts w:ascii="Calibri" w:hAnsi="Calibri" w:cs="Calibri"/>
          <w:lang w:val="ru-RU" w:eastAsia="en-GB"/>
        </w:rPr>
      </w:pPr>
      <w:r w:rsidRPr="00C97F22">
        <w:rPr>
          <w:rFonts w:ascii="Calibri" w:hAnsi="Calibri" w:cs="Calibri"/>
          <w:lang w:val="ru-RU" w:eastAsia="en-GB"/>
        </w:rPr>
        <w:t xml:space="preserve">По данным грузинских властей, по состоянию на конец 2018 года </w:t>
      </w:r>
      <w:r w:rsidR="00692E3D" w:rsidRPr="00C97F22">
        <w:rPr>
          <w:rFonts w:ascii="Calibri" w:hAnsi="Calibri" w:cs="Calibri"/>
          <w:lang w:val="ru-RU" w:eastAsia="en-GB"/>
        </w:rPr>
        <w:t xml:space="preserve">34 </w:t>
      </w:r>
      <w:r w:rsidR="00E33E24" w:rsidRPr="00C97F22">
        <w:rPr>
          <w:rFonts w:ascii="Calibri" w:hAnsi="Calibri" w:cs="Calibri"/>
          <w:lang w:val="ru-RU" w:eastAsia="en-GB"/>
        </w:rPr>
        <w:t>села</w:t>
      </w:r>
      <w:r w:rsidRPr="00C97F22">
        <w:rPr>
          <w:rFonts w:ascii="Calibri" w:hAnsi="Calibri" w:cs="Calibri"/>
          <w:lang w:val="ru-RU" w:eastAsia="en-GB"/>
        </w:rPr>
        <w:t xml:space="preserve">, подобно </w:t>
      </w:r>
      <w:r w:rsidR="00E33E24" w:rsidRPr="00C97F22">
        <w:rPr>
          <w:rFonts w:ascii="Calibri" w:hAnsi="Calibri" w:cs="Calibri"/>
          <w:lang w:val="ru-RU" w:eastAsia="en-GB"/>
        </w:rPr>
        <w:t>селу</w:t>
      </w:r>
      <w:r w:rsidRPr="00C97F22">
        <w:rPr>
          <w:rFonts w:ascii="Calibri" w:hAnsi="Calibri" w:cs="Calibri"/>
          <w:lang w:val="ru-RU" w:eastAsia="en-GB"/>
        </w:rPr>
        <w:t xml:space="preserve"> </w:t>
      </w:r>
      <w:r w:rsidR="001E6118">
        <w:rPr>
          <w:rFonts w:ascii="Calibri" w:hAnsi="Calibri" w:cs="Calibri"/>
          <w:lang w:val="ru-RU" w:eastAsia="en-GB"/>
        </w:rPr>
        <w:t>Давит</w:t>
      </w:r>
      <w:r w:rsidRPr="00C97F22">
        <w:rPr>
          <w:rFonts w:ascii="Calibri" w:hAnsi="Calibri" w:cs="Calibri"/>
          <w:lang w:val="ru-RU" w:eastAsia="en-GB"/>
        </w:rPr>
        <w:t>а, были разделены заграждениями, отделяющими жителей друг от друга и лишающими их доступа к фермам, пастбищам, источникам воды для орошения или сельским кладбищам</w:t>
      </w:r>
      <w:r w:rsidR="00692E3D" w:rsidRPr="00C97F22">
        <w:rPr>
          <w:rFonts w:ascii="Calibri" w:hAnsi="Calibri" w:cs="Calibri"/>
          <w:lang w:val="ru-RU" w:eastAsia="en-GB"/>
        </w:rPr>
        <w:t xml:space="preserve">. </w:t>
      </w:r>
      <w:r w:rsidRPr="00C97F22">
        <w:rPr>
          <w:rFonts w:ascii="Calibri" w:hAnsi="Calibri" w:cs="Calibri"/>
          <w:lang w:val="ru-RU" w:eastAsia="en-GB"/>
        </w:rPr>
        <w:t xml:space="preserve">По разным оценкам в общей сложности от </w:t>
      </w:r>
      <w:r w:rsidR="00692E3D" w:rsidRPr="00C97F22">
        <w:rPr>
          <w:rFonts w:ascii="Calibri" w:hAnsi="Calibri" w:cs="Calibri"/>
          <w:szCs w:val="18"/>
          <w:lang w:val="ru-RU"/>
        </w:rPr>
        <w:t>800</w:t>
      </w:r>
      <w:r w:rsidRPr="00C97F22">
        <w:rPr>
          <w:rFonts w:ascii="Calibri" w:hAnsi="Calibri" w:cs="Calibri"/>
          <w:szCs w:val="18"/>
          <w:lang w:val="ru-RU"/>
        </w:rPr>
        <w:t xml:space="preserve"> до </w:t>
      </w:r>
      <w:r w:rsidR="00692E3D" w:rsidRPr="00C97F22">
        <w:rPr>
          <w:rFonts w:ascii="Calibri" w:hAnsi="Calibri" w:cs="Calibri"/>
          <w:color w:val="000000"/>
          <w:szCs w:val="18"/>
          <w:lang w:val="ru-RU"/>
        </w:rPr>
        <w:t xml:space="preserve">1000 </w:t>
      </w:r>
      <w:r w:rsidR="00E33E24" w:rsidRPr="00C97F22">
        <w:rPr>
          <w:rFonts w:ascii="Calibri" w:hAnsi="Calibri" w:cs="Calibri"/>
          <w:color w:val="000000"/>
          <w:szCs w:val="18"/>
          <w:lang w:val="ru-RU"/>
        </w:rPr>
        <w:t>семей, проживающих</w:t>
      </w:r>
      <w:r w:rsidRPr="00C97F22">
        <w:rPr>
          <w:rFonts w:ascii="Calibri" w:hAnsi="Calibri" w:cs="Calibri"/>
          <w:color w:val="000000"/>
          <w:szCs w:val="18"/>
          <w:lang w:val="ru-RU"/>
        </w:rPr>
        <w:t xml:space="preserve"> поблизости от </w:t>
      </w:r>
      <w:r w:rsidR="003538F9" w:rsidRPr="00C97F22">
        <w:rPr>
          <w:rFonts w:ascii="Calibri" w:hAnsi="Calibri" w:cs="Calibri"/>
          <w:color w:val="000000"/>
          <w:szCs w:val="18"/>
          <w:lang w:val="ru-RU"/>
        </w:rPr>
        <w:t>АЛР, отделяющей Южную Осетию/Цхинвальский регион,</w:t>
      </w:r>
      <w:r w:rsidRPr="00C97F22">
        <w:rPr>
          <w:rFonts w:ascii="Calibri" w:hAnsi="Calibri" w:cs="Calibri"/>
          <w:color w:val="000000"/>
          <w:szCs w:val="18"/>
          <w:lang w:val="ru-RU"/>
        </w:rPr>
        <w:t xml:space="preserve"> полностью или частично лишились доступа к сельскохозяйственным угодьям и лесным массивам</w:t>
      </w:r>
      <w:r w:rsidR="00692E3D" w:rsidRPr="00C97F22">
        <w:rPr>
          <w:rFonts w:ascii="Calibri" w:hAnsi="Calibri" w:cs="Calibri"/>
          <w:color w:val="000000"/>
          <w:szCs w:val="18"/>
          <w:lang w:val="ru-RU"/>
        </w:rPr>
        <w:t>.</w:t>
      </w:r>
    </w:p>
    <w:p w14:paraId="6F60F1B5" w14:textId="4EE7AD95" w:rsidR="00086DF0" w:rsidRPr="00C97F22" w:rsidRDefault="003538F9" w:rsidP="00086DF0">
      <w:pPr>
        <w:pStyle w:val="RTBodyText"/>
        <w:rPr>
          <w:rFonts w:ascii="Calibri" w:hAnsi="Calibri" w:cs="Calibri"/>
          <w:lang w:val="ru-RU" w:eastAsia="en-GB"/>
        </w:rPr>
      </w:pPr>
      <w:r w:rsidRPr="00C97F22">
        <w:rPr>
          <w:rFonts w:ascii="Calibri" w:hAnsi="Calibri" w:cs="Calibri"/>
          <w:lang w:val="ru-RU" w:eastAsia="en-GB"/>
        </w:rPr>
        <w:t>Большая часть дискуссий в международном сообществе в отношении грузино-российского конфликта посвящена вопросам безопасности, политическим и социальным аспектам спорной ситуации</w:t>
      </w:r>
      <w:r w:rsidR="007D0656" w:rsidRPr="00C97F22">
        <w:rPr>
          <w:rFonts w:ascii="Calibri" w:hAnsi="Calibri" w:cs="Calibri"/>
          <w:lang w:val="ru-RU" w:eastAsia="en-GB"/>
        </w:rPr>
        <w:t>;</w:t>
      </w:r>
      <w:r w:rsidR="00086DF0" w:rsidRPr="00C97F22">
        <w:rPr>
          <w:rFonts w:ascii="Calibri" w:hAnsi="Calibri" w:cs="Calibri"/>
          <w:lang w:val="ru-RU" w:eastAsia="en-GB"/>
        </w:rPr>
        <w:t xml:space="preserve"> </w:t>
      </w:r>
      <w:r w:rsidR="007B4E98" w:rsidRPr="00C97F22">
        <w:rPr>
          <w:rFonts w:ascii="Calibri" w:hAnsi="Calibri" w:cs="Calibri"/>
          <w:lang w:val="ru-RU" w:eastAsia="en-GB"/>
        </w:rPr>
        <w:t xml:space="preserve">зачастую при этом </w:t>
      </w:r>
      <w:r w:rsidR="007D0656" w:rsidRPr="00C97F22">
        <w:rPr>
          <w:rFonts w:ascii="Calibri" w:hAnsi="Calibri" w:cs="Calibri"/>
          <w:lang w:val="ru-RU" w:eastAsia="en-GB"/>
        </w:rPr>
        <w:t xml:space="preserve">упускается </w:t>
      </w:r>
      <w:r w:rsidR="00973547">
        <w:rPr>
          <w:rFonts w:ascii="Calibri" w:hAnsi="Calibri" w:cs="Calibri"/>
          <w:lang w:val="ru-RU" w:eastAsia="en-GB"/>
        </w:rPr>
        <w:t xml:space="preserve">вопрос </w:t>
      </w:r>
      <w:r w:rsidR="007B4E98" w:rsidRPr="00C97F22">
        <w:rPr>
          <w:rFonts w:ascii="Calibri" w:hAnsi="Calibri" w:cs="Calibri"/>
          <w:lang w:val="ru-RU" w:eastAsia="en-GB"/>
        </w:rPr>
        <w:t>соблюдени</w:t>
      </w:r>
      <w:r w:rsidR="00973547">
        <w:rPr>
          <w:rFonts w:ascii="Calibri" w:hAnsi="Calibri" w:cs="Calibri"/>
          <w:lang w:val="ru-RU" w:eastAsia="en-GB"/>
        </w:rPr>
        <w:t>я</w:t>
      </w:r>
      <w:r w:rsidR="007B4E98" w:rsidRPr="00C97F22">
        <w:rPr>
          <w:rFonts w:ascii="Calibri" w:hAnsi="Calibri" w:cs="Calibri"/>
          <w:lang w:val="ru-RU" w:eastAsia="en-GB"/>
        </w:rPr>
        <w:t xml:space="preserve"> прав человека</w:t>
      </w:r>
      <w:r w:rsidR="00086DF0" w:rsidRPr="00C97F22">
        <w:rPr>
          <w:rFonts w:ascii="Calibri" w:hAnsi="Calibri" w:cs="Calibri"/>
          <w:lang w:val="ru-RU" w:eastAsia="en-GB"/>
        </w:rPr>
        <w:t xml:space="preserve">. </w:t>
      </w:r>
      <w:r w:rsidR="005B26CE" w:rsidRPr="00C97F22">
        <w:rPr>
          <w:rFonts w:ascii="Calibri" w:hAnsi="Calibri" w:cs="Calibri"/>
          <w:lang w:val="ru-RU" w:eastAsia="en-GB"/>
        </w:rPr>
        <w:t xml:space="preserve">Цель </w:t>
      </w:r>
      <w:r w:rsidR="007B4E98" w:rsidRPr="00C97F22">
        <w:rPr>
          <w:rFonts w:ascii="Calibri" w:hAnsi="Calibri" w:cs="Calibri"/>
          <w:lang w:val="ru-RU" w:eastAsia="en-GB"/>
        </w:rPr>
        <w:t>доклад</w:t>
      </w:r>
      <w:r w:rsidR="005B26CE" w:rsidRPr="00C97F22">
        <w:rPr>
          <w:rFonts w:ascii="Calibri" w:hAnsi="Calibri" w:cs="Calibri"/>
          <w:lang w:val="ru-RU" w:eastAsia="en-GB"/>
        </w:rPr>
        <w:t>а</w:t>
      </w:r>
      <w:r w:rsidR="007B4E98" w:rsidRPr="00C97F22">
        <w:rPr>
          <w:rFonts w:ascii="Calibri" w:hAnsi="Calibri" w:cs="Calibri"/>
          <w:lang w:val="ru-RU" w:eastAsia="en-GB"/>
        </w:rPr>
        <w:t xml:space="preserve"> </w:t>
      </w:r>
      <w:r w:rsidR="005B26CE" w:rsidRPr="00C97F22">
        <w:rPr>
          <w:rFonts w:ascii="Calibri" w:hAnsi="Calibri" w:cs="Calibri"/>
          <w:lang w:val="ru-RU" w:eastAsia="en-GB"/>
        </w:rPr>
        <w:t>-</w:t>
      </w:r>
      <w:r w:rsidR="007B4E98" w:rsidRPr="00C97F22">
        <w:rPr>
          <w:rFonts w:ascii="Calibri" w:hAnsi="Calibri" w:cs="Calibri"/>
          <w:lang w:val="ru-RU" w:eastAsia="en-GB"/>
        </w:rPr>
        <w:t xml:space="preserve"> устранить </w:t>
      </w:r>
      <w:r w:rsidR="007D0656" w:rsidRPr="00C97F22">
        <w:rPr>
          <w:rFonts w:ascii="Calibri" w:hAnsi="Calibri" w:cs="Calibri"/>
          <w:lang w:val="ru-RU" w:eastAsia="en-GB"/>
        </w:rPr>
        <w:t xml:space="preserve">этот </w:t>
      </w:r>
      <w:r w:rsidR="007B4E98" w:rsidRPr="00C97F22">
        <w:rPr>
          <w:rFonts w:ascii="Calibri" w:hAnsi="Calibri" w:cs="Calibri"/>
          <w:lang w:val="ru-RU" w:eastAsia="en-GB"/>
        </w:rPr>
        <w:t>пробел, опираясь на нормы международного законодательства в области прав человека и нормы международного гуманитарного права</w:t>
      </w:r>
      <w:r w:rsidR="00086DF0" w:rsidRPr="00C97F22">
        <w:rPr>
          <w:rFonts w:ascii="Calibri" w:hAnsi="Calibri" w:cs="Calibri"/>
          <w:lang w:val="ru-RU" w:eastAsia="en-GB"/>
        </w:rPr>
        <w:t>,</w:t>
      </w:r>
      <w:r w:rsidR="007B4E98" w:rsidRPr="00C97F22">
        <w:rPr>
          <w:rFonts w:ascii="Calibri" w:hAnsi="Calibri" w:cs="Calibri"/>
          <w:lang w:val="ru-RU" w:eastAsia="en-GB"/>
        </w:rPr>
        <w:t xml:space="preserve"> а также </w:t>
      </w:r>
      <w:r w:rsidR="005B26CE" w:rsidRPr="00C97F22">
        <w:rPr>
          <w:rFonts w:ascii="Calibri" w:hAnsi="Calibri" w:cs="Calibri"/>
          <w:lang w:val="ru-RU" w:eastAsia="en-GB"/>
        </w:rPr>
        <w:t>обратиться</w:t>
      </w:r>
      <w:r w:rsidR="007B4E98" w:rsidRPr="00C97F22">
        <w:rPr>
          <w:rFonts w:ascii="Calibri" w:hAnsi="Calibri" w:cs="Calibri"/>
          <w:lang w:val="ru-RU" w:eastAsia="en-GB"/>
        </w:rPr>
        <w:t xml:space="preserve"> ко всем </w:t>
      </w:r>
      <w:r w:rsidR="00973547">
        <w:rPr>
          <w:rFonts w:ascii="Calibri" w:hAnsi="Calibri" w:cs="Calibri"/>
          <w:lang w:val="ru-RU" w:eastAsia="en-GB"/>
        </w:rPr>
        <w:t>участникам</w:t>
      </w:r>
      <w:r w:rsidR="007B4E98" w:rsidRPr="00C97F22">
        <w:rPr>
          <w:rFonts w:ascii="Calibri" w:hAnsi="Calibri" w:cs="Calibri"/>
          <w:lang w:val="ru-RU" w:eastAsia="en-GB"/>
        </w:rPr>
        <w:t xml:space="preserve"> с призывом соблюдать и выполнять свои обязательства</w:t>
      </w:r>
      <w:r w:rsidR="00086DF0" w:rsidRPr="00C97F22">
        <w:rPr>
          <w:rFonts w:ascii="Calibri" w:hAnsi="Calibri" w:cs="Calibri"/>
          <w:lang w:val="ru-RU" w:eastAsia="en-GB"/>
        </w:rPr>
        <w:t>.</w:t>
      </w:r>
    </w:p>
    <w:p w14:paraId="6F60F1B6" w14:textId="37283648" w:rsidR="008A36C4" w:rsidRPr="00C97F22" w:rsidRDefault="004220F2" w:rsidP="00086DF0">
      <w:pPr>
        <w:pStyle w:val="RTBodyText"/>
        <w:rPr>
          <w:rFonts w:ascii="Calibri" w:hAnsi="Calibri" w:cs="Calibri"/>
          <w:lang w:val="ru-RU" w:eastAsia="en-GB"/>
        </w:rPr>
      </w:pPr>
      <w:r w:rsidRPr="00C97F22">
        <w:rPr>
          <w:rFonts w:ascii="Calibri" w:hAnsi="Calibri" w:cs="Calibri"/>
          <w:lang w:val="ru-RU" w:eastAsia="en-GB"/>
        </w:rPr>
        <w:t>Обеспечение права на свободу и личную неприкосновенность, а также права на свободу передвижения для тех, кто живёт поблизости от АЛР, по-прежнему остаётся основной проб</w:t>
      </w:r>
      <w:r w:rsidR="00636926" w:rsidRPr="00C97F22">
        <w:rPr>
          <w:rFonts w:ascii="Calibri" w:hAnsi="Calibri" w:cs="Calibri"/>
          <w:lang w:val="ru-RU" w:eastAsia="en-GB"/>
        </w:rPr>
        <w:t>л</w:t>
      </w:r>
      <w:r w:rsidRPr="00C97F22">
        <w:rPr>
          <w:rFonts w:ascii="Calibri" w:hAnsi="Calibri" w:cs="Calibri"/>
          <w:lang w:val="ru-RU" w:eastAsia="en-GB"/>
        </w:rPr>
        <w:t>емой</w:t>
      </w:r>
      <w:r w:rsidR="00086DF0" w:rsidRPr="00C97F22">
        <w:rPr>
          <w:rFonts w:ascii="Calibri" w:hAnsi="Calibri" w:cs="Calibri"/>
          <w:lang w:val="ru-RU" w:eastAsia="en-GB"/>
        </w:rPr>
        <w:t xml:space="preserve">. </w:t>
      </w:r>
      <w:r w:rsidRPr="00C97F22">
        <w:rPr>
          <w:rFonts w:ascii="Calibri" w:hAnsi="Calibri" w:cs="Calibri"/>
          <w:lang w:val="ru-RU" w:eastAsia="en-GB"/>
        </w:rPr>
        <w:t>Люди по обеим сторонам АЛР стремятся пересечь её по самым разным причинам, в частности для того</w:t>
      </w:r>
      <w:r w:rsidR="009B0A78" w:rsidRPr="00C97F22">
        <w:rPr>
          <w:rFonts w:ascii="Calibri" w:hAnsi="Calibri" w:cs="Calibri"/>
          <w:lang w:val="ru-RU" w:eastAsia="en-GB"/>
        </w:rPr>
        <w:t>,</w:t>
      </w:r>
      <w:r w:rsidR="0004024F" w:rsidRPr="00C97F22">
        <w:rPr>
          <w:rFonts w:ascii="Calibri" w:hAnsi="Calibri" w:cs="Calibri"/>
          <w:lang w:val="ru-RU" w:eastAsia="en-GB"/>
        </w:rPr>
        <w:t xml:space="preserve"> чтобы ухаживать за сельхозугодь</w:t>
      </w:r>
      <w:r w:rsidRPr="00C97F22">
        <w:rPr>
          <w:rFonts w:ascii="Calibri" w:hAnsi="Calibri" w:cs="Calibri"/>
          <w:lang w:val="ru-RU" w:eastAsia="en-GB"/>
        </w:rPr>
        <w:t>ями, увидеться с родственниками, торговать, получить доступ к медицинскому обслуживанию</w:t>
      </w:r>
      <w:r w:rsidR="00086DF0" w:rsidRPr="00C97F22">
        <w:rPr>
          <w:rFonts w:ascii="Calibri" w:hAnsi="Calibri" w:cs="Calibri"/>
          <w:lang w:val="ru-RU" w:eastAsia="en-GB"/>
        </w:rPr>
        <w:t xml:space="preserve">, </w:t>
      </w:r>
      <w:r w:rsidRPr="00C97F22">
        <w:rPr>
          <w:rFonts w:ascii="Calibri" w:hAnsi="Calibri" w:cs="Calibri"/>
          <w:lang w:val="ru-RU" w:eastAsia="en-GB"/>
        </w:rPr>
        <w:t>образованию или социальным пособиям</w:t>
      </w:r>
      <w:r w:rsidR="00A61F2D" w:rsidRPr="00C97F22">
        <w:rPr>
          <w:rFonts w:ascii="Calibri" w:hAnsi="Calibri" w:cs="Calibri"/>
          <w:lang w:val="ru-RU" w:eastAsia="en-GB"/>
        </w:rPr>
        <w:t>,</w:t>
      </w:r>
      <w:r w:rsidR="00086DF0" w:rsidRPr="00C97F22">
        <w:rPr>
          <w:rFonts w:ascii="Calibri" w:hAnsi="Calibri" w:cs="Calibri"/>
          <w:lang w:val="ru-RU" w:eastAsia="en-GB"/>
        </w:rPr>
        <w:t xml:space="preserve"> </w:t>
      </w:r>
      <w:r w:rsidRPr="00C97F22">
        <w:rPr>
          <w:rFonts w:ascii="Calibri" w:hAnsi="Calibri" w:cs="Calibri"/>
          <w:lang w:val="ru-RU" w:eastAsia="en-GB"/>
        </w:rPr>
        <w:t>навести</w:t>
      </w:r>
      <w:r w:rsidR="00636926" w:rsidRPr="00C97F22">
        <w:rPr>
          <w:rFonts w:ascii="Calibri" w:hAnsi="Calibri" w:cs="Calibri"/>
          <w:lang w:val="ru-RU" w:eastAsia="en-GB"/>
        </w:rPr>
        <w:t>т</w:t>
      </w:r>
      <w:r w:rsidRPr="00C97F22">
        <w:rPr>
          <w:rFonts w:ascii="Calibri" w:hAnsi="Calibri" w:cs="Calibri"/>
          <w:lang w:val="ru-RU" w:eastAsia="en-GB"/>
        </w:rPr>
        <w:t>ь могилы близких или посетить религиозные учреждения</w:t>
      </w:r>
      <w:r w:rsidR="00086DF0" w:rsidRPr="00C97F22">
        <w:rPr>
          <w:rFonts w:ascii="Calibri" w:hAnsi="Calibri" w:cs="Calibri"/>
          <w:lang w:val="ru-RU" w:eastAsia="en-GB"/>
        </w:rPr>
        <w:t xml:space="preserve">. </w:t>
      </w:r>
      <w:r w:rsidRPr="00C97F22">
        <w:rPr>
          <w:rFonts w:ascii="Calibri" w:hAnsi="Calibri" w:cs="Calibri"/>
          <w:lang w:val="ru-RU" w:eastAsia="en-GB"/>
        </w:rPr>
        <w:t>Однако пере</w:t>
      </w:r>
      <w:r w:rsidR="009B0A78" w:rsidRPr="00C97F22">
        <w:rPr>
          <w:rFonts w:ascii="Calibri" w:hAnsi="Calibri" w:cs="Calibri"/>
          <w:lang w:val="ru-RU" w:eastAsia="en-GB"/>
        </w:rPr>
        <w:t>ход через линию</w:t>
      </w:r>
      <w:r w:rsidRPr="00C97F22">
        <w:rPr>
          <w:rFonts w:ascii="Calibri" w:hAnsi="Calibri" w:cs="Calibri"/>
          <w:lang w:val="ru-RU" w:eastAsia="en-GB"/>
        </w:rPr>
        <w:t xml:space="preserve"> разграничения за пределами ограниченного числа </w:t>
      </w:r>
      <w:r w:rsidR="007D0656" w:rsidRPr="00C97F22">
        <w:rPr>
          <w:rFonts w:ascii="Calibri" w:hAnsi="Calibri" w:cs="Calibri"/>
          <w:lang w:val="ru-RU" w:eastAsia="en-GB"/>
        </w:rPr>
        <w:t xml:space="preserve">оборудованных </w:t>
      </w:r>
      <w:r w:rsidRPr="00C97F22">
        <w:rPr>
          <w:rFonts w:ascii="Calibri" w:hAnsi="Calibri" w:cs="Calibri"/>
          <w:lang w:val="ru-RU" w:eastAsia="en-GB"/>
        </w:rPr>
        <w:t>пунктов</w:t>
      </w:r>
      <w:r w:rsidR="00450717" w:rsidRPr="00C97F22">
        <w:rPr>
          <w:rFonts w:ascii="Calibri" w:hAnsi="Calibri" w:cs="Calibri"/>
          <w:lang w:val="ru-RU" w:eastAsia="en-GB"/>
        </w:rPr>
        <w:t xml:space="preserve"> пере</w:t>
      </w:r>
      <w:r w:rsidR="00B92F64" w:rsidRPr="00C97F22">
        <w:rPr>
          <w:rFonts w:ascii="Calibri" w:hAnsi="Calibri" w:cs="Calibri"/>
          <w:lang w:val="ru-RU" w:eastAsia="en-GB"/>
        </w:rPr>
        <w:t>сечения</w:t>
      </w:r>
      <w:r w:rsidRPr="00C97F22">
        <w:rPr>
          <w:rFonts w:ascii="Calibri" w:hAnsi="Calibri" w:cs="Calibri"/>
          <w:lang w:val="ru-RU" w:eastAsia="en-GB"/>
        </w:rPr>
        <w:t xml:space="preserve"> </w:t>
      </w:r>
      <w:r w:rsidR="00636926" w:rsidRPr="00C97F22">
        <w:rPr>
          <w:rFonts w:ascii="Calibri" w:hAnsi="Calibri" w:cs="Calibri"/>
          <w:lang w:val="ru-RU" w:eastAsia="en-GB"/>
        </w:rPr>
        <w:t xml:space="preserve">и без надлежащих документов, получить которые бывает трудно, считается незаконным российскими властями и </w:t>
      </w:r>
      <w:r w:rsidR="009B0A78" w:rsidRPr="00C97F22">
        <w:rPr>
          <w:rFonts w:ascii="Calibri" w:hAnsi="Calibri" w:cs="Calibri"/>
          <w:lang w:val="ru-RU" w:eastAsia="en-GB"/>
        </w:rPr>
        <w:t>де-факто</w:t>
      </w:r>
      <w:r w:rsidR="00636926" w:rsidRPr="00C97F22">
        <w:rPr>
          <w:rFonts w:ascii="Calibri" w:hAnsi="Calibri" w:cs="Calibri"/>
          <w:lang w:val="ru-RU" w:eastAsia="en-GB"/>
        </w:rPr>
        <w:t xml:space="preserve"> местными влас</w:t>
      </w:r>
      <w:r w:rsidR="008A4FC8" w:rsidRPr="00C97F22">
        <w:rPr>
          <w:rFonts w:ascii="Calibri" w:hAnsi="Calibri" w:cs="Calibri"/>
          <w:lang w:val="ru-RU" w:eastAsia="en-GB"/>
        </w:rPr>
        <w:t>т</w:t>
      </w:r>
      <w:r w:rsidR="00636926" w:rsidRPr="00C97F22">
        <w:rPr>
          <w:rFonts w:ascii="Calibri" w:hAnsi="Calibri" w:cs="Calibri"/>
          <w:lang w:val="ru-RU" w:eastAsia="en-GB"/>
        </w:rPr>
        <w:t>ями. Это приводит к тому, что ежегодно сотни людей подвергаются произвольному задержанию</w:t>
      </w:r>
      <w:r w:rsidR="00B23986" w:rsidRPr="00C97F22">
        <w:rPr>
          <w:rFonts w:ascii="Calibri" w:hAnsi="Calibri" w:cs="Calibri"/>
          <w:lang w:val="ru-RU" w:eastAsia="en-GB"/>
        </w:rPr>
        <w:t>;</w:t>
      </w:r>
      <w:r w:rsidR="00636926" w:rsidRPr="00C97F22">
        <w:rPr>
          <w:rFonts w:ascii="Calibri" w:hAnsi="Calibri" w:cs="Calibri"/>
          <w:lang w:val="ru-RU" w:eastAsia="en-GB"/>
        </w:rPr>
        <w:t xml:space="preserve"> в случае с Южной Осетией</w:t>
      </w:r>
      <w:r w:rsidR="00086DF0" w:rsidRPr="00C97F22">
        <w:rPr>
          <w:rFonts w:ascii="Calibri" w:hAnsi="Calibri" w:cs="Calibri"/>
          <w:lang w:val="ru-RU" w:eastAsia="en-GB"/>
        </w:rPr>
        <w:t>/</w:t>
      </w:r>
      <w:r w:rsidR="00636926" w:rsidRPr="00C97F22">
        <w:rPr>
          <w:rFonts w:ascii="Calibri" w:hAnsi="Calibri" w:cs="Calibri"/>
          <w:lang w:val="ru-RU" w:eastAsia="en-GB"/>
        </w:rPr>
        <w:t>Цхинвальским регионом</w:t>
      </w:r>
      <w:r w:rsidR="00086DF0" w:rsidRPr="00C97F22">
        <w:rPr>
          <w:rFonts w:ascii="Calibri" w:hAnsi="Calibri" w:cs="Calibri"/>
          <w:lang w:val="ru-RU" w:eastAsia="en-GB"/>
        </w:rPr>
        <w:t xml:space="preserve"> </w:t>
      </w:r>
      <w:r w:rsidR="005B26CE" w:rsidRPr="00C97F22">
        <w:rPr>
          <w:rFonts w:ascii="Calibri" w:hAnsi="Calibri" w:cs="Calibri"/>
          <w:lang w:val="ru-RU" w:eastAsia="en-GB"/>
        </w:rPr>
        <w:t>задерживаются</w:t>
      </w:r>
      <w:r w:rsidR="00636926" w:rsidRPr="00C97F22">
        <w:rPr>
          <w:rFonts w:ascii="Calibri" w:hAnsi="Calibri" w:cs="Calibri"/>
          <w:lang w:val="ru-RU" w:eastAsia="en-GB"/>
        </w:rPr>
        <w:t xml:space="preserve"> как этнические грузины, так и этнические осетины</w:t>
      </w:r>
      <w:r w:rsidR="00086DF0" w:rsidRPr="00C97F22">
        <w:rPr>
          <w:rFonts w:ascii="Calibri" w:hAnsi="Calibri" w:cs="Calibri"/>
          <w:lang w:val="ru-RU" w:eastAsia="en-GB"/>
        </w:rPr>
        <w:t xml:space="preserve">. </w:t>
      </w:r>
      <w:r w:rsidR="00B23986" w:rsidRPr="00C97F22">
        <w:rPr>
          <w:rFonts w:ascii="Calibri" w:hAnsi="Calibri" w:cs="Calibri"/>
          <w:lang w:val="ru-RU" w:eastAsia="en-GB"/>
        </w:rPr>
        <w:t>Некоторые из задержанных</w:t>
      </w:r>
      <w:r w:rsidR="00636926" w:rsidRPr="00C97F22">
        <w:rPr>
          <w:rFonts w:ascii="Calibri" w:hAnsi="Calibri" w:cs="Calibri"/>
          <w:lang w:val="ru-RU" w:eastAsia="en-GB"/>
        </w:rPr>
        <w:t xml:space="preserve"> заявляли, что столкнулись при задержании с жестоким обращением</w:t>
      </w:r>
      <w:r w:rsidR="00086DF0" w:rsidRPr="00C97F22">
        <w:rPr>
          <w:rFonts w:ascii="Calibri" w:hAnsi="Calibri" w:cs="Calibri"/>
          <w:lang w:val="ru-RU" w:eastAsia="en-GB"/>
        </w:rPr>
        <w:t xml:space="preserve">. </w:t>
      </w:r>
    </w:p>
    <w:p w14:paraId="6F60F1B7" w14:textId="28FB1D73" w:rsidR="008A36C4" w:rsidRPr="00C97F22" w:rsidRDefault="00586812" w:rsidP="008A36C4">
      <w:pPr>
        <w:pStyle w:val="RTBodyText"/>
        <w:rPr>
          <w:rFonts w:ascii="Calibri" w:hAnsi="Calibri" w:cs="Calibri"/>
          <w:lang w:val="ru-RU" w:eastAsia="en-GB"/>
        </w:rPr>
      </w:pPr>
      <w:r w:rsidRPr="00C97F22">
        <w:rPr>
          <w:rFonts w:ascii="Calibri" w:eastAsia="SimSun" w:hAnsi="Calibri" w:cs="Calibri"/>
          <w:color w:val="000000"/>
          <w:szCs w:val="18"/>
          <w:lang w:val="ru-RU" w:eastAsia="en-GB"/>
        </w:rPr>
        <w:t xml:space="preserve">Ограничения права на свободу и права на свободу передвижения усугубляются неопределённостью и отсутствием информации </w:t>
      </w:r>
      <w:r w:rsidR="00DE52F1" w:rsidRPr="00C97F22">
        <w:rPr>
          <w:rFonts w:ascii="Calibri" w:eastAsia="SimSun" w:hAnsi="Calibri" w:cs="Calibri"/>
          <w:color w:val="000000"/>
          <w:szCs w:val="18"/>
          <w:lang w:val="ru-RU" w:eastAsia="en-GB"/>
        </w:rPr>
        <w:t>об условиях</w:t>
      </w:r>
      <w:r w:rsidRPr="00C97F22">
        <w:rPr>
          <w:rFonts w:ascii="Calibri" w:eastAsia="SimSun" w:hAnsi="Calibri" w:cs="Calibri"/>
          <w:color w:val="000000"/>
          <w:szCs w:val="18"/>
          <w:lang w:val="ru-RU" w:eastAsia="en-GB"/>
        </w:rPr>
        <w:t xml:space="preserve"> пересечения АЛР и её прохождения на неразмеченных участках</w:t>
      </w:r>
      <w:r w:rsidR="00866575" w:rsidRPr="00C97F22">
        <w:rPr>
          <w:rFonts w:ascii="Calibri" w:eastAsia="SimSun" w:hAnsi="Calibri" w:cs="Calibri"/>
          <w:color w:val="000000"/>
          <w:szCs w:val="18"/>
          <w:lang w:val="ru-RU" w:eastAsia="en-GB"/>
        </w:rPr>
        <w:t xml:space="preserve">. </w:t>
      </w:r>
      <w:r w:rsidRPr="00C97F22">
        <w:rPr>
          <w:rFonts w:ascii="Calibri" w:eastAsia="SimSun" w:hAnsi="Calibri" w:cs="Calibri"/>
          <w:color w:val="000000"/>
          <w:szCs w:val="18"/>
          <w:lang w:val="ru-RU" w:eastAsia="en-GB"/>
        </w:rPr>
        <w:t xml:space="preserve">Так, например, жители могут быть задержаны российскими </w:t>
      </w:r>
      <w:r w:rsidR="00973547">
        <w:rPr>
          <w:rFonts w:ascii="Calibri" w:eastAsia="SimSun" w:hAnsi="Calibri" w:cs="Calibri"/>
          <w:color w:val="000000"/>
          <w:szCs w:val="18"/>
          <w:lang w:val="ru-RU" w:eastAsia="en-GB"/>
        </w:rPr>
        <w:t>силовиками</w:t>
      </w:r>
      <w:r w:rsidR="00973547" w:rsidRPr="00C97F22">
        <w:rPr>
          <w:rFonts w:ascii="Calibri" w:eastAsia="SimSun" w:hAnsi="Calibri" w:cs="Calibri"/>
          <w:color w:val="000000"/>
          <w:szCs w:val="18"/>
          <w:lang w:val="ru-RU" w:eastAsia="en-GB"/>
        </w:rPr>
        <w:t xml:space="preserve"> </w:t>
      </w:r>
      <w:r w:rsidRPr="00C97F22">
        <w:rPr>
          <w:rFonts w:ascii="Calibri" w:eastAsia="SimSun" w:hAnsi="Calibri" w:cs="Calibri"/>
          <w:color w:val="000000"/>
          <w:szCs w:val="18"/>
          <w:lang w:val="ru-RU" w:eastAsia="en-GB"/>
        </w:rPr>
        <w:t>за то, что они якобы пересекли «государственную границу»</w:t>
      </w:r>
      <w:r w:rsidR="008A36C4" w:rsidRPr="00C97F22">
        <w:rPr>
          <w:rFonts w:ascii="Calibri" w:eastAsia="SimSun" w:hAnsi="Calibri" w:cs="Calibri"/>
          <w:color w:val="000000"/>
          <w:szCs w:val="18"/>
          <w:lang w:val="ru-RU" w:eastAsia="en-GB"/>
        </w:rPr>
        <w:t xml:space="preserve">, </w:t>
      </w:r>
      <w:r w:rsidRPr="00C97F22">
        <w:rPr>
          <w:rFonts w:ascii="Calibri" w:eastAsia="SimSun" w:hAnsi="Calibri" w:cs="Calibri"/>
          <w:color w:val="000000"/>
          <w:szCs w:val="18"/>
          <w:lang w:val="ru-RU" w:eastAsia="en-GB"/>
        </w:rPr>
        <w:t xml:space="preserve">или исключительно </w:t>
      </w:r>
      <w:r w:rsidR="00B23986" w:rsidRPr="00C97F22">
        <w:rPr>
          <w:rFonts w:ascii="Calibri" w:eastAsia="SimSun" w:hAnsi="Calibri" w:cs="Calibri"/>
          <w:color w:val="000000"/>
          <w:szCs w:val="18"/>
          <w:lang w:val="ru-RU" w:eastAsia="en-GB"/>
        </w:rPr>
        <w:t>за то, что находились в непосредственной близости от АЛР</w:t>
      </w:r>
      <w:r w:rsidR="008A36C4" w:rsidRPr="00C97F22">
        <w:rPr>
          <w:rFonts w:ascii="Calibri" w:eastAsia="SimSun" w:hAnsi="Calibri" w:cs="Calibri"/>
          <w:color w:val="000000"/>
          <w:szCs w:val="18"/>
          <w:lang w:val="ru-RU" w:eastAsia="en-GB"/>
        </w:rPr>
        <w:t xml:space="preserve">, </w:t>
      </w:r>
      <w:r w:rsidR="00B23986" w:rsidRPr="00C97F22">
        <w:rPr>
          <w:rFonts w:ascii="Calibri" w:eastAsia="SimSun" w:hAnsi="Calibri" w:cs="Calibri"/>
          <w:color w:val="000000"/>
          <w:szCs w:val="18"/>
          <w:lang w:val="ru-RU" w:eastAsia="en-GB"/>
        </w:rPr>
        <w:t>даже если они зачастую просто не знают, где именно она проходит</w:t>
      </w:r>
      <w:r w:rsidR="008A36C4" w:rsidRPr="00C97F22">
        <w:rPr>
          <w:rFonts w:ascii="Calibri" w:hAnsi="Calibri" w:cs="Calibri"/>
          <w:color w:val="000000"/>
          <w:szCs w:val="18"/>
          <w:lang w:val="ru-RU"/>
        </w:rPr>
        <w:t xml:space="preserve">.  </w:t>
      </w:r>
    </w:p>
    <w:p w14:paraId="6F60F1B8" w14:textId="44A582F8" w:rsidR="00092539" w:rsidRPr="00C97F22" w:rsidRDefault="00B23986" w:rsidP="00092539">
      <w:pPr>
        <w:pStyle w:val="RTBodyText"/>
        <w:rPr>
          <w:rFonts w:ascii="Calibri" w:hAnsi="Calibri" w:cs="Calibri"/>
          <w:lang w:val="ru-RU" w:eastAsia="en-GB"/>
        </w:rPr>
      </w:pPr>
      <w:r w:rsidRPr="00C97F22">
        <w:rPr>
          <w:rFonts w:ascii="Calibri" w:hAnsi="Calibri" w:cs="Calibri"/>
          <w:lang w:val="ru-RU" w:eastAsia="en-GB"/>
        </w:rPr>
        <w:t>«Бордеризация» также оказывает негативное воздействие на и без того тяжёлые</w:t>
      </w:r>
      <w:r w:rsidR="007E08BC" w:rsidRPr="00C97F22">
        <w:rPr>
          <w:rFonts w:ascii="Calibri" w:hAnsi="Calibri" w:cs="Calibri"/>
          <w:lang w:val="ru-RU" w:eastAsia="en-GB"/>
        </w:rPr>
        <w:t xml:space="preserve"> </w:t>
      </w:r>
      <w:r w:rsidR="007D0656" w:rsidRPr="00C97F22">
        <w:rPr>
          <w:rFonts w:ascii="Calibri" w:hAnsi="Calibri" w:cs="Calibri"/>
          <w:lang w:val="ru-RU" w:eastAsia="en-GB"/>
        </w:rPr>
        <w:t xml:space="preserve">социальные и </w:t>
      </w:r>
      <w:r w:rsidRPr="00C97F22">
        <w:rPr>
          <w:rFonts w:ascii="Calibri" w:hAnsi="Calibri" w:cs="Calibri"/>
          <w:lang w:val="ru-RU" w:eastAsia="en-GB"/>
        </w:rPr>
        <w:t>экономические условия, в которых живут местные жители, поскольку она лишает сотни человек доступа к пастбищам, сельскохозяйственным угодьям и садам, которые являются для них основным источником пищи и средств к существо</w:t>
      </w:r>
      <w:r w:rsidR="007D0656" w:rsidRPr="00C97F22">
        <w:rPr>
          <w:rFonts w:ascii="Calibri" w:hAnsi="Calibri" w:cs="Calibri"/>
          <w:lang w:val="ru-RU" w:eastAsia="en-GB"/>
        </w:rPr>
        <w:t>в</w:t>
      </w:r>
      <w:r w:rsidRPr="00C97F22">
        <w:rPr>
          <w:rFonts w:ascii="Calibri" w:hAnsi="Calibri" w:cs="Calibri"/>
          <w:lang w:val="ru-RU" w:eastAsia="en-GB"/>
        </w:rPr>
        <w:t xml:space="preserve">анию. Амиран </w:t>
      </w:r>
      <w:r w:rsidR="002157B0" w:rsidRPr="00C97F22">
        <w:rPr>
          <w:rFonts w:ascii="Calibri" w:hAnsi="Calibri" w:cs="Calibri"/>
          <w:lang w:val="ru-RU" w:eastAsia="en-GB"/>
        </w:rPr>
        <w:t xml:space="preserve">Гугутишвили, </w:t>
      </w:r>
      <w:r w:rsidR="00092539" w:rsidRPr="00C97F22">
        <w:rPr>
          <w:rFonts w:ascii="Calibri" w:hAnsi="Calibri" w:cs="Calibri"/>
          <w:lang w:val="ru-RU" w:eastAsia="en-GB"/>
        </w:rPr>
        <w:t>71-</w:t>
      </w:r>
      <w:r w:rsidR="002157B0" w:rsidRPr="00C97F22">
        <w:rPr>
          <w:rFonts w:ascii="Calibri" w:hAnsi="Calibri" w:cs="Calibri"/>
          <w:lang w:val="ru-RU" w:eastAsia="en-GB"/>
        </w:rPr>
        <w:t>летний фермер из деревни Гугутиан</w:t>
      </w:r>
      <w:r w:rsidR="00F02414" w:rsidRPr="00C97F22">
        <w:rPr>
          <w:rFonts w:ascii="Calibri" w:hAnsi="Calibri" w:cs="Calibri"/>
          <w:lang w:val="ru-RU" w:eastAsia="en-GB"/>
        </w:rPr>
        <w:t>т</w:t>
      </w:r>
      <w:r w:rsidR="002157B0" w:rsidRPr="00C97F22">
        <w:rPr>
          <w:rFonts w:ascii="Calibri" w:hAnsi="Calibri" w:cs="Calibri"/>
          <w:lang w:val="ru-RU" w:eastAsia="en-GB"/>
        </w:rPr>
        <w:t xml:space="preserve">кари </w:t>
      </w:r>
      <w:r w:rsidR="002157B0" w:rsidRPr="00C97F22">
        <w:rPr>
          <w:rFonts w:ascii="Calibri" w:hAnsi="Calibri" w:cs="Calibri"/>
          <w:lang w:val="ru-RU" w:eastAsia="en-GB"/>
        </w:rPr>
        <w:lastRenderedPageBreak/>
        <w:t>недалеко от АЛР, отделяющей Южную Осетию</w:t>
      </w:r>
      <w:r w:rsidR="00092539" w:rsidRPr="00C97F22">
        <w:rPr>
          <w:rFonts w:ascii="Calibri" w:hAnsi="Calibri" w:cs="Calibri"/>
          <w:lang w:val="ru-RU" w:eastAsia="en-GB"/>
        </w:rPr>
        <w:t>/</w:t>
      </w:r>
      <w:r w:rsidR="002157B0" w:rsidRPr="00C97F22">
        <w:rPr>
          <w:rFonts w:ascii="Calibri" w:hAnsi="Calibri" w:cs="Calibri"/>
          <w:lang w:val="ru-RU" w:eastAsia="en-GB"/>
        </w:rPr>
        <w:t>Цхинвальский регион</w:t>
      </w:r>
      <w:r w:rsidR="00092539" w:rsidRPr="00C97F22">
        <w:rPr>
          <w:rFonts w:ascii="Calibri" w:hAnsi="Calibri" w:cs="Calibri"/>
          <w:lang w:val="ru-RU" w:eastAsia="en-GB"/>
        </w:rPr>
        <w:t xml:space="preserve">, </w:t>
      </w:r>
      <w:r w:rsidR="002157B0" w:rsidRPr="00C97F22">
        <w:rPr>
          <w:rFonts w:ascii="Calibri" w:hAnsi="Calibri" w:cs="Calibri"/>
          <w:lang w:val="ru-RU" w:eastAsia="en-GB"/>
        </w:rPr>
        <w:t>в 2017 году из-за «бордеризации» лишился доступа к своему яблоневому саду</w:t>
      </w:r>
      <w:r w:rsidR="00092539" w:rsidRPr="00C97F22">
        <w:rPr>
          <w:rFonts w:ascii="Calibri" w:hAnsi="Calibri" w:cs="Calibri"/>
          <w:lang w:val="ru-RU" w:eastAsia="en-GB"/>
        </w:rPr>
        <w:t xml:space="preserve">, </w:t>
      </w:r>
      <w:r w:rsidR="002157B0" w:rsidRPr="00C97F22">
        <w:rPr>
          <w:rFonts w:ascii="Calibri" w:hAnsi="Calibri" w:cs="Calibri"/>
          <w:lang w:val="ru-RU" w:eastAsia="en-GB"/>
        </w:rPr>
        <w:t xml:space="preserve">и теперь полностью зависит от социальных пособий: «Раньше я каждый год собирал в своём саду </w:t>
      </w:r>
      <w:r w:rsidR="00CE292F" w:rsidRPr="00C97F22">
        <w:rPr>
          <w:rFonts w:ascii="Calibri" w:hAnsi="Calibri" w:cs="Calibri"/>
          <w:lang w:val="ru-RU" w:eastAsia="en-GB"/>
        </w:rPr>
        <w:t>больше ста</w:t>
      </w:r>
      <w:r w:rsidR="002157B0" w:rsidRPr="00C97F22">
        <w:rPr>
          <w:rFonts w:ascii="Calibri" w:hAnsi="Calibri" w:cs="Calibri"/>
          <w:lang w:val="ru-RU" w:eastAsia="en-GB"/>
        </w:rPr>
        <w:t xml:space="preserve"> ящиков яблок, и продавал их</w:t>
      </w:r>
      <w:r w:rsidR="00092539" w:rsidRPr="00C97F22">
        <w:rPr>
          <w:rFonts w:ascii="Calibri" w:hAnsi="Calibri" w:cs="Calibri"/>
          <w:lang w:val="ru-RU" w:eastAsia="en-GB"/>
        </w:rPr>
        <w:t xml:space="preserve">. </w:t>
      </w:r>
      <w:r w:rsidR="002157B0" w:rsidRPr="00C97F22">
        <w:rPr>
          <w:rFonts w:ascii="Calibri" w:hAnsi="Calibri" w:cs="Calibri"/>
          <w:lang w:val="ru-RU" w:eastAsia="en-GB"/>
        </w:rPr>
        <w:t xml:space="preserve">Этого дохода хватало моей семье, чтобы выжить. С </w:t>
      </w:r>
      <w:r w:rsidR="00092539" w:rsidRPr="00C97F22">
        <w:rPr>
          <w:rFonts w:ascii="Calibri" w:hAnsi="Calibri" w:cs="Calibri"/>
          <w:lang w:val="ru-RU" w:eastAsia="en-GB"/>
        </w:rPr>
        <w:t>2017</w:t>
      </w:r>
      <w:r w:rsidR="002157B0" w:rsidRPr="00C97F22">
        <w:rPr>
          <w:rFonts w:ascii="Calibri" w:hAnsi="Calibri" w:cs="Calibri"/>
          <w:lang w:val="ru-RU" w:eastAsia="en-GB"/>
        </w:rPr>
        <w:t xml:space="preserve"> года я не могу зайти в свой сад. Российские </w:t>
      </w:r>
      <w:r w:rsidR="00973547">
        <w:rPr>
          <w:rFonts w:ascii="Calibri" w:hAnsi="Calibri" w:cs="Calibri"/>
          <w:lang w:val="ru-RU" w:eastAsia="en-GB"/>
        </w:rPr>
        <w:t>силовики</w:t>
      </w:r>
      <w:r w:rsidR="00973547" w:rsidRPr="00C97F22">
        <w:rPr>
          <w:rFonts w:ascii="Calibri" w:hAnsi="Calibri" w:cs="Calibri"/>
          <w:lang w:val="ru-RU" w:eastAsia="en-GB"/>
        </w:rPr>
        <w:t xml:space="preserve"> </w:t>
      </w:r>
      <w:r w:rsidR="002157B0" w:rsidRPr="00C97F22">
        <w:rPr>
          <w:rFonts w:ascii="Calibri" w:hAnsi="Calibri" w:cs="Calibri"/>
          <w:lang w:val="ru-RU" w:eastAsia="en-GB"/>
        </w:rPr>
        <w:t xml:space="preserve">установили там знак государственной границы. </w:t>
      </w:r>
      <w:r w:rsidR="002F561D" w:rsidRPr="00C97F22">
        <w:rPr>
          <w:rFonts w:ascii="Calibri" w:hAnsi="Calibri" w:cs="Calibri"/>
          <w:lang w:val="ru-RU" w:eastAsia="en-GB"/>
        </w:rPr>
        <w:t xml:space="preserve">Я </w:t>
      </w:r>
      <w:r w:rsidR="0044044E" w:rsidRPr="00C97F22">
        <w:rPr>
          <w:rFonts w:ascii="Calibri" w:hAnsi="Calibri" w:cs="Calibri"/>
          <w:lang w:val="ru-RU" w:eastAsia="en-GB"/>
        </w:rPr>
        <w:t>в</w:t>
      </w:r>
      <w:r w:rsidR="002F561D" w:rsidRPr="00C97F22">
        <w:rPr>
          <w:rFonts w:ascii="Calibri" w:hAnsi="Calibri" w:cs="Calibri"/>
          <w:lang w:val="ru-RU" w:eastAsia="en-GB"/>
        </w:rPr>
        <w:t>с</w:t>
      </w:r>
      <w:r w:rsidR="0044044E" w:rsidRPr="00C97F22">
        <w:rPr>
          <w:rFonts w:ascii="Calibri" w:hAnsi="Calibri" w:cs="Calibri"/>
          <w:lang w:val="ru-RU" w:eastAsia="en-GB"/>
        </w:rPr>
        <w:t>ё ещё иногда прохожу мимо, чтобы взглянуть на мои яблони через заграждение»</w:t>
      </w:r>
      <w:r w:rsidR="00092539" w:rsidRPr="00C97F22">
        <w:rPr>
          <w:rFonts w:ascii="Calibri" w:hAnsi="Calibri" w:cs="Calibri"/>
          <w:lang w:val="ru-RU" w:eastAsia="en-GB"/>
        </w:rPr>
        <w:t xml:space="preserve">. </w:t>
      </w:r>
    </w:p>
    <w:p w14:paraId="6F60F1B9" w14:textId="1C9E34CB" w:rsidR="00092539" w:rsidRPr="00C97F22" w:rsidRDefault="0044044E" w:rsidP="00092539">
      <w:pPr>
        <w:pStyle w:val="RTBodyText"/>
        <w:rPr>
          <w:rFonts w:ascii="Calibri" w:hAnsi="Calibri" w:cs="Calibri"/>
          <w:lang w:val="ru-RU" w:eastAsia="en-GB"/>
        </w:rPr>
      </w:pPr>
      <w:r w:rsidRPr="00C97F22">
        <w:rPr>
          <w:rFonts w:ascii="Calibri" w:hAnsi="Calibri" w:cs="Calibri"/>
          <w:lang w:val="ru-RU" w:eastAsia="en-GB"/>
        </w:rPr>
        <w:t>Право сельских жителей на достаточный ж</w:t>
      </w:r>
      <w:r w:rsidR="008A4FC8" w:rsidRPr="00C97F22">
        <w:rPr>
          <w:rFonts w:ascii="Calibri" w:hAnsi="Calibri" w:cs="Calibri"/>
          <w:lang w:val="ru-RU" w:eastAsia="en-GB"/>
        </w:rPr>
        <w:t xml:space="preserve">изненный уровень </w:t>
      </w:r>
      <w:r w:rsidR="00181DB7" w:rsidRPr="00C97F22">
        <w:rPr>
          <w:rFonts w:ascii="Calibri" w:hAnsi="Calibri" w:cs="Calibri"/>
          <w:lang w:val="ru-RU" w:eastAsia="en-GB"/>
        </w:rPr>
        <w:t>также</w:t>
      </w:r>
      <w:r w:rsidR="00DE52F1" w:rsidRPr="00C97F22">
        <w:rPr>
          <w:rFonts w:ascii="Calibri" w:hAnsi="Calibri" w:cs="Calibri"/>
          <w:lang w:val="ru-RU" w:eastAsia="en-GB"/>
        </w:rPr>
        <w:t xml:space="preserve"> </w:t>
      </w:r>
      <w:r w:rsidR="00181DB7" w:rsidRPr="00C97F22">
        <w:rPr>
          <w:rFonts w:ascii="Calibri" w:hAnsi="Calibri" w:cs="Calibri"/>
          <w:lang w:val="ru-RU" w:eastAsia="en-GB"/>
        </w:rPr>
        <w:t>ограничивается</w:t>
      </w:r>
      <w:r w:rsidRPr="00C97F22">
        <w:rPr>
          <w:rFonts w:ascii="Calibri" w:hAnsi="Calibri" w:cs="Calibri"/>
          <w:lang w:val="ru-RU" w:eastAsia="en-GB"/>
        </w:rPr>
        <w:t xml:space="preserve"> из-за </w:t>
      </w:r>
      <w:r w:rsidR="00181DB7" w:rsidRPr="00C97F22">
        <w:rPr>
          <w:rFonts w:ascii="Calibri" w:hAnsi="Calibri" w:cs="Calibri"/>
          <w:lang w:val="ru-RU" w:eastAsia="en-GB"/>
        </w:rPr>
        <w:t>уменьшения</w:t>
      </w:r>
      <w:r w:rsidRPr="00C97F22">
        <w:rPr>
          <w:rFonts w:ascii="Calibri" w:hAnsi="Calibri" w:cs="Calibri"/>
          <w:lang w:val="ru-RU" w:eastAsia="en-GB"/>
        </w:rPr>
        <w:t xml:space="preserve"> числа пунктов </w:t>
      </w:r>
      <w:r w:rsidR="00450717" w:rsidRPr="00C97F22">
        <w:rPr>
          <w:rFonts w:ascii="Calibri" w:hAnsi="Calibri" w:cs="Calibri"/>
          <w:lang w:val="ru-RU" w:eastAsia="en-GB"/>
        </w:rPr>
        <w:t>пере</w:t>
      </w:r>
      <w:r w:rsidR="00B92F64" w:rsidRPr="00C97F22">
        <w:rPr>
          <w:rFonts w:ascii="Calibri" w:hAnsi="Calibri" w:cs="Calibri"/>
          <w:lang w:val="ru-RU" w:eastAsia="en-GB"/>
        </w:rPr>
        <w:t>сечения</w:t>
      </w:r>
      <w:r w:rsidR="00450717" w:rsidRPr="00C97F22">
        <w:rPr>
          <w:rFonts w:ascii="Calibri" w:hAnsi="Calibri" w:cs="Calibri"/>
          <w:lang w:val="ru-RU" w:eastAsia="en-GB"/>
        </w:rPr>
        <w:t xml:space="preserve"> на протяжении</w:t>
      </w:r>
      <w:r w:rsidRPr="00C97F22">
        <w:rPr>
          <w:rFonts w:ascii="Calibri" w:hAnsi="Calibri" w:cs="Calibri"/>
          <w:lang w:val="ru-RU" w:eastAsia="en-GB"/>
        </w:rPr>
        <w:t xml:space="preserve"> АЛР</w:t>
      </w:r>
      <w:r w:rsidR="00DE52F1" w:rsidRPr="00C97F22">
        <w:rPr>
          <w:rFonts w:ascii="Calibri" w:hAnsi="Calibri" w:cs="Calibri"/>
          <w:lang w:val="ru-RU" w:eastAsia="en-GB"/>
        </w:rPr>
        <w:t xml:space="preserve">. </w:t>
      </w:r>
      <w:r w:rsidR="00C97DE1" w:rsidRPr="00C97F22">
        <w:rPr>
          <w:rFonts w:ascii="Calibri" w:hAnsi="Calibri" w:cs="Calibri"/>
          <w:lang w:val="ru-RU" w:eastAsia="en-GB"/>
        </w:rPr>
        <w:t xml:space="preserve">Пункты пересечения </w:t>
      </w:r>
      <w:r w:rsidR="00DE52F1" w:rsidRPr="00C97F22">
        <w:rPr>
          <w:rFonts w:ascii="Calibri" w:hAnsi="Calibri" w:cs="Calibri"/>
          <w:lang w:val="ru-RU" w:eastAsia="en-GB"/>
        </w:rPr>
        <w:t>способствуют</w:t>
      </w:r>
      <w:r w:rsidR="007D0656" w:rsidRPr="00C97F22">
        <w:rPr>
          <w:rFonts w:ascii="Calibri" w:hAnsi="Calibri" w:cs="Calibri"/>
          <w:lang w:val="ru-RU" w:eastAsia="en-GB"/>
        </w:rPr>
        <w:t xml:space="preserve"> акт</w:t>
      </w:r>
      <w:r w:rsidRPr="00C97F22">
        <w:rPr>
          <w:rFonts w:ascii="Calibri" w:hAnsi="Calibri" w:cs="Calibri"/>
          <w:lang w:val="ru-RU" w:eastAsia="en-GB"/>
        </w:rPr>
        <w:t>ивной торговле</w:t>
      </w:r>
      <w:r w:rsidR="00181DB7" w:rsidRPr="00C97F22">
        <w:rPr>
          <w:rFonts w:ascii="Calibri" w:hAnsi="Calibri" w:cs="Calibri"/>
          <w:lang w:val="ru-RU" w:eastAsia="en-GB"/>
        </w:rPr>
        <w:t>,</w:t>
      </w:r>
      <w:r w:rsidRPr="00C97F22">
        <w:rPr>
          <w:rFonts w:ascii="Calibri" w:hAnsi="Calibri" w:cs="Calibri"/>
          <w:lang w:val="ru-RU" w:eastAsia="en-GB"/>
        </w:rPr>
        <w:t xml:space="preserve"> </w:t>
      </w:r>
      <w:r w:rsidR="00181DB7" w:rsidRPr="00C97F22">
        <w:rPr>
          <w:rFonts w:ascii="Calibri" w:hAnsi="Calibri" w:cs="Calibri"/>
          <w:lang w:val="ru-RU" w:eastAsia="en-GB"/>
        </w:rPr>
        <w:t xml:space="preserve">и их уменьшение </w:t>
      </w:r>
      <w:r w:rsidR="00DE52F1" w:rsidRPr="00C97F22">
        <w:rPr>
          <w:rFonts w:ascii="Calibri" w:hAnsi="Calibri" w:cs="Calibri"/>
          <w:lang w:val="ru-RU" w:eastAsia="en-GB"/>
        </w:rPr>
        <w:t>приводит к заметному снижению до</w:t>
      </w:r>
      <w:r w:rsidR="00181DB7" w:rsidRPr="00C97F22">
        <w:rPr>
          <w:rFonts w:ascii="Calibri" w:hAnsi="Calibri" w:cs="Calibri"/>
          <w:lang w:val="ru-RU" w:eastAsia="en-GB"/>
        </w:rPr>
        <w:t>ходов</w:t>
      </w:r>
      <w:r w:rsidR="00092539" w:rsidRPr="00C97F22">
        <w:rPr>
          <w:rFonts w:ascii="Calibri" w:hAnsi="Calibri" w:cs="Calibri"/>
          <w:lang w:val="ru-RU" w:eastAsia="en-GB"/>
        </w:rPr>
        <w:t xml:space="preserve">. </w:t>
      </w:r>
      <w:r w:rsidR="00181DB7" w:rsidRPr="00C97F22">
        <w:rPr>
          <w:rFonts w:ascii="Calibri" w:hAnsi="Calibri" w:cs="Calibri"/>
          <w:lang w:val="ru-RU" w:eastAsia="en-GB"/>
        </w:rPr>
        <w:t>Местные</w:t>
      </w:r>
      <w:r w:rsidRPr="00C97F22">
        <w:rPr>
          <w:rFonts w:ascii="Calibri" w:hAnsi="Calibri" w:cs="Calibri"/>
          <w:lang w:val="ru-RU" w:eastAsia="en-GB"/>
        </w:rPr>
        <w:t xml:space="preserve"> жители </w:t>
      </w:r>
      <w:r w:rsidR="00181DB7" w:rsidRPr="00C97F22">
        <w:rPr>
          <w:rFonts w:ascii="Calibri" w:hAnsi="Calibri" w:cs="Calibri"/>
          <w:lang w:val="ru-RU" w:eastAsia="en-GB"/>
        </w:rPr>
        <w:t>потеряли не только возможность производить товар, но и доступ к местным рынкам</w:t>
      </w:r>
      <w:r w:rsidRPr="00C97F22">
        <w:rPr>
          <w:rFonts w:ascii="Calibri" w:hAnsi="Calibri" w:cs="Calibri"/>
          <w:lang w:val="ru-RU" w:eastAsia="en-GB"/>
        </w:rPr>
        <w:t xml:space="preserve">, где </w:t>
      </w:r>
      <w:r w:rsidR="00181DB7" w:rsidRPr="00C97F22">
        <w:rPr>
          <w:rFonts w:ascii="Calibri" w:hAnsi="Calibri" w:cs="Calibri"/>
          <w:lang w:val="ru-RU" w:eastAsia="en-GB"/>
        </w:rPr>
        <w:t>они могли бы торговать своей продукцией</w:t>
      </w:r>
      <w:r w:rsidRPr="00C97F22">
        <w:rPr>
          <w:rFonts w:ascii="Calibri" w:hAnsi="Calibri" w:cs="Calibri"/>
          <w:lang w:val="ru-RU" w:eastAsia="en-GB"/>
        </w:rPr>
        <w:t>. И хотя грузинские власти предоставляют определённую социальную и экономическую помощь, местные жители говорят, что её недостаточно, и называют себя «беженцами в собственных домах»</w:t>
      </w:r>
      <w:r w:rsidR="00092539" w:rsidRPr="00C97F22">
        <w:rPr>
          <w:rFonts w:ascii="Calibri" w:hAnsi="Calibri" w:cs="Calibri"/>
          <w:lang w:val="ru-RU" w:eastAsia="en-GB"/>
        </w:rPr>
        <w:t>.</w:t>
      </w:r>
    </w:p>
    <w:p w14:paraId="6F60F1BA" w14:textId="0F491622" w:rsidR="00086DF0" w:rsidRPr="00C97F22" w:rsidRDefault="00B518CA" w:rsidP="00086DF0">
      <w:pPr>
        <w:pStyle w:val="RTBodyText"/>
        <w:rPr>
          <w:rFonts w:ascii="Calibri" w:hAnsi="Calibri" w:cs="Calibri"/>
          <w:lang w:val="ru-RU" w:eastAsia="en-GB"/>
        </w:rPr>
      </w:pPr>
      <w:r w:rsidRPr="00C97F22">
        <w:rPr>
          <w:rFonts w:ascii="Calibri" w:hAnsi="Calibri" w:cs="Calibri"/>
          <w:lang w:val="ru-RU" w:eastAsia="en-GB"/>
        </w:rPr>
        <w:t xml:space="preserve">Ограничения свободы передвижения также </w:t>
      </w:r>
      <w:r w:rsidR="00181DB7" w:rsidRPr="00C97F22">
        <w:rPr>
          <w:rFonts w:ascii="Calibri" w:hAnsi="Calibri" w:cs="Calibri"/>
          <w:lang w:val="ru-RU" w:eastAsia="en-GB"/>
        </w:rPr>
        <w:t xml:space="preserve">негативно сказывается </w:t>
      </w:r>
      <w:r w:rsidRPr="00C97F22">
        <w:rPr>
          <w:rFonts w:ascii="Calibri" w:hAnsi="Calibri" w:cs="Calibri"/>
          <w:lang w:val="ru-RU" w:eastAsia="en-GB"/>
        </w:rPr>
        <w:t>на прав</w:t>
      </w:r>
      <w:r w:rsidR="00181DB7" w:rsidRPr="00C97F22">
        <w:rPr>
          <w:rFonts w:ascii="Calibri" w:hAnsi="Calibri" w:cs="Calibri"/>
          <w:lang w:val="ru-RU" w:eastAsia="en-GB"/>
        </w:rPr>
        <w:t>е</w:t>
      </w:r>
      <w:r w:rsidRPr="00C97F22">
        <w:rPr>
          <w:rFonts w:ascii="Calibri" w:hAnsi="Calibri" w:cs="Calibri"/>
          <w:lang w:val="ru-RU" w:eastAsia="en-GB"/>
        </w:rPr>
        <w:t xml:space="preserve"> на семейную жизнь, поскольку родственникам, оказавшимся по разные стороны АЛР, стало крайне трудно или </w:t>
      </w:r>
      <w:r w:rsidR="00181DB7" w:rsidRPr="00C97F22">
        <w:rPr>
          <w:rFonts w:ascii="Calibri" w:hAnsi="Calibri" w:cs="Calibri"/>
          <w:lang w:val="ru-RU" w:eastAsia="en-GB"/>
        </w:rPr>
        <w:t>почти</w:t>
      </w:r>
      <w:r w:rsidRPr="00C97F22">
        <w:rPr>
          <w:rFonts w:ascii="Calibri" w:hAnsi="Calibri" w:cs="Calibri"/>
          <w:lang w:val="ru-RU" w:eastAsia="en-GB"/>
        </w:rPr>
        <w:t xml:space="preserve"> невозможно навещать друг друга</w:t>
      </w:r>
      <w:r w:rsidR="00086DF0" w:rsidRPr="00C97F22">
        <w:rPr>
          <w:rFonts w:ascii="Calibri" w:hAnsi="Calibri" w:cs="Calibri"/>
          <w:lang w:val="ru-RU" w:eastAsia="en-GB"/>
        </w:rPr>
        <w:t xml:space="preserve">. </w:t>
      </w:r>
      <w:r w:rsidRPr="00C97F22">
        <w:rPr>
          <w:rFonts w:ascii="Calibri" w:hAnsi="Calibri" w:cs="Calibri"/>
          <w:lang w:val="ru-RU" w:eastAsia="en-GB"/>
        </w:rPr>
        <w:t>Целый ряд религиозных построек и кладбищ, расположенных вблизи от АЛР, отделяющей Южную Осетию</w:t>
      </w:r>
      <w:r w:rsidR="00086DF0" w:rsidRPr="00C97F22">
        <w:rPr>
          <w:rFonts w:ascii="Calibri" w:hAnsi="Calibri" w:cs="Calibri"/>
          <w:lang w:val="ru-RU" w:eastAsia="en-GB"/>
        </w:rPr>
        <w:t>/</w:t>
      </w:r>
      <w:r w:rsidRPr="00C97F22">
        <w:rPr>
          <w:rFonts w:ascii="Calibri" w:hAnsi="Calibri" w:cs="Calibri"/>
          <w:lang w:val="ru-RU" w:eastAsia="en-GB"/>
        </w:rPr>
        <w:t>Цхин</w:t>
      </w:r>
      <w:r w:rsidR="00E042B7" w:rsidRPr="00C97F22">
        <w:rPr>
          <w:rFonts w:ascii="Calibri" w:hAnsi="Calibri" w:cs="Calibri"/>
          <w:lang w:val="ru-RU" w:eastAsia="en-GB"/>
        </w:rPr>
        <w:t>вальский регион, также оказался</w:t>
      </w:r>
      <w:r w:rsidRPr="00C97F22">
        <w:rPr>
          <w:rFonts w:ascii="Calibri" w:hAnsi="Calibri" w:cs="Calibri"/>
          <w:lang w:val="ru-RU" w:eastAsia="en-GB"/>
        </w:rPr>
        <w:t xml:space="preserve"> за ограждениями из колючей проволоки или рядом с ними, что не позволяет местным жителям посещать их и нарушает их право на свободу вероисповедания и право на участие в культурной жизни</w:t>
      </w:r>
      <w:r w:rsidR="00086DF0" w:rsidRPr="00C97F22">
        <w:rPr>
          <w:rFonts w:ascii="Calibri" w:hAnsi="Calibri" w:cs="Calibri"/>
          <w:lang w:val="ru-RU" w:eastAsia="en-GB"/>
        </w:rPr>
        <w:t>.</w:t>
      </w:r>
    </w:p>
    <w:p w14:paraId="6F60F1BB" w14:textId="625FF801" w:rsidR="007262CA" w:rsidRPr="00C97F22" w:rsidRDefault="00B518CA" w:rsidP="00086DF0">
      <w:pPr>
        <w:pStyle w:val="RTBodyText"/>
        <w:rPr>
          <w:rFonts w:ascii="Calibri" w:hAnsi="Calibri" w:cs="Calibri"/>
          <w:lang w:val="ru-RU" w:eastAsia="en-GB"/>
        </w:rPr>
      </w:pPr>
      <w:r w:rsidRPr="00C97F22">
        <w:rPr>
          <w:rFonts w:ascii="Calibri" w:hAnsi="Calibri" w:cs="Calibri"/>
          <w:lang w:val="ru-RU" w:eastAsia="en-GB"/>
        </w:rPr>
        <w:t>Выводы, содержащиеся в докладе, основыва</w:t>
      </w:r>
      <w:r w:rsidR="007D0656" w:rsidRPr="00C97F22">
        <w:rPr>
          <w:rFonts w:ascii="Calibri" w:hAnsi="Calibri" w:cs="Calibri"/>
          <w:lang w:val="ru-RU" w:eastAsia="en-GB"/>
        </w:rPr>
        <w:t>ю</w:t>
      </w:r>
      <w:r w:rsidRPr="00C97F22">
        <w:rPr>
          <w:rFonts w:ascii="Calibri" w:hAnsi="Calibri" w:cs="Calibri"/>
          <w:lang w:val="ru-RU" w:eastAsia="en-GB"/>
        </w:rPr>
        <w:t xml:space="preserve">тся главным образом на </w:t>
      </w:r>
      <w:r w:rsidR="00481806" w:rsidRPr="00C97F22">
        <w:rPr>
          <w:rFonts w:ascii="Calibri" w:hAnsi="Calibri" w:cs="Calibri"/>
          <w:lang w:val="ru-RU" w:eastAsia="en-GB"/>
        </w:rPr>
        <w:t xml:space="preserve">интервью с </w:t>
      </w:r>
      <w:r w:rsidRPr="00C97F22">
        <w:rPr>
          <w:rFonts w:ascii="Calibri" w:hAnsi="Calibri" w:cs="Calibri"/>
          <w:lang w:val="ru-RU" w:eastAsia="en-GB"/>
        </w:rPr>
        <w:t>пострадавши</w:t>
      </w:r>
      <w:r w:rsidR="00481806" w:rsidRPr="00C97F22">
        <w:rPr>
          <w:rFonts w:ascii="Calibri" w:hAnsi="Calibri" w:cs="Calibri"/>
          <w:lang w:val="ru-RU" w:eastAsia="en-GB"/>
        </w:rPr>
        <w:t>ми</w:t>
      </w:r>
      <w:r w:rsidRPr="00C97F22">
        <w:rPr>
          <w:rFonts w:ascii="Calibri" w:hAnsi="Calibri" w:cs="Calibri"/>
          <w:lang w:val="ru-RU" w:eastAsia="en-GB"/>
        </w:rPr>
        <w:t xml:space="preserve">, </w:t>
      </w:r>
      <w:r w:rsidR="00481806" w:rsidRPr="00C97F22">
        <w:rPr>
          <w:rFonts w:ascii="Calibri" w:hAnsi="Calibri" w:cs="Calibri"/>
          <w:lang w:val="ru-RU" w:eastAsia="en-GB"/>
        </w:rPr>
        <w:t>проведенных</w:t>
      </w:r>
      <w:r w:rsidRPr="00C97F22">
        <w:rPr>
          <w:rFonts w:ascii="Calibri" w:hAnsi="Calibri" w:cs="Calibri"/>
          <w:lang w:val="ru-RU" w:eastAsia="en-GB"/>
        </w:rPr>
        <w:t xml:space="preserve"> </w:t>
      </w:r>
      <w:r w:rsidR="00086DF0" w:rsidRPr="00C97F22">
        <w:rPr>
          <w:rFonts w:ascii="Calibri" w:hAnsi="Calibri" w:cs="Calibri"/>
          <w:lang w:eastAsia="en-GB"/>
        </w:rPr>
        <w:t>Amnesty</w:t>
      </w:r>
      <w:r w:rsidR="00086DF0" w:rsidRPr="00C97F22">
        <w:rPr>
          <w:rFonts w:ascii="Calibri" w:hAnsi="Calibri" w:cs="Calibri"/>
          <w:lang w:val="ru-RU" w:eastAsia="en-GB"/>
        </w:rPr>
        <w:t xml:space="preserve"> </w:t>
      </w:r>
      <w:r w:rsidR="00086DF0" w:rsidRPr="00C97F22">
        <w:rPr>
          <w:rFonts w:ascii="Calibri" w:hAnsi="Calibri" w:cs="Calibri"/>
          <w:lang w:eastAsia="en-GB"/>
        </w:rPr>
        <w:t>International</w:t>
      </w:r>
      <w:r w:rsidRPr="00C97F22">
        <w:rPr>
          <w:rFonts w:ascii="Calibri" w:hAnsi="Calibri" w:cs="Calibri"/>
          <w:lang w:val="ru-RU" w:eastAsia="en-GB"/>
        </w:rPr>
        <w:t xml:space="preserve"> в течение </w:t>
      </w:r>
      <w:r w:rsidR="00086DF0" w:rsidRPr="00C97F22">
        <w:rPr>
          <w:rFonts w:ascii="Calibri" w:hAnsi="Calibri" w:cs="Calibri"/>
          <w:lang w:val="ru-RU" w:eastAsia="en-GB"/>
        </w:rPr>
        <w:t>2018</w:t>
      </w:r>
      <w:r w:rsidRPr="00C97F22">
        <w:rPr>
          <w:rFonts w:ascii="Calibri" w:hAnsi="Calibri" w:cs="Calibri"/>
          <w:lang w:val="ru-RU" w:eastAsia="en-GB"/>
        </w:rPr>
        <w:t xml:space="preserve"> года</w:t>
      </w:r>
      <w:r w:rsidR="00086DF0" w:rsidRPr="00C97F22">
        <w:rPr>
          <w:rFonts w:ascii="Calibri" w:hAnsi="Calibri" w:cs="Calibri"/>
          <w:lang w:val="ru-RU" w:eastAsia="en-GB"/>
        </w:rPr>
        <w:t xml:space="preserve">. </w:t>
      </w:r>
      <w:r w:rsidR="006044CB" w:rsidRPr="00C97F22">
        <w:rPr>
          <w:rFonts w:ascii="Calibri" w:hAnsi="Calibri" w:cs="Calibri"/>
          <w:lang w:val="ru-RU" w:eastAsia="en-GB"/>
        </w:rPr>
        <w:t xml:space="preserve">Представители организации </w:t>
      </w:r>
      <w:r w:rsidR="00481806" w:rsidRPr="00C97F22">
        <w:rPr>
          <w:rFonts w:ascii="Calibri" w:hAnsi="Calibri" w:cs="Calibri"/>
          <w:lang w:val="ru-RU" w:eastAsia="en-GB"/>
        </w:rPr>
        <w:t>провели беседы</w:t>
      </w:r>
      <w:r w:rsidR="006044CB" w:rsidRPr="00C97F22">
        <w:rPr>
          <w:rFonts w:ascii="Calibri" w:hAnsi="Calibri" w:cs="Calibri"/>
          <w:lang w:val="ru-RU" w:eastAsia="en-GB"/>
        </w:rPr>
        <w:t xml:space="preserve"> с более чем 1</w:t>
      </w:r>
      <w:r w:rsidR="00086DF0" w:rsidRPr="00C97F22">
        <w:rPr>
          <w:rFonts w:ascii="Calibri" w:hAnsi="Calibri" w:cs="Calibri"/>
          <w:lang w:val="ru-RU" w:eastAsia="en-GB"/>
        </w:rPr>
        <w:t xml:space="preserve">50 </w:t>
      </w:r>
      <w:r w:rsidR="00481806" w:rsidRPr="00C97F22">
        <w:rPr>
          <w:rFonts w:ascii="Calibri" w:hAnsi="Calibri" w:cs="Calibri"/>
          <w:lang w:val="ru-RU" w:eastAsia="en-GB"/>
        </w:rPr>
        <w:t>жителями</w:t>
      </w:r>
      <w:r w:rsidR="006044CB" w:rsidRPr="00C97F22">
        <w:rPr>
          <w:rFonts w:ascii="Calibri" w:hAnsi="Calibri" w:cs="Calibri"/>
          <w:lang w:val="ru-RU" w:eastAsia="en-GB"/>
        </w:rPr>
        <w:t xml:space="preserve">, которых напрямую затронула «бордеризация» и </w:t>
      </w:r>
      <w:r w:rsidR="00326A84" w:rsidRPr="00C97F22">
        <w:rPr>
          <w:rFonts w:ascii="Calibri" w:hAnsi="Calibri" w:cs="Calibri"/>
          <w:lang w:val="ru-RU" w:eastAsia="en-GB"/>
        </w:rPr>
        <w:t>как результат</w:t>
      </w:r>
      <w:r w:rsidR="006044CB" w:rsidRPr="00C97F22">
        <w:rPr>
          <w:rFonts w:ascii="Calibri" w:hAnsi="Calibri" w:cs="Calibri"/>
          <w:lang w:val="ru-RU" w:eastAsia="en-GB"/>
        </w:rPr>
        <w:t xml:space="preserve"> ограни</w:t>
      </w:r>
      <w:r w:rsidR="00896EF2" w:rsidRPr="00C97F22">
        <w:rPr>
          <w:rFonts w:ascii="Calibri" w:hAnsi="Calibri" w:cs="Calibri"/>
          <w:lang w:val="ru-RU" w:eastAsia="en-GB"/>
        </w:rPr>
        <w:t xml:space="preserve">чила </w:t>
      </w:r>
      <w:r w:rsidR="006044CB" w:rsidRPr="00C97F22">
        <w:rPr>
          <w:rFonts w:ascii="Calibri" w:hAnsi="Calibri" w:cs="Calibri"/>
          <w:lang w:val="ru-RU" w:eastAsia="en-GB"/>
        </w:rPr>
        <w:t>свобод</w:t>
      </w:r>
      <w:r w:rsidR="00326A84" w:rsidRPr="00C97F22">
        <w:rPr>
          <w:rFonts w:ascii="Calibri" w:hAnsi="Calibri" w:cs="Calibri"/>
          <w:lang w:val="ru-RU" w:eastAsia="en-GB"/>
        </w:rPr>
        <w:t>у</w:t>
      </w:r>
      <w:r w:rsidR="006044CB" w:rsidRPr="00C97F22">
        <w:rPr>
          <w:rFonts w:ascii="Calibri" w:hAnsi="Calibri" w:cs="Calibri"/>
          <w:lang w:val="ru-RU" w:eastAsia="en-GB"/>
        </w:rPr>
        <w:t xml:space="preserve"> </w:t>
      </w:r>
      <w:r w:rsidR="00481806" w:rsidRPr="00C97F22">
        <w:rPr>
          <w:rFonts w:ascii="Calibri" w:hAnsi="Calibri" w:cs="Calibri"/>
          <w:lang w:val="ru-RU" w:eastAsia="en-GB"/>
        </w:rPr>
        <w:t>их</w:t>
      </w:r>
      <w:r w:rsidR="006044CB" w:rsidRPr="00C97F22">
        <w:rPr>
          <w:rFonts w:ascii="Calibri" w:hAnsi="Calibri" w:cs="Calibri"/>
          <w:lang w:val="ru-RU" w:eastAsia="en-GB"/>
        </w:rPr>
        <w:t xml:space="preserve"> передвижения. Представители </w:t>
      </w:r>
      <w:r w:rsidR="00086DF0" w:rsidRPr="00C97F22">
        <w:rPr>
          <w:rFonts w:ascii="Calibri" w:hAnsi="Calibri" w:cs="Calibri"/>
          <w:lang w:eastAsia="en-GB"/>
        </w:rPr>
        <w:t>Amnesty</w:t>
      </w:r>
      <w:r w:rsidR="00086DF0" w:rsidRPr="00C97F22">
        <w:rPr>
          <w:rFonts w:ascii="Calibri" w:hAnsi="Calibri" w:cs="Calibri"/>
          <w:lang w:val="ru-RU" w:eastAsia="en-GB"/>
        </w:rPr>
        <w:t xml:space="preserve"> </w:t>
      </w:r>
      <w:r w:rsidR="00086DF0" w:rsidRPr="00C97F22">
        <w:rPr>
          <w:rFonts w:ascii="Calibri" w:hAnsi="Calibri" w:cs="Calibri"/>
          <w:lang w:eastAsia="en-GB"/>
        </w:rPr>
        <w:t>International</w:t>
      </w:r>
      <w:r w:rsidR="00086DF0" w:rsidRPr="00C97F22">
        <w:rPr>
          <w:rFonts w:ascii="Calibri" w:hAnsi="Calibri" w:cs="Calibri"/>
          <w:lang w:val="ru-RU" w:eastAsia="en-GB"/>
        </w:rPr>
        <w:t xml:space="preserve"> </w:t>
      </w:r>
      <w:r w:rsidR="006044CB" w:rsidRPr="00C97F22">
        <w:rPr>
          <w:rFonts w:ascii="Calibri" w:hAnsi="Calibri" w:cs="Calibri"/>
          <w:lang w:val="ru-RU" w:eastAsia="en-GB"/>
        </w:rPr>
        <w:t>провели также встречи с грузинскими властями, с сотрудниками международных и национальных правительственных и неправительственных организаций, работающих в Грузии</w:t>
      </w:r>
      <w:r w:rsidR="00086DF0" w:rsidRPr="00C97F22">
        <w:rPr>
          <w:rFonts w:ascii="Calibri" w:hAnsi="Calibri" w:cs="Calibri"/>
          <w:lang w:val="ru-RU" w:eastAsia="en-GB"/>
        </w:rPr>
        <w:t xml:space="preserve">.  </w:t>
      </w:r>
    </w:p>
    <w:p w14:paraId="6F60F1BC" w14:textId="79CB64C4" w:rsidR="00086DF0" w:rsidRPr="00C97F22" w:rsidRDefault="00086DF0" w:rsidP="00086DF0">
      <w:pPr>
        <w:pStyle w:val="RTBodyText"/>
        <w:rPr>
          <w:rFonts w:ascii="Calibri" w:hAnsi="Calibri" w:cs="Calibri"/>
          <w:lang w:val="ru-RU" w:eastAsia="en-GB"/>
        </w:rPr>
      </w:pPr>
      <w:r w:rsidRPr="00C97F22">
        <w:rPr>
          <w:rFonts w:ascii="Calibri" w:hAnsi="Calibri" w:cs="Calibri"/>
          <w:lang w:eastAsia="en-GB"/>
        </w:rPr>
        <w:t>Amnesty</w:t>
      </w:r>
      <w:r w:rsidRPr="00C97F22">
        <w:rPr>
          <w:rFonts w:ascii="Calibri" w:hAnsi="Calibri" w:cs="Calibri"/>
          <w:lang w:val="ru-RU" w:eastAsia="en-GB"/>
        </w:rPr>
        <w:t xml:space="preserve"> </w:t>
      </w:r>
      <w:r w:rsidRPr="00C97F22">
        <w:rPr>
          <w:rFonts w:ascii="Calibri" w:hAnsi="Calibri" w:cs="Calibri"/>
          <w:lang w:eastAsia="en-GB"/>
        </w:rPr>
        <w:t>International</w:t>
      </w:r>
      <w:r w:rsidRPr="00C97F22">
        <w:rPr>
          <w:rFonts w:ascii="Calibri" w:hAnsi="Calibri" w:cs="Calibri"/>
          <w:lang w:val="ru-RU" w:eastAsia="en-GB"/>
        </w:rPr>
        <w:t xml:space="preserve"> </w:t>
      </w:r>
      <w:r w:rsidR="006044CB" w:rsidRPr="00C97F22">
        <w:rPr>
          <w:rFonts w:ascii="Calibri" w:hAnsi="Calibri" w:cs="Calibri"/>
          <w:lang w:val="ru-RU" w:eastAsia="en-GB"/>
        </w:rPr>
        <w:t>отправила запрос на встречу с представителями правительства России, а также с представителями фактических властей Абхазии и Южной Осетии</w:t>
      </w:r>
      <w:r w:rsidRPr="00C97F22">
        <w:rPr>
          <w:rFonts w:ascii="Calibri" w:hAnsi="Calibri" w:cs="Calibri"/>
          <w:lang w:val="ru-RU" w:eastAsia="en-GB"/>
        </w:rPr>
        <w:t>/</w:t>
      </w:r>
      <w:r w:rsidR="00817DD8" w:rsidRPr="00C97F22">
        <w:rPr>
          <w:rFonts w:ascii="Calibri" w:hAnsi="Calibri" w:cs="Calibri"/>
          <w:lang w:val="ru-RU" w:eastAsia="en-GB"/>
        </w:rPr>
        <w:t>Цхинвальского регион</w:t>
      </w:r>
      <w:r w:rsidR="0097422C" w:rsidRPr="00C97F22">
        <w:rPr>
          <w:rFonts w:ascii="Calibri" w:hAnsi="Calibri" w:cs="Calibri"/>
          <w:lang w:val="ru-RU" w:eastAsia="en-GB"/>
        </w:rPr>
        <w:t>а</w:t>
      </w:r>
      <w:r w:rsidR="00817DD8" w:rsidRPr="00C97F22">
        <w:rPr>
          <w:rFonts w:ascii="Calibri" w:hAnsi="Calibri" w:cs="Calibri"/>
          <w:lang w:val="ru-RU" w:eastAsia="en-GB"/>
        </w:rPr>
        <w:t xml:space="preserve">; помимо этого, был отправлен запрос </w:t>
      </w:r>
      <w:r w:rsidR="00E37774" w:rsidRPr="00C97F22">
        <w:rPr>
          <w:rFonts w:ascii="Calibri" w:hAnsi="Calibri" w:cs="Calibri"/>
          <w:lang w:val="ru-RU" w:eastAsia="en-GB"/>
        </w:rPr>
        <w:t xml:space="preserve">на посещение </w:t>
      </w:r>
      <w:r w:rsidR="00450717" w:rsidRPr="00C97F22">
        <w:rPr>
          <w:rFonts w:ascii="Calibri" w:hAnsi="Calibri" w:cs="Calibri"/>
          <w:lang w:val="ru-RU" w:eastAsia="en-GB"/>
        </w:rPr>
        <w:t>Абхазии и Южной Осетии/Цхинвальского региона</w:t>
      </w:r>
      <w:r w:rsidR="00E37774" w:rsidRPr="00C97F22">
        <w:rPr>
          <w:rFonts w:ascii="Calibri" w:hAnsi="Calibri" w:cs="Calibri"/>
          <w:lang w:val="ru-RU" w:eastAsia="en-GB"/>
        </w:rPr>
        <w:t>. Организация выражает сожаление по поводу того, что на момент публикации доклада не был</w:t>
      </w:r>
      <w:r w:rsidR="00DE3A3A" w:rsidRPr="00C97F22">
        <w:rPr>
          <w:rFonts w:ascii="Calibri" w:hAnsi="Calibri" w:cs="Calibri"/>
          <w:lang w:val="ru-RU" w:eastAsia="en-GB"/>
        </w:rPr>
        <w:t>о</w:t>
      </w:r>
      <w:r w:rsidR="00E37774" w:rsidRPr="00C97F22">
        <w:rPr>
          <w:rFonts w:ascii="Calibri" w:hAnsi="Calibri" w:cs="Calibri"/>
          <w:lang w:val="ru-RU" w:eastAsia="en-GB"/>
        </w:rPr>
        <w:t xml:space="preserve"> получено ни одного ответа на эти запросы, в связи с чем реакция данных властей не может быть </w:t>
      </w:r>
      <w:r w:rsidR="00973547">
        <w:rPr>
          <w:rFonts w:ascii="Calibri" w:hAnsi="Calibri" w:cs="Calibri"/>
          <w:lang w:val="ru-RU" w:eastAsia="en-GB"/>
        </w:rPr>
        <w:t xml:space="preserve">полноценно </w:t>
      </w:r>
      <w:r w:rsidR="00E37774" w:rsidRPr="00C97F22">
        <w:rPr>
          <w:rFonts w:ascii="Calibri" w:hAnsi="Calibri" w:cs="Calibri"/>
          <w:lang w:val="ru-RU" w:eastAsia="en-GB"/>
        </w:rPr>
        <w:t>отражена в докладе</w:t>
      </w:r>
      <w:r w:rsidRPr="00C97F22">
        <w:rPr>
          <w:rFonts w:ascii="Calibri" w:hAnsi="Calibri" w:cs="Calibri"/>
          <w:lang w:val="ru-RU" w:eastAsia="en-GB"/>
        </w:rPr>
        <w:t xml:space="preserve">. </w:t>
      </w:r>
      <w:r w:rsidR="00E37774" w:rsidRPr="00C97F22">
        <w:rPr>
          <w:rFonts w:ascii="Calibri" w:hAnsi="Calibri" w:cs="Calibri"/>
          <w:lang w:val="ru-RU" w:eastAsia="en-GB"/>
        </w:rPr>
        <w:t>Сведения, полученные непосредственно на месте событий, были подкреплены дополнительно проведёнными исследованиями</w:t>
      </w:r>
      <w:r w:rsidRPr="00C97F22">
        <w:rPr>
          <w:rFonts w:ascii="Calibri" w:hAnsi="Calibri" w:cs="Calibri"/>
          <w:lang w:val="ru-RU" w:eastAsia="en-GB"/>
        </w:rPr>
        <w:t>.</w:t>
      </w:r>
    </w:p>
    <w:p w14:paraId="6F60F1BD" w14:textId="1DA9F6AD" w:rsidR="00086DF0" w:rsidRPr="00C97F22" w:rsidRDefault="00E37774" w:rsidP="00086DF0">
      <w:pPr>
        <w:pStyle w:val="RTBodyText"/>
        <w:rPr>
          <w:rFonts w:ascii="Calibri" w:hAnsi="Calibri" w:cs="Calibri"/>
          <w:lang w:val="ru-RU" w:eastAsia="en-GB"/>
        </w:rPr>
      </w:pPr>
      <w:r w:rsidRPr="00C97F22">
        <w:rPr>
          <w:rFonts w:ascii="Calibri" w:hAnsi="Calibri" w:cs="Calibri"/>
          <w:lang w:val="ru-RU" w:eastAsia="en-GB"/>
        </w:rPr>
        <w:t>Спустя десят</w:t>
      </w:r>
      <w:r w:rsidR="00DE3A3A" w:rsidRPr="00C97F22">
        <w:rPr>
          <w:rFonts w:ascii="Calibri" w:hAnsi="Calibri" w:cs="Calibri"/>
          <w:lang w:val="ru-RU" w:eastAsia="en-GB"/>
        </w:rPr>
        <w:t>ь</w:t>
      </w:r>
      <w:r w:rsidRPr="00C97F22">
        <w:rPr>
          <w:rFonts w:ascii="Calibri" w:hAnsi="Calibri" w:cs="Calibri"/>
          <w:lang w:val="ru-RU" w:eastAsia="en-GB"/>
        </w:rPr>
        <w:t xml:space="preserve"> лет после окончания грузино-российской войны в</w:t>
      </w:r>
      <w:r w:rsidR="00086DF0" w:rsidRPr="00C97F22">
        <w:rPr>
          <w:rFonts w:ascii="Calibri" w:hAnsi="Calibri" w:cs="Calibri"/>
          <w:lang w:val="ru-RU" w:eastAsia="en-GB"/>
        </w:rPr>
        <w:t xml:space="preserve"> 2008</w:t>
      </w:r>
      <w:r w:rsidRPr="00C97F22">
        <w:rPr>
          <w:rFonts w:ascii="Calibri" w:hAnsi="Calibri" w:cs="Calibri"/>
          <w:lang w:val="ru-RU" w:eastAsia="en-GB"/>
        </w:rPr>
        <w:t xml:space="preserve"> году Россия </w:t>
      </w:r>
      <w:r w:rsidR="002A592E">
        <w:rPr>
          <w:rFonts w:ascii="Calibri" w:hAnsi="Calibri" w:cs="Calibri"/>
          <w:lang w:val="ru-RU" w:eastAsia="en-GB"/>
        </w:rPr>
        <w:t>сохраняет фактический общий</w:t>
      </w:r>
      <w:r w:rsidR="00BF3022" w:rsidRPr="00C97F22">
        <w:rPr>
          <w:rFonts w:ascii="Calibri" w:hAnsi="Calibri" w:cs="Calibri"/>
          <w:lang w:val="ru-RU" w:eastAsia="en-GB"/>
        </w:rPr>
        <w:t xml:space="preserve"> контрол</w:t>
      </w:r>
      <w:r w:rsidR="002A592E">
        <w:rPr>
          <w:rFonts w:ascii="Calibri" w:hAnsi="Calibri" w:cs="Calibri"/>
          <w:lang w:val="ru-RU" w:eastAsia="en-GB"/>
        </w:rPr>
        <w:t>ь за</w:t>
      </w:r>
      <w:r w:rsidR="00BF3022" w:rsidRPr="00C97F22">
        <w:rPr>
          <w:rFonts w:ascii="Calibri" w:hAnsi="Calibri" w:cs="Calibri"/>
          <w:lang w:val="ru-RU" w:eastAsia="en-GB"/>
        </w:rPr>
        <w:t xml:space="preserve"> ситуаци</w:t>
      </w:r>
      <w:r w:rsidR="002A592E">
        <w:rPr>
          <w:rFonts w:ascii="Calibri" w:hAnsi="Calibri" w:cs="Calibri"/>
          <w:lang w:val="ru-RU" w:eastAsia="en-GB"/>
        </w:rPr>
        <w:t>ей</w:t>
      </w:r>
      <w:r w:rsidRPr="00C97F22">
        <w:rPr>
          <w:rFonts w:ascii="Calibri" w:hAnsi="Calibri" w:cs="Calibri"/>
          <w:lang w:val="ru-RU" w:eastAsia="en-GB"/>
        </w:rPr>
        <w:t xml:space="preserve"> в Абхазии и Южной Осетии</w:t>
      </w:r>
      <w:r w:rsidR="00086DF0" w:rsidRPr="00C97F22">
        <w:rPr>
          <w:rFonts w:ascii="Calibri" w:hAnsi="Calibri" w:cs="Calibri"/>
          <w:lang w:val="ru-RU" w:eastAsia="en-GB"/>
        </w:rPr>
        <w:t>/</w:t>
      </w:r>
      <w:r w:rsidRPr="00C97F22">
        <w:rPr>
          <w:rFonts w:ascii="Calibri" w:hAnsi="Calibri" w:cs="Calibri"/>
          <w:lang w:val="ru-RU" w:eastAsia="en-GB"/>
        </w:rPr>
        <w:t>Цхинвальском регионе за счёт значительного военного присутствия и ма</w:t>
      </w:r>
      <w:r w:rsidR="00BF3022" w:rsidRPr="00C97F22">
        <w:rPr>
          <w:rFonts w:ascii="Calibri" w:hAnsi="Calibri" w:cs="Calibri"/>
          <w:lang w:val="ru-RU" w:eastAsia="en-GB"/>
        </w:rPr>
        <w:t>сштабных финансовых дотаций в бю</w:t>
      </w:r>
      <w:r w:rsidRPr="00C97F22">
        <w:rPr>
          <w:rFonts w:ascii="Calibri" w:hAnsi="Calibri" w:cs="Calibri"/>
          <w:lang w:val="ru-RU" w:eastAsia="en-GB"/>
        </w:rPr>
        <w:t xml:space="preserve">джеты </w:t>
      </w:r>
      <w:r w:rsidR="00522538" w:rsidRPr="00C97F22">
        <w:rPr>
          <w:rFonts w:ascii="Calibri" w:hAnsi="Calibri" w:cs="Calibri"/>
          <w:lang w:val="ru-RU" w:eastAsia="en-GB"/>
        </w:rPr>
        <w:t xml:space="preserve">данных </w:t>
      </w:r>
      <w:r w:rsidRPr="00C97F22">
        <w:rPr>
          <w:rFonts w:ascii="Calibri" w:hAnsi="Calibri" w:cs="Calibri"/>
          <w:lang w:val="ru-RU" w:eastAsia="en-GB"/>
        </w:rPr>
        <w:t xml:space="preserve">регионов. Соответственно, Россия несёт основную ответственность за </w:t>
      </w:r>
      <w:r w:rsidR="00E3493E" w:rsidRPr="00C97F22">
        <w:rPr>
          <w:rFonts w:ascii="Calibri" w:hAnsi="Calibri" w:cs="Calibri"/>
          <w:lang w:val="ru-RU" w:eastAsia="en-GB"/>
        </w:rPr>
        <w:t>защиту и полное соблюдение международных норм в области прав человека и гуманитарного права на этих территориях. Росси</w:t>
      </w:r>
      <w:r w:rsidR="00DE3A3A" w:rsidRPr="00C97F22">
        <w:rPr>
          <w:rFonts w:ascii="Calibri" w:hAnsi="Calibri" w:cs="Calibri"/>
          <w:lang w:val="ru-RU" w:eastAsia="en-GB"/>
        </w:rPr>
        <w:t>я</w:t>
      </w:r>
      <w:r w:rsidR="00E3493E" w:rsidRPr="00C97F22">
        <w:rPr>
          <w:rFonts w:ascii="Calibri" w:hAnsi="Calibri" w:cs="Calibri"/>
          <w:lang w:val="ru-RU" w:eastAsia="en-GB"/>
        </w:rPr>
        <w:t xml:space="preserve"> и </w:t>
      </w:r>
      <w:r w:rsidR="00326A84" w:rsidRPr="00C97F22">
        <w:rPr>
          <w:rFonts w:ascii="Calibri" w:hAnsi="Calibri" w:cs="Calibri"/>
          <w:lang w:val="ru-RU" w:eastAsia="en-GB"/>
        </w:rPr>
        <w:t>де-факто</w:t>
      </w:r>
      <w:r w:rsidR="002A592E">
        <w:rPr>
          <w:rFonts w:ascii="Calibri" w:hAnsi="Calibri" w:cs="Calibri"/>
          <w:lang w:val="ru-RU" w:eastAsia="en-GB"/>
        </w:rPr>
        <w:t xml:space="preserve"> </w:t>
      </w:r>
      <w:r w:rsidR="00E3493E" w:rsidRPr="00C97F22">
        <w:rPr>
          <w:rFonts w:ascii="Calibri" w:hAnsi="Calibri" w:cs="Calibri"/>
          <w:lang w:val="ru-RU" w:eastAsia="en-GB"/>
        </w:rPr>
        <w:t>власти должны обеспечить свободу передвижения гражданских лиц через АЛР, поскольку ника</w:t>
      </w:r>
      <w:r w:rsidR="009F33A9" w:rsidRPr="00C97F22">
        <w:rPr>
          <w:rFonts w:ascii="Calibri" w:hAnsi="Calibri" w:cs="Calibri"/>
          <w:lang w:val="ru-RU" w:eastAsia="en-GB"/>
        </w:rPr>
        <w:t>ка</w:t>
      </w:r>
      <w:r w:rsidR="00E3493E" w:rsidRPr="00C97F22">
        <w:rPr>
          <w:rFonts w:ascii="Calibri" w:hAnsi="Calibri" w:cs="Calibri"/>
          <w:lang w:val="ru-RU" w:eastAsia="en-GB"/>
        </w:rPr>
        <w:t xml:space="preserve">я </w:t>
      </w:r>
      <w:r w:rsidR="00841206" w:rsidRPr="00C97F22">
        <w:rPr>
          <w:rFonts w:ascii="Calibri" w:hAnsi="Calibri" w:cs="Calibri"/>
          <w:lang w:val="ru-RU" w:eastAsia="en-GB"/>
        </w:rPr>
        <w:t>насущная</w:t>
      </w:r>
      <w:r w:rsidR="00E3493E" w:rsidRPr="00C97F22">
        <w:rPr>
          <w:rFonts w:ascii="Calibri" w:hAnsi="Calibri" w:cs="Calibri"/>
          <w:lang w:val="ru-RU" w:eastAsia="en-GB"/>
        </w:rPr>
        <w:t xml:space="preserve"> военная необходимость не оправдывает масштаб существующих на сегодня ограничений свободы передвижения</w:t>
      </w:r>
      <w:r w:rsidR="00086DF0" w:rsidRPr="00C97F22">
        <w:rPr>
          <w:rFonts w:ascii="Calibri" w:hAnsi="Calibri" w:cs="Calibri"/>
          <w:lang w:val="ru-RU" w:eastAsia="en-GB"/>
        </w:rPr>
        <w:t xml:space="preserve">. </w:t>
      </w:r>
      <w:r w:rsidR="00E3493E" w:rsidRPr="00C97F22">
        <w:rPr>
          <w:rFonts w:ascii="Calibri" w:hAnsi="Calibri" w:cs="Calibri"/>
          <w:lang w:val="ru-RU" w:eastAsia="en-GB"/>
        </w:rPr>
        <w:t xml:space="preserve">Все люди, которых отделили от их родственников и источников средств к существованию, в том числе </w:t>
      </w:r>
      <w:r w:rsidR="00841206" w:rsidRPr="00C97F22">
        <w:rPr>
          <w:rFonts w:ascii="Calibri" w:hAnsi="Calibri" w:cs="Calibri"/>
          <w:lang w:val="ru-RU" w:eastAsia="en-GB"/>
        </w:rPr>
        <w:t>жители</w:t>
      </w:r>
      <w:r w:rsidR="00E3493E" w:rsidRPr="00C97F22">
        <w:rPr>
          <w:rFonts w:ascii="Calibri" w:hAnsi="Calibri" w:cs="Calibri"/>
          <w:lang w:val="ru-RU" w:eastAsia="en-GB"/>
        </w:rPr>
        <w:t xml:space="preserve"> остающейся под контролем Грузии </w:t>
      </w:r>
      <w:r w:rsidR="00841206" w:rsidRPr="00C97F22">
        <w:rPr>
          <w:rFonts w:ascii="Calibri" w:hAnsi="Calibri" w:cs="Calibri"/>
          <w:lang w:val="ru-RU" w:eastAsia="en-GB"/>
        </w:rPr>
        <w:t>территории</w:t>
      </w:r>
      <w:r w:rsidR="00E3493E" w:rsidRPr="00C97F22">
        <w:rPr>
          <w:rFonts w:ascii="Calibri" w:hAnsi="Calibri" w:cs="Calibri"/>
          <w:lang w:val="ru-RU" w:eastAsia="en-GB"/>
        </w:rPr>
        <w:t>, чьи сельскохозяйственные угодья ока</w:t>
      </w:r>
      <w:r w:rsidR="00817DD8" w:rsidRPr="00C97F22">
        <w:rPr>
          <w:rFonts w:ascii="Calibri" w:hAnsi="Calibri" w:cs="Calibri"/>
          <w:lang w:val="ru-RU" w:eastAsia="en-GB"/>
        </w:rPr>
        <w:t xml:space="preserve">зались </w:t>
      </w:r>
      <w:r w:rsidR="002A592E">
        <w:rPr>
          <w:rFonts w:ascii="Calibri" w:hAnsi="Calibri" w:cs="Calibri"/>
          <w:lang w:val="ru-RU" w:eastAsia="en-GB"/>
        </w:rPr>
        <w:t xml:space="preserve">под контролем </w:t>
      </w:r>
      <w:r w:rsidR="00817DD8" w:rsidRPr="00C97F22">
        <w:rPr>
          <w:rFonts w:ascii="Calibri" w:hAnsi="Calibri" w:cs="Calibri"/>
          <w:lang w:val="ru-RU" w:eastAsia="en-GB"/>
        </w:rPr>
        <w:t>российски</w:t>
      </w:r>
      <w:r w:rsidR="002A592E">
        <w:rPr>
          <w:rFonts w:ascii="Calibri" w:hAnsi="Calibri" w:cs="Calibri"/>
          <w:lang w:val="ru-RU" w:eastAsia="en-GB"/>
        </w:rPr>
        <w:t>х сил</w:t>
      </w:r>
      <w:r w:rsidR="00E3493E" w:rsidRPr="00C97F22">
        <w:rPr>
          <w:rFonts w:ascii="Calibri" w:hAnsi="Calibri" w:cs="Calibri"/>
          <w:lang w:val="ru-RU" w:eastAsia="en-GB"/>
        </w:rPr>
        <w:t xml:space="preserve"> в процессе «бордеризации», должны иметь возможность </w:t>
      </w:r>
      <w:r w:rsidR="00841206" w:rsidRPr="00C97F22">
        <w:rPr>
          <w:rFonts w:ascii="Calibri" w:hAnsi="Calibri" w:cs="Calibri"/>
          <w:lang w:val="ru-RU" w:eastAsia="en-GB"/>
        </w:rPr>
        <w:t xml:space="preserve">безопасно пересекать АЛР и пользваться </w:t>
      </w:r>
      <w:r w:rsidR="00E3493E" w:rsidRPr="00C97F22">
        <w:rPr>
          <w:rFonts w:ascii="Calibri" w:hAnsi="Calibri" w:cs="Calibri"/>
          <w:lang w:val="ru-RU" w:eastAsia="en-GB"/>
        </w:rPr>
        <w:t>своим</w:t>
      </w:r>
      <w:r w:rsidR="00841206" w:rsidRPr="00C97F22">
        <w:rPr>
          <w:rFonts w:ascii="Calibri" w:hAnsi="Calibri" w:cs="Calibri"/>
          <w:lang w:val="ru-RU" w:eastAsia="en-GB"/>
        </w:rPr>
        <w:t>и</w:t>
      </w:r>
      <w:r w:rsidR="00E3493E" w:rsidRPr="00C97F22">
        <w:rPr>
          <w:rFonts w:ascii="Calibri" w:hAnsi="Calibri" w:cs="Calibri"/>
          <w:lang w:val="ru-RU" w:eastAsia="en-GB"/>
        </w:rPr>
        <w:t xml:space="preserve"> землям</w:t>
      </w:r>
      <w:r w:rsidR="00841206" w:rsidRPr="00C97F22">
        <w:rPr>
          <w:rFonts w:ascii="Calibri" w:hAnsi="Calibri" w:cs="Calibri"/>
          <w:lang w:val="ru-RU" w:eastAsia="en-GB"/>
        </w:rPr>
        <w:t>и</w:t>
      </w:r>
      <w:r w:rsidR="00086DF0" w:rsidRPr="00C97F22">
        <w:rPr>
          <w:rFonts w:ascii="Calibri" w:hAnsi="Calibri" w:cs="Calibri"/>
          <w:lang w:val="ru-RU" w:eastAsia="en-GB"/>
        </w:rPr>
        <w:t xml:space="preserve">.  </w:t>
      </w:r>
    </w:p>
    <w:p w14:paraId="6F60F1BE" w14:textId="1C690B70" w:rsidR="005D7B80" w:rsidRPr="00C97F22" w:rsidRDefault="00E3493E" w:rsidP="00086DF0">
      <w:pPr>
        <w:pStyle w:val="RTBodyText"/>
        <w:rPr>
          <w:rFonts w:ascii="Calibri" w:hAnsi="Calibri" w:cs="Calibri"/>
          <w:lang w:val="ru-RU" w:eastAsia="en-GB"/>
        </w:rPr>
      </w:pPr>
      <w:r w:rsidRPr="00C97F22">
        <w:rPr>
          <w:rFonts w:ascii="Calibri" w:hAnsi="Calibri" w:cs="Calibri"/>
          <w:lang w:val="ru-RU" w:eastAsia="en-GB"/>
        </w:rPr>
        <w:t>М</w:t>
      </w:r>
      <w:r w:rsidR="004D18B7" w:rsidRPr="00C97F22">
        <w:rPr>
          <w:rFonts w:ascii="Calibri" w:hAnsi="Calibri" w:cs="Calibri"/>
          <w:lang w:val="ru-RU" w:eastAsia="en-GB"/>
        </w:rPr>
        <w:t>ежду</w:t>
      </w:r>
      <w:r w:rsidR="00876A68" w:rsidRPr="00C97F22">
        <w:rPr>
          <w:rFonts w:ascii="Calibri" w:hAnsi="Calibri" w:cs="Calibri"/>
          <w:lang w:val="ru-RU" w:eastAsia="en-GB"/>
        </w:rPr>
        <w:t>н</w:t>
      </w:r>
      <w:r w:rsidR="00E042B7" w:rsidRPr="00C97F22">
        <w:rPr>
          <w:rFonts w:ascii="Calibri" w:hAnsi="Calibri" w:cs="Calibri"/>
          <w:lang w:val="ru-RU" w:eastAsia="en-GB"/>
        </w:rPr>
        <w:t>а</w:t>
      </w:r>
      <w:r w:rsidR="00876A68" w:rsidRPr="00C97F22">
        <w:rPr>
          <w:rFonts w:ascii="Calibri" w:hAnsi="Calibri" w:cs="Calibri"/>
          <w:lang w:val="ru-RU" w:eastAsia="en-GB"/>
        </w:rPr>
        <w:t>родное сообщество должно использовать все имеющиеся во</w:t>
      </w:r>
      <w:r w:rsidR="00E042B7" w:rsidRPr="00C97F22">
        <w:rPr>
          <w:rFonts w:ascii="Calibri" w:hAnsi="Calibri" w:cs="Calibri"/>
          <w:lang w:val="ru-RU" w:eastAsia="en-GB"/>
        </w:rPr>
        <w:t>зможности для того, чтобы напоминать</w:t>
      </w:r>
      <w:r w:rsidR="00876A68" w:rsidRPr="00C97F22">
        <w:rPr>
          <w:rFonts w:ascii="Calibri" w:hAnsi="Calibri" w:cs="Calibri"/>
          <w:lang w:val="ru-RU" w:eastAsia="en-GB"/>
        </w:rPr>
        <w:t xml:space="preserve"> российским властям о нарушениях прав человека, зафиксированных в этом докладе, и оказывать </w:t>
      </w:r>
      <w:r w:rsidR="002A592E">
        <w:rPr>
          <w:rFonts w:ascii="Calibri" w:hAnsi="Calibri" w:cs="Calibri"/>
          <w:lang w:val="ru-RU" w:eastAsia="en-GB"/>
        </w:rPr>
        <w:t>влия</w:t>
      </w:r>
      <w:r w:rsidR="00876A68" w:rsidRPr="00C97F22">
        <w:rPr>
          <w:rFonts w:ascii="Calibri" w:hAnsi="Calibri" w:cs="Calibri"/>
          <w:lang w:val="ru-RU" w:eastAsia="en-GB"/>
        </w:rPr>
        <w:t>ние на Россию с целью соблюдения ею своих международных обязательств</w:t>
      </w:r>
      <w:r w:rsidR="00086DF0" w:rsidRPr="00C97F22">
        <w:rPr>
          <w:rFonts w:ascii="Calibri" w:hAnsi="Calibri" w:cs="Calibri"/>
          <w:lang w:val="ru-RU" w:eastAsia="en-GB"/>
        </w:rPr>
        <w:t xml:space="preserve">. </w:t>
      </w:r>
      <w:r w:rsidR="00876A68" w:rsidRPr="00C97F22">
        <w:rPr>
          <w:rFonts w:ascii="Calibri" w:hAnsi="Calibri" w:cs="Calibri"/>
          <w:lang w:val="ru-RU" w:eastAsia="en-GB"/>
        </w:rPr>
        <w:t>Международное сообщество должно выступить за то, чтобы международным правозащитным механи</w:t>
      </w:r>
      <w:r w:rsidR="00DE3A3A" w:rsidRPr="00C97F22">
        <w:rPr>
          <w:rFonts w:ascii="Calibri" w:hAnsi="Calibri" w:cs="Calibri"/>
          <w:lang w:val="ru-RU" w:eastAsia="en-GB"/>
        </w:rPr>
        <w:t>змам был открыт доступ в Абхазию</w:t>
      </w:r>
      <w:r w:rsidR="00876A68" w:rsidRPr="00C97F22">
        <w:rPr>
          <w:rFonts w:ascii="Calibri" w:hAnsi="Calibri" w:cs="Calibri"/>
          <w:lang w:val="ru-RU" w:eastAsia="en-GB"/>
        </w:rPr>
        <w:t xml:space="preserve"> и Южную Осетию</w:t>
      </w:r>
      <w:r w:rsidR="00086DF0" w:rsidRPr="00C97F22">
        <w:rPr>
          <w:rFonts w:ascii="Calibri" w:hAnsi="Calibri" w:cs="Calibri"/>
          <w:lang w:val="ru-RU" w:eastAsia="en-GB"/>
        </w:rPr>
        <w:t>/</w:t>
      </w:r>
      <w:r w:rsidR="00876A68" w:rsidRPr="00C97F22">
        <w:rPr>
          <w:rFonts w:ascii="Calibri" w:hAnsi="Calibri" w:cs="Calibri"/>
          <w:lang w:val="ru-RU" w:eastAsia="en-GB"/>
        </w:rPr>
        <w:t xml:space="preserve">Цхинвальский регион, отсутствующий с </w:t>
      </w:r>
      <w:r w:rsidR="00086DF0" w:rsidRPr="00C97F22">
        <w:rPr>
          <w:rFonts w:ascii="Calibri" w:hAnsi="Calibri" w:cs="Calibri"/>
          <w:lang w:val="ru-RU" w:eastAsia="en-GB"/>
        </w:rPr>
        <w:t>2008</w:t>
      </w:r>
      <w:r w:rsidR="00876A68" w:rsidRPr="00C97F22">
        <w:rPr>
          <w:rFonts w:ascii="Calibri" w:hAnsi="Calibri" w:cs="Calibri"/>
          <w:lang w:val="ru-RU" w:eastAsia="en-GB"/>
        </w:rPr>
        <w:t xml:space="preserve"> года</w:t>
      </w:r>
      <w:r w:rsidR="00086DF0" w:rsidRPr="00C97F22">
        <w:rPr>
          <w:rFonts w:ascii="Calibri" w:hAnsi="Calibri" w:cs="Calibri"/>
          <w:lang w:val="ru-RU" w:eastAsia="en-GB"/>
        </w:rPr>
        <w:t xml:space="preserve">. </w:t>
      </w:r>
      <w:r w:rsidR="00876A68" w:rsidRPr="00C97F22">
        <w:rPr>
          <w:rFonts w:ascii="Calibri" w:hAnsi="Calibri" w:cs="Calibri"/>
          <w:lang w:val="ru-RU" w:eastAsia="en-GB"/>
        </w:rPr>
        <w:t>Грузия должна оказывать соответствующую помощь тем семьям, на чьи социальные и экономические права оказала негативное воздействие «бордеризация»</w:t>
      </w:r>
      <w:r w:rsidR="00086DF0" w:rsidRPr="00C97F22">
        <w:rPr>
          <w:rFonts w:ascii="Calibri" w:hAnsi="Calibri" w:cs="Calibri"/>
          <w:lang w:val="ru-RU" w:eastAsia="en-GB"/>
        </w:rPr>
        <w:t xml:space="preserve">, </w:t>
      </w:r>
      <w:r w:rsidR="00876A68" w:rsidRPr="00C97F22">
        <w:rPr>
          <w:rFonts w:ascii="Calibri" w:hAnsi="Calibri" w:cs="Calibri"/>
          <w:lang w:val="ru-RU" w:eastAsia="en-GB"/>
        </w:rPr>
        <w:t>в особенности тем из них, кто лишился доступа к своим сельскохозяйственным угодьям и пастбищам</w:t>
      </w:r>
      <w:r w:rsidR="00A765DC" w:rsidRPr="00C97F22">
        <w:rPr>
          <w:rFonts w:ascii="Calibri" w:hAnsi="Calibri" w:cs="Calibri"/>
          <w:lang w:val="ru-RU" w:eastAsia="en-GB"/>
        </w:rPr>
        <w:t xml:space="preserve">. </w:t>
      </w:r>
    </w:p>
    <w:p w14:paraId="6F60F1BF" w14:textId="5815C4CF" w:rsidR="00086DF0" w:rsidRPr="00C97F22" w:rsidRDefault="00876A68" w:rsidP="00C91277">
      <w:pPr>
        <w:pStyle w:val="RTBodyText"/>
        <w:rPr>
          <w:rFonts w:ascii="Calibri" w:hAnsi="Calibri" w:cs="Calibri"/>
          <w:lang w:val="ru-RU" w:eastAsia="en-GB"/>
        </w:rPr>
      </w:pPr>
      <w:r w:rsidRPr="00C97F22">
        <w:rPr>
          <w:rFonts w:ascii="Calibri" w:hAnsi="Calibri" w:cs="Calibri"/>
          <w:lang w:val="ru-RU" w:eastAsia="en-GB"/>
        </w:rPr>
        <w:t>Примечание</w:t>
      </w:r>
      <w:r w:rsidR="00086DF0" w:rsidRPr="00C97F22">
        <w:rPr>
          <w:rFonts w:ascii="Calibri" w:hAnsi="Calibri" w:cs="Calibri"/>
          <w:lang w:val="ru-RU" w:eastAsia="en-GB"/>
        </w:rPr>
        <w:t xml:space="preserve">: </w:t>
      </w:r>
      <w:r w:rsidR="00086DF0" w:rsidRPr="00C97F22">
        <w:rPr>
          <w:rFonts w:ascii="Calibri" w:hAnsi="Calibri" w:cs="Calibri"/>
          <w:lang w:val="en-US" w:eastAsia="en-GB"/>
        </w:rPr>
        <w:t>Amnesty</w:t>
      </w:r>
      <w:r w:rsidR="00086DF0" w:rsidRPr="00C97F22">
        <w:rPr>
          <w:rFonts w:ascii="Calibri" w:hAnsi="Calibri" w:cs="Calibri"/>
          <w:lang w:val="ru-RU" w:eastAsia="en-GB"/>
        </w:rPr>
        <w:t xml:space="preserve"> </w:t>
      </w:r>
      <w:r w:rsidR="00086DF0" w:rsidRPr="00C97F22">
        <w:rPr>
          <w:rFonts w:ascii="Calibri" w:hAnsi="Calibri" w:cs="Calibri"/>
          <w:lang w:val="en-US" w:eastAsia="en-GB"/>
        </w:rPr>
        <w:t>International</w:t>
      </w:r>
      <w:r w:rsidR="00086DF0" w:rsidRPr="00C97F22">
        <w:rPr>
          <w:rFonts w:ascii="Calibri" w:hAnsi="Calibri" w:cs="Calibri"/>
          <w:lang w:val="ru-RU" w:eastAsia="en-GB"/>
        </w:rPr>
        <w:t xml:space="preserve"> </w:t>
      </w:r>
      <w:r w:rsidRPr="00C97F22">
        <w:rPr>
          <w:rFonts w:ascii="Calibri" w:hAnsi="Calibri" w:cs="Calibri"/>
          <w:lang w:val="ru-RU" w:eastAsia="en-GB"/>
        </w:rPr>
        <w:t xml:space="preserve">не занимает позиции </w:t>
      </w:r>
      <w:r w:rsidR="002A592E">
        <w:rPr>
          <w:rFonts w:ascii="Calibri" w:hAnsi="Calibri" w:cs="Calibri"/>
          <w:lang w:val="ru-RU" w:eastAsia="en-GB"/>
        </w:rPr>
        <w:t xml:space="preserve">какой-либо из сторон как таковой в отношении общих </w:t>
      </w:r>
      <w:r w:rsidRPr="00C97F22">
        <w:rPr>
          <w:rFonts w:ascii="Calibri" w:hAnsi="Calibri" w:cs="Calibri"/>
          <w:lang w:val="ru-RU" w:eastAsia="en-GB"/>
        </w:rPr>
        <w:t xml:space="preserve">политических вопросов, ставших причиной военного противостояния между Грузией, Россией и </w:t>
      </w:r>
      <w:r w:rsidR="00522538" w:rsidRPr="00C97F22">
        <w:rPr>
          <w:rFonts w:ascii="Calibri" w:hAnsi="Calibri" w:cs="Calibri"/>
          <w:lang w:val="ru-RU" w:eastAsia="en-GB"/>
        </w:rPr>
        <w:t xml:space="preserve">отделившимися </w:t>
      </w:r>
      <w:r w:rsidRPr="00C97F22">
        <w:rPr>
          <w:rFonts w:ascii="Calibri" w:hAnsi="Calibri" w:cs="Calibri"/>
          <w:lang w:val="ru-RU" w:eastAsia="en-GB"/>
        </w:rPr>
        <w:t>Абхази</w:t>
      </w:r>
      <w:r w:rsidR="002A592E">
        <w:rPr>
          <w:rFonts w:ascii="Calibri" w:hAnsi="Calibri" w:cs="Calibri"/>
          <w:lang w:val="ru-RU" w:eastAsia="en-GB"/>
        </w:rPr>
        <w:t>ей</w:t>
      </w:r>
      <w:r w:rsidR="00522538" w:rsidRPr="00C97F22">
        <w:rPr>
          <w:rFonts w:ascii="Calibri" w:hAnsi="Calibri" w:cs="Calibri"/>
          <w:lang w:val="ru-RU" w:eastAsia="en-GB"/>
        </w:rPr>
        <w:t xml:space="preserve"> и </w:t>
      </w:r>
      <w:r w:rsidRPr="00C97F22">
        <w:rPr>
          <w:rFonts w:ascii="Calibri" w:hAnsi="Calibri" w:cs="Calibri"/>
          <w:lang w:val="ru-RU" w:eastAsia="en-GB"/>
        </w:rPr>
        <w:t>Южной Осети</w:t>
      </w:r>
      <w:r w:rsidR="002A592E">
        <w:rPr>
          <w:rFonts w:ascii="Calibri" w:hAnsi="Calibri" w:cs="Calibri"/>
          <w:lang w:val="ru-RU" w:eastAsia="en-GB"/>
        </w:rPr>
        <w:t>ей</w:t>
      </w:r>
      <w:r w:rsidR="00086DF0" w:rsidRPr="00C97F22">
        <w:rPr>
          <w:rFonts w:ascii="Calibri" w:hAnsi="Calibri" w:cs="Calibri"/>
          <w:lang w:val="ru-RU" w:eastAsia="en-GB"/>
        </w:rPr>
        <w:t>/</w:t>
      </w:r>
      <w:r w:rsidRPr="00C97F22">
        <w:rPr>
          <w:rFonts w:ascii="Calibri" w:hAnsi="Calibri" w:cs="Calibri"/>
          <w:lang w:val="ru-RU" w:eastAsia="en-GB"/>
        </w:rPr>
        <w:t>Цхинвальск</w:t>
      </w:r>
      <w:r w:rsidR="002A592E">
        <w:rPr>
          <w:rFonts w:ascii="Calibri" w:hAnsi="Calibri" w:cs="Calibri"/>
          <w:lang w:val="ru-RU" w:eastAsia="en-GB"/>
        </w:rPr>
        <w:t>им</w:t>
      </w:r>
      <w:r w:rsidRPr="00C97F22">
        <w:rPr>
          <w:rFonts w:ascii="Calibri" w:hAnsi="Calibri" w:cs="Calibri"/>
          <w:lang w:val="ru-RU" w:eastAsia="en-GB"/>
        </w:rPr>
        <w:t xml:space="preserve"> регион</w:t>
      </w:r>
      <w:r w:rsidR="002A592E">
        <w:rPr>
          <w:rFonts w:ascii="Calibri" w:hAnsi="Calibri" w:cs="Calibri"/>
          <w:lang w:val="ru-RU" w:eastAsia="en-GB"/>
        </w:rPr>
        <w:t>ом</w:t>
      </w:r>
      <w:r w:rsidR="00C91277">
        <w:rPr>
          <w:rFonts w:ascii="Calibri" w:hAnsi="Calibri" w:cs="Calibri"/>
          <w:lang w:val="ru-RU" w:eastAsia="en-GB"/>
        </w:rPr>
        <w:t xml:space="preserve">, каждая из которых придерживается собственного, </w:t>
      </w:r>
      <w:r w:rsidR="008B1293" w:rsidRPr="00C97F22">
        <w:rPr>
          <w:rFonts w:ascii="Calibri" w:hAnsi="Calibri" w:cs="Calibri"/>
          <w:lang w:val="ru-RU" w:eastAsia="en-GB"/>
        </w:rPr>
        <w:t>глубок</w:t>
      </w:r>
      <w:r w:rsidR="00C91277">
        <w:rPr>
          <w:rFonts w:ascii="Calibri" w:hAnsi="Calibri" w:cs="Calibri"/>
          <w:lang w:val="ru-RU" w:eastAsia="en-GB"/>
        </w:rPr>
        <w:t>о оспариваемого противоположной стороной конфликта видения</w:t>
      </w:r>
      <w:r w:rsidR="00522538" w:rsidRPr="00C97F22">
        <w:rPr>
          <w:rFonts w:ascii="Calibri" w:hAnsi="Calibri" w:cs="Calibri"/>
          <w:lang w:val="ru-RU" w:eastAsia="en-GB"/>
        </w:rPr>
        <w:t xml:space="preserve">. </w:t>
      </w:r>
      <w:r w:rsidR="00C91277">
        <w:rPr>
          <w:rFonts w:ascii="Calibri" w:hAnsi="Calibri" w:cs="Calibri"/>
          <w:lang w:val="ru-RU" w:eastAsia="en-GB"/>
        </w:rPr>
        <w:t>Попытка выстроить диалог по теме доклада с</w:t>
      </w:r>
      <w:r w:rsidR="008B1293" w:rsidRPr="00C97F22">
        <w:rPr>
          <w:rFonts w:ascii="Calibri" w:hAnsi="Calibri" w:cs="Calibri"/>
          <w:lang w:val="ru-RU" w:eastAsia="en-GB"/>
        </w:rPr>
        <w:t xml:space="preserve"> фактическим</w:t>
      </w:r>
      <w:r w:rsidR="00C91277">
        <w:rPr>
          <w:rFonts w:ascii="Calibri" w:hAnsi="Calibri" w:cs="Calibri"/>
          <w:lang w:val="ru-RU" w:eastAsia="en-GB"/>
        </w:rPr>
        <w:t>и</w:t>
      </w:r>
      <w:r w:rsidR="008B1293" w:rsidRPr="00C97F22">
        <w:rPr>
          <w:rFonts w:ascii="Calibri" w:hAnsi="Calibri" w:cs="Calibri"/>
          <w:lang w:val="ru-RU" w:eastAsia="en-GB"/>
        </w:rPr>
        <w:t xml:space="preserve"> властям в Абхазии и Южной Осетии</w:t>
      </w:r>
      <w:r w:rsidR="00086DF0" w:rsidRPr="00C97F22">
        <w:rPr>
          <w:rFonts w:ascii="Calibri" w:hAnsi="Calibri" w:cs="Calibri"/>
          <w:lang w:val="ru-RU" w:eastAsia="en-GB"/>
        </w:rPr>
        <w:t>/</w:t>
      </w:r>
      <w:r w:rsidR="008B1293" w:rsidRPr="00C97F22">
        <w:rPr>
          <w:rFonts w:ascii="Calibri" w:hAnsi="Calibri" w:cs="Calibri"/>
          <w:lang w:val="ru-RU" w:eastAsia="en-GB"/>
        </w:rPr>
        <w:t>Цхинвальском регионе</w:t>
      </w:r>
      <w:r w:rsidR="00086DF0" w:rsidRPr="00C97F22">
        <w:rPr>
          <w:rFonts w:ascii="Calibri" w:hAnsi="Calibri" w:cs="Calibri"/>
          <w:lang w:val="ru-RU" w:eastAsia="en-GB"/>
        </w:rPr>
        <w:t xml:space="preserve"> </w:t>
      </w:r>
      <w:r w:rsidR="00C91277">
        <w:rPr>
          <w:rFonts w:ascii="Calibri" w:hAnsi="Calibri" w:cs="Calibri"/>
          <w:lang w:val="ru-RU" w:eastAsia="en-GB"/>
        </w:rPr>
        <w:t>исходит из того</w:t>
      </w:r>
      <w:r w:rsidR="008B1293" w:rsidRPr="00C97F22">
        <w:rPr>
          <w:rFonts w:ascii="Calibri" w:hAnsi="Calibri" w:cs="Calibri"/>
          <w:lang w:val="ru-RU" w:eastAsia="en-GB"/>
        </w:rPr>
        <w:t xml:space="preserve">, что они де-факто осуществляют контроль на </w:t>
      </w:r>
      <w:r w:rsidR="00522538" w:rsidRPr="00C97F22">
        <w:rPr>
          <w:rFonts w:ascii="Calibri" w:hAnsi="Calibri" w:cs="Calibri"/>
          <w:lang w:val="ru-RU" w:eastAsia="en-GB"/>
        </w:rPr>
        <w:t>данных</w:t>
      </w:r>
      <w:r w:rsidR="008B1293" w:rsidRPr="00C97F22">
        <w:rPr>
          <w:rFonts w:ascii="Calibri" w:hAnsi="Calibri" w:cs="Calibri"/>
          <w:lang w:val="ru-RU" w:eastAsia="en-GB"/>
        </w:rPr>
        <w:t xml:space="preserve"> </w:t>
      </w:r>
      <w:r w:rsidR="008B1293" w:rsidRPr="00C97F22">
        <w:rPr>
          <w:rFonts w:ascii="Calibri" w:hAnsi="Calibri" w:cs="Calibri"/>
          <w:lang w:val="ru-RU" w:eastAsia="en-GB"/>
        </w:rPr>
        <w:lastRenderedPageBreak/>
        <w:t>тер</w:t>
      </w:r>
      <w:r w:rsidR="00347CBF" w:rsidRPr="00C97F22">
        <w:rPr>
          <w:rFonts w:ascii="Calibri" w:hAnsi="Calibri" w:cs="Calibri"/>
          <w:lang w:val="ru-RU" w:eastAsia="en-GB"/>
        </w:rPr>
        <w:t>р</w:t>
      </w:r>
      <w:r w:rsidR="008B1293" w:rsidRPr="00C97F22">
        <w:rPr>
          <w:rFonts w:ascii="Calibri" w:hAnsi="Calibri" w:cs="Calibri"/>
          <w:lang w:val="ru-RU" w:eastAsia="en-GB"/>
        </w:rPr>
        <w:t>иториях</w:t>
      </w:r>
      <w:r w:rsidR="00086DF0" w:rsidRPr="00C97F22">
        <w:rPr>
          <w:rFonts w:ascii="Calibri" w:hAnsi="Calibri" w:cs="Calibri"/>
          <w:lang w:val="ru-RU" w:eastAsia="en-GB"/>
        </w:rPr>
        <w:t xml:space="preserve">, </w:t>
      </w:r>
      <w:r w:rsidR="008B1293" w:rsidRPr="00C97F22">
        <w:rPr>
          <w:rFonts w:ascii="Calibri" w:hAnsi="Calibri" w:cs="Calibri"/>
          <w:lang w:val="ru-RU" w:eastAsia="en-GB"/>
        </w:rPr>
        <w:t xml:space="preserve">и не является их признанием де-юре. </w:t>
      </w:r>
      <w:r w:rsidR="00347CBF" w:rsidRPr="00C97F22">
        <w:rPr>
          <w:rFonts w:ascii="Calibri" w:hAnsi="Calibri" w:cs="Calibri"/>
          <w:lang w:val="ru-RU" w:eastAsia="en-GB"/>
        </w:rPr>
        <w:t xml:space="preserve">Вопросы, связанные с дискриминацией, </w:t>
      </w:r>
      <w:r w:rsidR="00C91277">
        <w:rPr>
          <w:rFonts w:ascii="Calibri" w:hAnsi="Calibri" w:cs="Calibri"/>
          <w:lang w:val="ru-RU" w:eastAsia="en-GB"/>
        </w:rPr>
        <w:t xml:space="preserve">историей насильственного </w:t>
      </w:r>
      <w:r w:rsidR="00347CBF" w:rsidRPr="00C97F22">
        <w:rPr>
          <w:rFonts w:ascii="Calibri" w:hAnsi="Calibri" w:cs="Calibri"/>
          <w:lang w:val="ru-RU" w:eastAsia="en-GB"/>
        </w:rPr>
        <w:t>п</w:t>
      </w:r>
      <w:r w:rsidR="009F33A9" w:rsidRPr="00C97F22">
        <w:rPr>
          <w:rFonts w:ascii="Calibri" w:hAnsi="Calibri" w:cs="Calibri"/>
          <w:lang w:val="ru-RU" w:eastAsia="en-GB"/>
        </w:rPr>
        <w:t>е</w:t>
      </w:r>
      <w:r w:rsidR="00347CBF" w:rsidRPr="00C97F22">
        <w:rPr>
          <w:rFonts w:ascii="Calibri" w:hAnsi="Calibri" w:cs="Calibri"/>
          <w:lang w:val="ru-RU" w:eastAsia="en-GB"/>
        </w:rPr>
        <w:t>ремещени</w:t>
      </w:r>
      <w:r w:rsidR="00C91277">
        <w:rPr>
          <w:rFonts w:ascii="Calibri" w:hAnsi="Calibri" w:cs="Calibri"/>
          <w:lang w:val="ru-RU" w:eastAsia="en-GB"/>
        </w:rPr>
        <w:t>я</w:t>
      </w:r>
      <w:r w:rsidR="00347CBF" w:rsidRPr="00C97F22">
        <w:rPr>
          <w:rFonts w:ascii="Calibri" w:hAnsi="Calibri" w:cs="Calibri"/>
          <w:lang w:val="ru-RU" w:eastAsia="en-GB"/>
        </w:rPr>
        <w:t xml:space="preserve"> людей в </w:t>
      </w:r>
      <w:r w:rsidR="00C91277">
        <w:rPr>
          <w:rFonts w:ascii="Calibri" w:hAnsi="Calibri" w:cs="Calibri"/>
          <w:lang w:val="ru-RU" w:eastAsia="en-GB"/>
        </w:rPr>
        <w:t>регионе</w:t>
      </w:r>
      <w:r w:rsidR="00347CBF" w:rsidRPr="00C97F22">
        <w:rPr>
          <w:rFonts w:ascii="Calibri" w:hAnsi="Calibri" w:cs="Calibri"/>
          <w:lang w:val="ru-RU" w:eastAsia="en-GB"/>
        </w:rPr>
        <w:t>, правом различных сообществ на возвращение в свои прежние места проживания являются важными и актуальными</w:t>
      </w:r>
      <w:r w:rsidR="00086DF0" w:rsidRPr="00C97F22">
        <w:rPr>
          <w:rFonts w:ascii="Calibri" w:hAnsi="Calibri" w:cs="Calibri"/>
          <w:lang w:val="ru-RU" w:eastAsia="en-GB"/>
        </w:rPr>
        <w:t>,</w:t>
      </w:r>
      <w:r w:rsidR="00347CBF" w:rsidRPr="00C97F22">
        <w:rPr>
          <w:rFonts w:ascii="Calibri" w:hAnsi="Calibri" w:cs="Calibri"/>
          <w:lang w:val="ru-RU" w:eastAsia="en-GB"/>
        </w:rPr>
        <w:t xml:space="preserve"> но выходят за рамки данного доклада</w:t>
      </w:r>
      <w:r w:rsidR="00086DF0" w:rsidRPr="00C97F22">
        <w:rPr>
          <w:rFonts w:ascii="Calibri" w:hAnsi="Calibri" w:cs="Calibri"/>
          <w:lang w:val="ru-RU" w:eastAsia="en-GB"/>
        </w:rPr>
        <w:t>.</w:t>
      </w:r>
    </w:p>
    <w:p w14:paraId="6F60F1C0" w14:textId="77777777" w:rsidR="00A27B29" w:rsidRPr="00C97F22" w:rsidRDefault="00A27B29" w:rsidP="00086DF0">
      <w:pPr>
        <w:pStyle w:val="RTBodyText"/>
        <w:rPr>
          <w:rFonts w:ascii="Calibri" w:hAnsi="Calibri" w:cs="Calibri"/>
          <w:lang w:val="ru-RU" w:eastAsia="en-GB"/>
        </w:rPr>
      </w:pPr>
    </w:p>
    <w:p w14:paraId="6F60F1C1" w14:textId="77777777" w:rsidR="00A27B29" w:rsidRPr="00C97F22" w:rsidRDefault="00A27B29" w:rsidP="00086DF0">
      <w:pPr>
        <w:pStyle w:val="RTBodyText"/>
        <w:rPr>
          <w:rFonts w:ascii="Calibri" w:hAnsi="Calibri" w:cs="Calibri"/>
          <w:lang w:val="ru-RU" w:eastAsia="en-GB"/>
        </w:rPr>
      </w:pPr>
    </w:p>
    <w:p w14:paraId="6F60F1C2" w14:textId="77777777" w:rsidR="00086DF0" w:rsidRPr="00C97F22" w:rsidRDefault="00086DF0" w:rsidP="00086DF0">
      <w:pPr>
        <w:pStyle w:val="RTBodyText"/>
        <w:rPr>
          <w:rFonts w:ascii="Calibri" w:hAnsi="Calibri" w:cs="Calibri"/>
          <w:lang w:val="ru-RU" w:eastAsia="en-GB"/>
        </w:rPr>
      </w:pPr>
    </w:p>
    <w:p w14:paraId="6F60F1C3" w14:textId="77777777" w:rsidR="00086DF0" w:rsidRPr="00C97F22" w:rsidRDefault="00086DF0" w:rsidP="00086DF0">
      <w:pPr>
        <w:pStyle w:val="RTBodyText"/>
        <w:rPr>
          <w:rFonts w:ascii="Calibri" w:hAnsi="Calibri" w:cs="Calibri"/>
          <w:lang w:val="ru-RU" w:eastAsia="en-GB"/>
        </w:rPr>
      </w:pPr>
    </w:p>
    <w:p w14:paraId="6F60F1C4" w14:textId="77777777" w:rsidR="00463321" w:rsidRPr="00C97F22" w:rsidRDefault="00463321" w:rsidP="00463321">
      <w:pPr>
        <w:pStyle w:val="RTBodyText"/>
        <w:rPr>
          <w:rFonts w:ascii="Calibri" w:hAnsi="Calibri" w:cs="Calibri"/>
          <w:lang w:val="ru-RU" w:eastAsia="en-GB"/>
        </w:rPr>
      </w:pPr>
    </w:p>
    <w:p w14:paraId="6F60F1C5" w14:textId="77777777" w:rsidR="00463321" w:rsidRPr="00C97F22" w:rsidRDefault="00463321" w:rsidP="00463321">
      <w:pPr>
        <w:pStyle w:val="RTBodyText"/>
        <w:rPr>
          <w:rFonts w:ascii="Calibri" w:hAnsi="Calibri" w:cs="Calibri"/>
          <w:lang w:val="ru-RU" w:eastAsia="en-GB"/>
        </w:rPr>
      </w:pPr>
    </w:p>
    <w:p w14:paraId="6F60F1C6" w14:textId="77777777" w:rsidR="00463321" w:rsidRPr="00C97F22" w:rsidRDefault="00463321" w:rsidP="00463321">
      <w:pPr>
        <w:pStyle w:val="RTBodyText"/>
        <w:rPr>
          <w:rFonts w:ascii="Calibri" w:hAnsi="Calibri" w:cs="Calibri"/>
          <w:lang w:val="ru-RU" w:eastAsia="en-GB"/>
        </w:rPr>
      </w:pPr>
    </w:p>
    <w:p w14:paraId="6F60F1C7" w14:textId="77777777" w:rsidR="00463321" w:rsidRPr="00C97F22" w:rsidRDefault="00463321" w:rsidP="00463321">
      <w:pPr>
        <w:pStyle w:val="RTBodyText"/>
        <w:rPr>
          <w:rFonts w:ascii="Calibri" w:hAnsi="Calibri" w:cs="Calibri"/>
          <w:lang w:val="ru-RU" w:eastAsia="en-GB"/>
        </w:rPr>
      </w:pPr>
    </w:p>
    <w:p w14:paraId="6F60F1C8" w14:textId="77777777" w:rsidR="00463321" w:rsidRPr="00C97F22" w:rsidRDefault="00463321" w:rsidP="00463321">
      <w:pPr>
        <w:pStyle w:val="RTBodyText"/>
        <w:rPr>
          <w:rFonts w:ascii="Calibri" w:hAnsi="Calibri" w:cs="Calibri"/>
          <w:lang w:val="ru-RU" w:eastAsia="en-GB"/>
        </w:rPr>
      </w:pPr>
    </w:p>
    <w:p w14:paraId="6F60F1C9" w14:textId="77777777" w:rsidR="00463321" w:rsidRPr="00C97F22" w:rsidRDefault="00463321" w:rsidP="00463321">
      <w:pPr>
        <w:pStyle w:val="RTBodyText"/>
        <w:rPr>
          <w:rFonts w:ascii="Calibri" w:hAnsi="Calibri" w:cs="Calibri"/>
          <w:lang w:val="ru-RU" w:eastAsia="en-GB"/>
        </w:rPr>
      </w:pPr>
    </w:p>
    <w:p w14:paraId="6F60F1CA" w14:textId="77777777" w:rsidR="00463321" w:rsidRPr="00C97F22" w:rsidRDefault="00463321" w:rsidP="00463321">
      <w:pPr>
        <w:pStyle w:val="RTBodyText"/>
        <w:rPr>
          <w:rFonts w:ascii="Calibri" w:hAnsi="Calibri" w:cs="Calibri"/>
          <w:lang w:val="ru-RU" w:eastAsia="en-GB"/>
        </w:rPr>
      </w:pPr>
    </w:p>
    <w:p w14:paraId="6F60F1CB" w14:textId="77777777" w:rsidR="00463321" w:rsidRPr="00C97F22" w:rsidRDefault="00463321" w:rsidP="00463321">
      <w:pPr>
        <w:pStyle w:val="RTBodyText"/>
        <w:rPr>
          <w:rFonts w:ascii="Calibri" w:hAnsi="Calibri" w:cs="Calibri"/>
          <w:lang w:val="ru-RU" w:eastAsia="en-GB"/>
        </w:rPr>
      </w:pPr>
    </w:p>
    <w:p w14:paraId="6F60F1CC" w14:textId="77777777" w:rsidR="00463321" w:rsidRPr="00C97F22" w:rsidRDefault="00463321" w:rsidP="00463321">
      <w:pPr>
        <w:pStyle w:val="RTBodyText"/>
        <w:rPr>
          <w:rFonts w:ascii="Calibri" w:hAnsi="Calibri" w:cs="Calibri"/>
          <w:lang w:val="ru-RU" w:eastAsia="en-GB"/>
        </w:rPr>
      </w:pPr>
    </w:p>
    <w:p w14:paraId="6F60F1CD" w14:textId="77777777" w:rsidR="00463321" w:rsidRPr="00C97F22" w:rsidRDefault="00463321" w:rsidP="00463321">
      <w:pPr>
        <w:pStyle w:val="RTBodyText"/>
        <w:rPr>
          <w:rFonts w:ascii="Calibri" w:hAnsi="Calibri" w:cs="Calibri"/>
          <w:lang w:val="ru-RU" w:eastAsia="en-GB"/>
        </w:rPr>
      </w:pPr>
      <w:r w:rsidRPr="00C97F22">
        <w:rPr>
          <w:rFonts w:ascii="Calibri" w:hAnsi="Calibri" w:cs="Calibri"/>
          <w:lang w:val="ru-RU" w:eastAsia="en-GB"/>
        </w:rPr>
        <w:t xml:space="preserve">  </w:t>
      </w:r>
    </w:p>
    <w:p w14:paraId="6F60F1CE" w14:textId="77777777" w:rsidR="00463321" w:rsidRPr="00C97F22" w:rsidRDefault="00463321" w:rsidP="00463321">
      <w:pPr>
        <w:pStyle w:val="RTBodyText"/>
        <w:rPr>
          <w:rFonts w:ascii="Calibri" w:hAnsi="Calibri" w:cs="Calibri"/>
          <w:lang w:val="ru-RU" w:eastAsia="en-GB"/>
        </w:rPr>
      </w:pPr>
    </w:p>
    <w:p w14:paraId="6F60F1CF" w14:textId="77777777" w:rsidR="00463321" w:rsidRPr="00C97F22" w:rsidRDefault="00463321" w:rsidP="00463321">
      <w:pPr>
        <w:pStyle w:val="RTBodyText"/>
        <w:rPr>
          <w:rFonts w:ascii="Calibri" w:hAnsi="Calibri" w:cs="Calibri"/>
          <w:lang w:val="ru-RU" w:eastAsia="en-GB"/>
        </w:rPr>
      </w:pPr>
    </w:p>
    <w:p w14:paraId="6F60F1D0" w14:textId="77777777" w:rsidR="00463321" w:rsidRPr="00C97F22" w:rsidRDefault="00463321" w:rsidP="00463321">
      <w:pPr>
        <w:pStyle w:val="RTBodyText"/>
        <w:rPr>
          <w:rFonts w:ascii="Calibri" w:hAnsi="Calibri" w:cs="Calibri"/>
          <w:lang w:val="ru-RU" w:eastAsia="en-GB"/>
        </w:rPr>
      </w:pPr>
    </w:p>
    <w:p w14:paraId="6F60F1D1" w14:textId="77777777" w:rsidR="00463321" w:rsidRPr="00C97F22" w:rsidRDefault="00463321" w:rsidP="00463321">
      <w:pPr>
        <w:pStyle w:val="RTBodyText"/>
        <w:rPr>
          <w:rFonts w:ascii="Calibri" w:hAnsi="Calibri" w:cs="Calibri"/>
          <w:lang w:val="ru-RU" w:eastAsia="en-GB"/>
        </w:rPr>
      </w:pPr>
    </w:p>
    <w:p w14:paraId="6F60F1D2" w14:textId="77777777" w:rsidR="00463321" w:rsidRPr="00C97F22" w:rsidRDefault="00463321" w:rsidP="00463321">
      <w:pPr>
        <w:pStyle w:val="RTBodyText"/>
        <w:rPr>
          <w:rFonts w:ascii="Calibri" w:hAnsi="Calibri" w:cs="Calibri"/>
          <w:lang w:val="ru-RU" w:eastAsia="en-GB"/>
        </w:rPr>
      </w:pPr>
    </w:p>
    <w:p w14:paraId="6F60F1D3" w14:textId="77777777" w:rsidR="00463321" w:rsidRPr="00C97F22" w:rsidRDefault="00463321" w:rsidP="00463321">
      <w:pPr>
        <w:pStyle w:val="RTBodyText"/>
        <w:rPr>
          <w:rFonts w:ascii="Calibri" w:hAnsi="Calibri" w:cs="Calibri"/>
          <w:lang w:val="ru-RU" w:eastAsia="en-GB"/>
        </w:rPr>
      </w:pPr>
    </w:p>
    <w:p w14:paraId="6F60F1D4" w14:textId="77777777" w:rsidR="00463321" w:rsidRPr="00C97F22" w:rsidRDefault="00463321" w:rsidP="00463321">
      <w:pPr>
        <w:pStyle w:val="RTBodyText"/>
        <w:rPr>
          <w:rFonts w:ascii="Calibri" w:hAnsi="Calibri" w:cs="Calibri"/>
          <w:lang w:val="ru-RU" w:eastAsia="en-GB"/>
        </w:rPr>
      </w:pPr>
    </w:p>
    <w:p w14:paraId="6F60F1D5" w14:textId="77777777" w:rsidR="00463321" w:rsidRPr="00C97F22" w:rsidRDefault="00463321" w:rsidP="00463321">
      <w:pPr>
        <w:pStyle w:val="RTBodyText"/>
        <w:rPr>
          <w:rFonts w:ascii="Calibri" w:hAnsi="Calibri" w:cs="Calibri"/>
          <w:lang w:val="ru-RU" w:eastAsia="en-GB"/>
        </w:rPr>
      </w:pPr>
    </w:p>
    <w:p w14:paraId="6F60F1D6" w14:textId="77777777" w:rsidR="00463321" w:rsidRPr="00C97F22" w:rsidRDefault="00463321" w:rsidP="00463321">
      <w:pPr>
        <w:pStyle w:val="RTBodyText"/>
        <w:rPr>
          <w:rFonts w:ascii="Calibri" w:hAnsi="Calibri" w:cs="Calibri"/>
          <w:lang w:val="ru-RU" w:eastAsia="en-GB"/>
        </w:rPr>
      </w:pPr>
    </w:p>
    <w:p w14:paraId="6F60F1D7" w14:textId="6A404C7D" w:rsidR="00857ACE" w:rsidRPr="00C97F22" w:rsidRDefault="007A2270" w:rsidP="007A2270">
      <w:pPr>
        <w:pStyle w:val="RTTitlenumbered"/>
        <w:rPr>
          <w:rFonts w:ascii="Calibri" w:hAnsi="Calibri" w:cs="Calibri"/>
        </w:rPr>
      </w:pPr>
      <w:bookmarkStart w:id="4" w:name="_Toc12625046"/>
      <w:r w:rsidRPr="00C97F22">
        <w:rPr>
          <w:rFonts w:ascii="Calibri" w:hAnsi="Calibri" w:cs="Calibri"/>
          <w:caps w:val="0"/>
        </w:rPr>
        <w:lastRenderedPageBreak/>
        <w:t>METOДOЛOГИЯ</w:t>
      </w:r>
      <w:bookmarkEnd w:id="4"/>
    </w:p>
    <w:p w14:paraId="6F60F1D9" w14:textId="054AD52D" w:rsidR="00D9035F" w:rsidRPr="00C97F22" w:rsidRDefault="00347CBF" w:rsidP="00595757">
      <w:pPr>
        <w:pStyle w:val="RTBodyText"/>
        <w:rPr>
          <w:rFonts w:ascii="Calibri" w:hAnsi="Calibri" w:cs="Calibri"/>
          <w:lang w:val="ru-RU" w:eastAsia="en-GB"/>
        </w:rPr>
      </w:pPr>
      <w:r w:rsidRPr="00C97F22">
        <w:rPr>
          <w:rFonts w:ascii="Calibri" w:hAnsi="Calibri" w:cs="Calibri"/>
          <w:lang w:eastAsia="en-GB"/>
        </w:rPr>
        <w:t>Amnesty</w:t>
      </w:r>
      <w:r w:rsidRPr="00C97F22">
        <w:rPr>
          <w:rFonts w:ascii="Calibri" w:hAnsi="Calibri" w:cs="Calibri"/>
          <w:lang w:val="ru-RU" w:eastAsia="en-GB"/>
        </w:rPr>
        <w:t xml:space="preserve"> </w:t>
      </w:r>
      <w:r w:rsidRPr="00C97F22">
        <w:rPr>
          <w:rFonts w:ascii="Calibri" w:hAnsi="Calibri" w:cs="Calibri"/>
          <w:lang w:eastAsia="en-GB"/>
        </w:rPr>
        <w:t>International</w:t>
      </w:r>
      <w:r w:rsidRPr="00C97F22">
        <w:rPr>
          <w:rFonts w:ascii="Calibri" w:hAnsi="Calibri" w:cs="Calibri"/>
          <w:lang w:val="ru-RU" w:eastAsia="en-GB"/>
        </w:rPr>
        <w:t xml:space="preserve"> </w:t>
      </w:r>
      <w:r w:rsidR="00C91277">
        <w:rPr>
          <w:rFonts w:ascii="Calibri" w:hAnsi="Calibri" w:cs="Calibri"/>
          <w:lang w:val="ru-RU" w:eastAsia="en-GB"/>
        </w:rPr>
        <w:t>исходит из того</w:t>
      </w:r>
      <w:r w:rsidRPr="00C97F22">
        <w:rPr>
          <w:rFonts w:ascii="Calibri" w:hAnsi="Calibri" w:cs="Calibri"/>
          <w:lang w:val="ru-RU" w:eastAsia="en-GB"/>
        </w:rPr>
        <w:t xml:space="preserve">, что «бордеризация» оказывает негативное воздействие </w:t>
      </w:r>
      <w:r w:rsidR="00ED50D3" w:rsidRPr="00C97F22">
        <w:rPr>
          <w:rFonts w:ascii="Calibri" w:hAnsi="Calibri" w:cs="Calibri"/>
          <w:lang w:val="ru-RU" w:eastAsia="en-GB"/>
        </w:rPr>
        <w:t>на жизнь населения</w:t>
      </w:r>
      <w:r w:rsidRPr="00C97F22">
        <w:rPr>
          <w:rFonts w:ascii="Calibri" w:hAnsi="Calibri" w:cs="Calibri"/>
          <w:lang w:val="ru-RU" w:eastAsia="en-GB"/>
        </w:rPr>
        <w:t xml:space="preserve"> по обе стороны АЛР, ограничивая право на свободу и личную неприкосновенность, а также право на свободу передвижения, снижая уровень жизни и укрепляя дискриминаци</w:t>
      </w:r>
      <w:r w:rsidR="00ED50D3" w:rsidRPr="00C97F22">
        <w:rPr>
          <w:rFonts w:ascii="Calibri" w:hAnsi="Calibri" w:cs="Calibri"/>
          <w:lang w:val="ru-RU" w:eastAsia="en-GB"/>
        </w:rPr>
        <w:t>ю в отношении различных групп населения</w:t>
      </w:r>
      <w:r w:rsidRPr="00C97F22">
        <w:rPr>
          <w:rFonts w:ascii="Calibri" w:hAnsi="Calibri" w:cs="Calibri"/>
          <w:lang w:val="ru-RU" w:eastAsia="en-GB"/>
        </w:rPr>
        <w:t xml:space="preserve">. В данном докладе, однако, детально рассматривается воздействие «бордеризации» на </w:t>
      </w:r>
      <w:r w:rsidR="00ED50D3" w:rsidRPr="00C97F22">
        <w:rPr>
          <w:rFonts w:ascii="Calibri" w:hAnsi="Calibri" w:cs="Calibri"/>
          <w:lang w:val="ru-RU" w:eastAsia="en-GB"/>
        </w:rPr>
        <w:t>жителей</w:t>
      </w:r>
      <w:r w:rsidRPr="00C97F22">
        <w:rPr>
          <w:rFonts w:ascii="Calibri" w:hAnsi="Calibri" w:cs="Calibri"/>
          <w:lang w:val="ru-RU" w:eastAsia="en-GB"/>
        </w:rPr>
        <w:t xml:space="preserve">, </w:t>
      </w:r>
      <w:r w:rsidR="00595757" w:rsidRPr="00C97F22">
        <w:rPr>
          <w:rFonts w:ascii="Calibri" w:hAnsi="Calibri" w:cs="Calibri"/>
          <w:lang w:val="ru-RU" w:eastAsia="en-GB"/>
        </w:rPr>
        <w:t xml:space="preserve">в основном </w:t>
      </w:r>
      <w:r w:rsidRPr="00C97F22">
        <w:rPr>
          <w:rFonts w:ascii="Calibri" w:hAnsi="Calibri" w:cs="Calibri"/>
          <w:lang w:val="ru-RU" w:eastAsia="en-GB"/>
        </w:rPr>
        <w:t>проживающи</w:t>
      </w:r>
      <w:r w:rsidR="00ED50D3" w:rsidRPr="00C97F22">
        <w:rPr>
          <w:rFonts w:ascii="Calibri" w:hAnsi="Calibri" w:cs="Calibri"/>
          <w:lang w:val="ru-RU" w:eastAsia="en-GB"/>
        </w:rPr>
        <w:t>х</w:t>
      </w:r>
      <w:r w:rsidRPr="00C97F22">
        <w:rPr>
          <w:rFonts w:ascii="Calibri" w:hAnsi="Calibri" w:cs="Calibri"/>
          <w:lang w:val="ru-RU" w:eastAsia="en-GB"/>
        </w:rPr>
        <w:t xml:space="preserve"> на территориях, подконтрольных Грузии</w:t>
      </w:r>
      <w:r w:rsidR="0033758C" w:rsidRPr="00C97F22">
        <w:rPr>
          <w:rFonts w:ascii="Calibri" w:hAnsi="Calibri" w:cs="Calibri"/>
          <w:lang w:val="ru-RU" w:eastAsia="en-GB"/>
        </w:rPr>
        <w:t>. За по</w:t>
      </w:r>
      <w:r w:rsidR="00326A84" w:rsidRPr="00C97F22">
        <w:rPr>
          <w:rFonts w:ascii="Calibri" w:hAnsi="Calibri" w:cs="Calibri"/>
          <w:lang w:val="ru-RU" w:eastAsia="en-GB"/>
        </w:rPr>
        <w:t>с</w:t>
      </w:r>
      <w:r w:rsidR="0033758C" w:rsidRPr="00C97F22">
        <w:rPr>
          <w:rFonts w:ascii="Calibri" w:hAnsi="Calibri" w:cs="Calibri"/>
          <w:lang w:val="ru-RU" w:eastAsia="en-GB"/>
        </w:rPr>
        <w:t>ледние годы</w:t>
      </w:r>
      <w:r w:rsidRPr="00C97F22">
        <w:rPr>
          <w:rFonts w:ascii="Calibri" w:hAnsi="Calibri" w:cs="Calibri"/>
          <w:lang w:val="ru-RU" w:eastAsia="en-GB"/>
        </w:rPr>
        <w:t xml:space="preserve"> воздействие на них </w:t>
      </w:r>
      <w:r w:rsidR="0033758C" w:rsidRPr="00C97F22">
        <w:rPr>
          <w:rFonts w:ascii="Calibri" w:hAnsi="Calibri" w:cs="Calibri"/>
          <w:lang w:val="ru-RU" w:eastAsia="en-GB"/>
        </w:rPr>
        <w:t>увеличивается</w:t>
      </w:r>
      <w:r w:rsidRPr="00C97F22">
        <w:rPr>
          <w:rFonts w:ascii="Calibri" w:hAnsi="Calibri" w:cs="Calibri"/>
          <w:lang w:val="ru-RU" w:eastAsia="en-GB"/>
        </w:rPr>
        <w:t xml:space="preserve"> по мере того, как </w:t>
      </w:r>
      <w:r w:rsidR="00C91277">
        <w:rPr>
          <w:rFonts w:ascii="Calibri" w:hAnsi="Calibri" w:cs="Calibri"/>
          <w:lang w:val="ru-RU" w:eastAsia="en-GB"/>
        </w:rPr>
        <w:t xml:space="preserve">представители </w:t>
      </w:r>
      <w:r w:rsidRPr="00C97F22">
        <w:rPr>
          <w:rFonts w:ascii="Calibri" w:hAnsi="Calibri" w:cs="Calibri"/>
          <w:lang w:val="ru-RU" w:eastAsia="en-GB"/>
        </w:rPr>
        <w:t>российски</w:t>
      </w:r>
      <w:r w:rsidR="00C91277">
        <w:rPr>
          <w:rFonts w:ascii="Calibri" w:hAnsi="Calibri" w:cs="Calibri"/>
          <w:lang w:val="ru-RU" w:eastAsia="en-GB"/>
        </w:rPr>
        <w:t>х</w:t>
      </w:r>
      <w:r w:rsidRPr="00C97F22">
        <w:rPr>
          <w:rFonts w:ascii="Calibri" w:hAnsi="Calibri" w:cs="Calibri"/>
          <w:lang w:val="ru-RU" w:eastAsia="en-GB"/>
        </w:rPr>
        <w:t xml:space="preserve"> сил </w:t>
      </w:r>
      <w:r w:rsidR="00C91277">
        <w:rPr>
          <w:rFonts w:ascii="Calibri" w:hAnsi="Calibri" w:cs="Calibri"/>
          <w:lang w:val="ru-RU" w:eastAsia="en-GB"/>
        </w:rPr>
        <w:t>распространяют</w:t>
      </w:r>
      <w:r w:rsidRPr="00C97F22">
        <w:rPr>
          <w:rFonts w:ascii="Calibri" w:hAnsi="Calibri" w:cs="Calibri"/>
          <w:lang w:val="ru-RU" w:eastAsia="en-GB"/>
        </w:rPr>
        <w:t xml:space="preserve"> свой контроль </w:t>
      </w:r>
      <w:r w:rsidR="00C91277">
        <w:rPr>
          <w:rFonts w:ascii="Calibri" w:hAnsi="Calibri" w:cs="Calibri"/>
          <w:lang w:val="ru-RU" w:eastAsia="en-GB"/>
        </w:rPr>
        <w:t xml:space="preserve">на </w:t>
      </w:r>
      <w:r w:rsidRPr="00C97F22">
        <w:rPr>
          <w:rFonts w:ascii="Calibri" w:hAnsi="Calibri" w:cs="Calibri"/>
          <w:lang w:val="ru-RU" w:eastAsia="en-GB"/>
        </w:rPr>
        <w:t xml:space="preserve">всё новые </w:t>
      </w:r>
      <w:r w:rsidR="00C91277">
        <w:rPr>
          <w:rFonts w:ascii="Calibri" w:hAnsi="Calibri" w:cs="Calibri"/>
          <w:lang w:val="ru-RU" w:eastAsia="en-GB"/>
        </w:rPr>
        <w:t>части территории</w:t>
      </w:r>
      <w:r w:rsidRPr="00C97F22">
        <w:rPr>
          <w:rFonts w:ascii="Calibri" w:hAnsi="Calibri" w:cs="Calibri"/>
          <w:lang w:val="ru-RU" w:eastAsia="en-GB"/>
        </w:rPr>
        <w:t>, ранее находившиеся под уп</w:t>
      </w:r>
      <w:r w:rsidR="00595757" w:rsidRPr="00C97F22">
        <w:rPr>
          <w:rFonts w:ascii="Calibri" w:hAnsi="Calibri" w:cs="Calibri"/>
          <w:lang w:val="ru-RU" w:eastAsia="en-GB"/>
        </w:rPr>
        <w:t xml:space="preserve">равлением грузинских властей. </w:t>
      </w:r>
      <w:r w:rsidR="0033758C" w:rsidRPr="00C97F22">
        <w:rPr>
          <w:rFonts w:ascii="Calibri" w:hAnsi="Calibri" w:cs="Calibri"/>
          <w:szCs w:val="18"/>
        </w:rPr>
        <w:t>Amnesty</w:t>
      </w:r>
      <w:r w:rsidR="0033758C" w:rsidRPr="00C97F22">
        <w:rPr>
          <w:rFonts w:ascii="Calibri" w:hAnsi="Calibri" w:cs="Calibri"/>
          <w:szCs w:val="18"/>
          <w:lang w:val="ru-RU"/>
        </w:rPr>
        <w:t xml:space="preserve"> </w:t>
      </w:r>
      <w:r w:rsidR="0033758C" w:rsidRPr="00C97F22">
        <w:rPr>
          <w:rFonts w:ascii="Calibri" w:hAnsi="Calibri" w:cs="Calibri"/>
          <w:szCs w:val="18"/>
        </w:rPr>
        <w:t>International</w:t>
      </w:r>
      <w:r w:rsidRPr="00C97F22">
        <w:rPr>
          <w:rFonts w:ascii="Calibri" w:hAnsi="Calibri" w:cs="Calibri"/>
          <w:szCs w:val="18"/>
          <w:lang w:val="ru-RU"/>
        </w:rPr>
        <w:t xml:space="preserve"> </w:t>
      </w:r>
      <w:r w:rsidR="00C91277">
        <w:rPr>
          <w:rFonts w:ascii="Calibri" w:hAnsi="Calibri" w:cs="Calibri"/>
          <w:szCs w:val="18"/>
          <w:lang w:val="ru-RU"/>
        </w:rPr>
        <w:t xml:space="preserve">была бы </w:t>
      </w:r>
      <w:r w:rsidRPr="00C97F22">
        <w:rPr>
          <w:rFonts w:ascii="Calibri" w:hAnsi="Calibri" w:cs="Calibri"/>
          <w:szCs w:val="18"/>
          <w:lang w:val="ru-RU"/>
        </w:rPr>
        <w:t>всячески при</w:t>
      </w:r>
      <w:r w:rsidR="00BA461F">
        <w:rPr>
          <w:rFonts w:ascii="Calibri" w:hAnsi="Calibri" w:cs="Calibri"/>
          <w:szCs w:val="18"/>
          <w:lang w:val="ru-RU"/>
        </w:rPr>
        <w:t>знательна за</w:t>
      </w:r>
      <w:r w:rsidRPr="00C97F22">
        <w:rPr>
          <w:rFonts w:ascii="Calibri" w:hAnsi="Calibri" w:cs="Calibri"/>
          <w:szCs w:val="18"/>
          <w:lang w:val="ru-RU"/>
        </w:rPr>
        <w:t xml:space="preserve"> помощь</w:t>
      </w:r>
      <w:r w:rsidR="00BA461F">
        <w:rPr>
          <w:rFonts w:ascii="Calibri" w:hAnsi="Calibri" w:cs="Calibri"/>
          <w:szCs w:val="18"/>
          <w:lang w:val="ru-RU"/>
        </w:rPr>
        <w:t xml:space="preserve"> со стороны</w:t>
      </w:r>
      <w:r w:rsidRPr="00C97F22">
        <w:rPr>
          <w:rFonts w:ascii="Calibri" w:hAnsi="Calibri" w:cs="Calibri"/>
          <w:szCs w:val="18"/>
          <w:lang w:val="ru-RU"/>
        </w:rPr>
        <w:t xml:space="preserve"> Росси</w:t>
      </w:r>
      <w:r w:rsidR="00BA461F">
        <w:rPr>
          <w:rFonts w:ascii="Calibri" w:hAnsi="Calibri" w:cs="Calibri"/>
          <w:szCs w:val="18"/>
          <w:lang w:val="ru-RU"/>
        </w:rPr>
        <w:t>и</w:t>
      </w:r>
      <w:r w:rsidRPr="00C97F22">
        <w:rPr>
          <w:rFonts w:ascii="Calibri" w:hAnsi="Calibri" w:cs="Calibri"/>
          <w:szCs w:val="18"/>
          <w:lang w:val="ru-RU"/>
        </w:rPr>
        <w:t xml:space="preserve"> и </w:t>
      </w:r>
      <w:r w:rsidR="00326A84" w:rsidRPr="00C97F22">
        <w:rPr>
          <w:rFonts w:ascii="Calibri" w:hAnsi="Calibri" w:cs="Calibri"/>
          <w:szCs w:val="18"/>
          <w:lang w:val="ru-RU"/>
        </w:rPr>
        <w:t>де-</w:t>
      </w:r>
      <w:r w:rsidR="0033758C" w:rsidRPr="00C97F22">
        <w:rPr>
          <w:rFonts w:ascii="Calibri" w:hAnsi="Calibri" w:cs="Calibri"/>
          <w:szCs w:val="18"/>
          <w:lang w:val="ru-RU"/>
        </w:rPr>
        <w:t xml:space="preserve">факто </w:t>
      </w:r>
      <w:r w:rsidRPr="00C97F22">
        <w:rPr>
          <w:rFonts w:ascii="Calibri" w:hAnsi="Calibri" w:cs="Calibri"/>
          <w:szCs w:val="18"/>
          <w:lang w:val="ru-RU"/>
        </w:rPr>
        <w:t>власт</w:t>
      </w:r>
      <w:r w:rsidR="00BA461F">
        <w:rPr>
          <w:rFonts w:ascii="Calibri" w:hAnsi="Calibri" w:cs="Calibri"/>
          <w:szCs w:val="18"/>
          <w:lang w:val="ru-RU"/>
        </w:rPr>
        <w:t>ей</w:t>
      </w:r>
      <w:r w:rsidRPr="00C97F22">
        <w:rPr>
          <w:rFonts w:ascii="Calibri" w:hAnsi="Calibri" w:cs="Calibri"/>
          <w:szCs w:val="18"/>
          <w:lang w:val="ru-RU"/>
        </w:rPr>
        <w:t xml:space="preserve"> Абхазии и Южной Осетии</w:t>
      </w:r>
      <w:r w:rsidR="00D9035F" w:rsidRPr="00C97F22">
        <w:rPr>
          <w:rFonts w:ascii="Calibri" w:hAnsi="Calibri" w:cs="Calibri"/>
          <w:szCs w:val="18"/>
          <w:lang w:val="ru-RU"/>
        </w:rPr>
        <w:t>/</w:t>
      </w:r>
      <w:r w:rsidRPr="00C97F22">
        <w:rPr>
          <w:rFonts w:ascii="Calibri" w:hAnsi="Calibri" w:cs="Calibri"/>
          <w:szCs w:val="18"/>
          <w:lang w:val="ru-RU"/>
        </w:rPr>
        <w:t>Цхинвальск</w:t>
      </w:r>
      <w:r w:rsidR="008563EC" w:rsidRPr="00C97F22">
        <w:rPr>
          <w:rFonts w:ascii="Calibri" w:hAnsi="Calibri" w:cs="Calibri"/>
          <w:szCs w:val="18"/>
          <w:lang w:val="ru-RU"/>
        </w:rPr>
        <w:t>ого</w:t>
      </w:r>
      <w:r w:rsidRPr="00C97F22">
        <w:rPr>
          <w:rFonts w:ascii="Calibri" w:hAnsi="Calibri" w:cs="Calibri"/>
          <w:szCs w:val="18"/>
          <w:lang w:val="ru-RU"/>
        </w:rPr>
        <w:t xml:space="preserve"> регион</w:t>
      </w:r>
      <w:r w:rsidR="008563EC" w:rsidRPr="00C97F22">
        <w:rPr>
          <w:rFonts w:ascii="Calibri" w:hAnsi="Calibri" w:cs="Calibri"/>
          <w:szCs w:val="18"/>
          <w:lang w:val="ru-RU"/>
        </w:rPr>
        <w:t>а</w:t>
      </w:r>
      <w:r w:rsidR="00321FC1" w:rsidRPr="00C97F22">
        <w:rPr>
          <w:rFonts w:ascii="Calibri" w:hAnsi="Calibri" w:cs="Calibri"/>
          <w:szCs w:val="18"/>
          <w:lang w:val="ru-RU"/>
        </w:rPr>
        <w:t xml:space="preserve"> для проведения </w:t>
      </w:r>
      <w:r w:rsidR="008563EC" w:rsidRPr="00C97F22">
        <w:rPr>
          <w:rFonts w:ascii="Calibri" w:hAnsi="Calibri" w:cs="Calibri"/>
          <w:szCs w:val="18"/>
          <w:lang w:val="ru-RU"/>
        </w:rPr>
        <w:t>аналогичных</w:t>
      </w:r>
      <w:r w:rsidR="00321FC1" w:rsidRPr="00C97F22">
        <w:rPr>
          <w:rFonts w:ascii="Calibri" w:hAnsi="Calibri" w:cs="Calibri"/>
          <w:szCs w:val="18"/>
          <w:lang w:val="ru-RU"/>
        </w:rPr>
        <w:t xml:space="preserve"> исследований на территориях, находящихся под их контролем.</w:t>
      </w:r>
    </w:p>
    <w:p w14:paraId="6F60F1DA" w14:textId="77777777" w:rsidR="00321FC1" w:rsidRPr="00C97F22" w:rsidRDefault="00321FC1" w:rsidP="00321FC1">
      <w:pPr>
        <w:rPr>
          <w:rFonts w:ascii="Calibri" w:hAnsi="Calibri" w:cs="Calibri"/>
          <w:lang w:val="ru-RU" w:eastAsia="en-GB"/>
        </w:rPr>
      </w:pPr>
    </w:p>
    <w:p w14:paraId="6F60F1DB" w14:textId="22E0C244" w:rsidR="00A43291" w:rsidRPr="00C97F22" w:rsidRDefault="1EC995FA" w:rsidP="1EC995FA">
      <w:pPr>
        <w:pStyle w:val="RTBodyText"/>
        <w:rPr>
          <w:rFonts w:ascii="Calibri" w:hAnsi="Calibri" w:cs="Calibri"/>
          <w:lang w:val="ru-RU" w:eastAsia="en-GB"/>
        </w:rPr>
      </w:pPr>
      <w:r w:rsidRPr="00C97F22">
        <w:rPr>
          <w:rFonts w:ascii="Calibri" w:hAnsi="Calibri" w:cs="Calibri"/>
          <w:lang w:val="ru-RU" w:eastAsia="en-GB"/>
        </w:rPr>
        <w:t xml:space="preserve">В 2018 году представители </w:t>
      </w:r>
      <w:r w:rsidRPr="00C97F22">
        <w:rPr>
          <w:rFonts w:ascii="Calibri" w:hAnsi="Calibri" w:cs="Calibri"/>
          <w:lang w:eastAsia="en-GB"/>
        </w:rPr>
        <w:t>Amnesty</w:t>
      </w:r>
      <w:r w:rsidRPr="00C97F22">
        <w:rPr>
          <w:rFonts w:ascii="Calibri" w:hAnsi="Calibri" w:cs="Calibri"/>
          <w:lang w:val="ru-RU" w:eastAsia="en-GB"/>
        </w:rPr>
        <w:t xml:space="preserve"> </w:t>
      </w:r>
      <w:r w:rsidRPr="00C97F22">
        <w:rPr>
          <w:rFonts w:ascii="Calibri" w:hAnsi="Calibri" w:cs="Calibri"/>
          <w:lang w:eastAsia="en-GB"/>
        </w:rPr>
        <w:t>International</w:t>
      </w:r>
      <w:r w:rsidRPr="00C97F22">
        <w:rPr>
          <w:rFonts w:ascii="Calibri" w:hAnsi="Calibri" w:cs="Calibri"/>
          <w:lang w:val="ru-RU" w:eastAsia="en-GB"/>
        </w:rPr>
        <w:t xml:space="preserve"> посетили столицу Грузии Тбилиси, а также затронутые конфликтом регионы на находящейся под контролем Тбилиси </w:t>
      </w:r>
      <w:r w:rsidRPr="00C97F22">
        <w:rPr>
          <w:rFonts w:ascii="Calibri" w:hAnsi="Calibri" w:cs="Calibri"/>
          <w:lang w:val="ru-RU"/>
        </w:rPr>
        <w:t>территории вдоль недавно размеченной разграничительной линии</w:t>
      </w:r>
      <w:r w:rsidRPr="00C97F22">
        <w:rPr>
          <w:rFonts w:ascii="Calibri" w:hAnsi="Calibri" w:cs="Calibri"/>
          <w:lang w:val="ru-RU" w:eastAsia="en-GB"/>
        </w:rPr>
        <w:t xml:space="preserve">, которая в значительной степени совпадает с </w:t>
      </w:r>
      <w:r w:rsidR="003E4E72">
        <w:rPr>
          <w:rFonts w:ascii="Calibri" w:hAnsi="Calibri" w:cs="Calibri"/>
          <w:lang w:val="ru-RU" w:eastAsia="en-GB"/>
        </w:rPr>
        <w:t>а</w:t>
      </w:r>
      <w:r w:rsidRPr="00C97F22">
        <w:rPr>
          <w:rFonts w:ascii="Calibri" w:hAnsi="Calibri" w:cs="Calibri"/>
          <w:lang w:val="ru-RU" w:eastAsia="en-GB"/>
        </w:rPr>
        <w:t xml:space="preserve">дминистративной линией разграничения (АЛР), отделяющей Южную Осетию/Цхинвальский регион и Абхазию. В ходе этих визитов представители </w:t>
      </w:r>
      <w:r w:rsidRPr="00C97F22">
        <w:rPr>
          <w:rFonts w:ascii="Calibri" w:hAnsi="Calibri" w:cs="Calibri"/>
          <w:lang w:eastAsia="en-GB"/>
        </w:rPr>
        <w:t>Amnesty</w:t>
      </w:r>
      <w:r w:rsidRPr="00C97F22">
        <w:rPr>
          <w:rFonts w:ascii="Calibri" w:hAnsi="Calibri" w:cs="Calibri"/>
          <w:lang w:val="ru-RU" w:eastAsia="en-GB"/>
        </w:rPr>
        <w:t xml:space="preserve"> </w:t>
      </w:r>
      <w:r w:rsidRPr="00C97F22">
        <w:rPr>
          <w:rFonts w:ascii="Calibri" w:hAnsi="Calibri" w:cs="Calibri"/>
          <w:lang w:eastAsia="en-GB"/>
        </w:rPr>
        <w:t>International</w:t>
      </w:r>
      <w:r w:rsidRPr="00C97F22">
        <w:rPr>
          <w:rFonts w:ascii="Calibri" w:hAnsi="Calibri" w:cs="Calibri"/>
          <w:lang w:val="ru-RU" w:eastAsia="en-GB"/>
        </w:rPr>
        <w:t xml:space="preserve"> встретились и опросили более 150 человек, которых напрямую затронула «бордеризация» и связанные с ней ограничения свободы передвижения.</w:t>
      </w:r>
    </w:p>
    <w:p w14:paraId="6F60F1DC" w14:textId="784DF4E8" w:rsidR="00435DFF" w:rsidRPr="00C97F22" w:rsidRDefault="00321FC1" w:rsidP="00A43291">
      <w:pPr>
        <w:pStyle w:val="RTBodyText"/>
        <w:rPr>
          <w:rFonts w:ascii="Calibri" w:hAnsi="Calibri" w:cs="Calibri"/>
          <w:lang w:val="ru-RU" w:eastAsia="en-GB"/>
        </w:rPr>
      </w:pPr>
      <w:r w:rsidRPr="00C97F22">
        <w:rPr>
          <w:rFonts w:ascii="Calibri" w:hAnsi="Calibri" w:cs="Calibri"/>
          <w:lang w:val="ru-RU" w:eastAsia="en-GB"/>
        </w:rPr>
        <w:t>В марте</w:t>
      </w:r>
      <w:r w:rsidR="00E54E7C" w:rsidRPr="00C97F22">
        <w:rPr>
          <w:rFonts w:ascii="Calibri" w:hAnsi="Calibri" w:cs="Calibri"/>
          <w:lang w:val="ru-RU" w:eastAsia="en-GB"/>
        </w:rPr>
        <w:t xml:space="preserve"> 2018 </w:t>
      </w:r>
      <w:r w:rsidRPr="00C97F22">
        <w:rPr>
          <w:rFonts w:ascii="Calibri" w:hAnsi="Calibri" w:cs="Calibri"/>
          <w:lang w:val="ru-RU" w:eastAsia="en-GB"/>
        </w:rPr>
        <w:t xml:space="preserve">представители </w:t>
      </w:r>
      <w:r w:rsidR="00A43291" w:rsidRPr="00C97F22">
        <w:rPr>
          <w:rFonts w:ascii="Calibri" w:hAnsi="Calibri" w:cs="Calibri"/>
          <w:lang w:eastAsia="en-GB"/>
        </w:rPr>
        <w:t>Amnesty</w:t>
      </w:r>
      <w:r w:rsidR="00A43291" w:rsidRPr="00C97F22">
        <w:rPr>
          <w:rFonts w:ascii="Calibri" w:hAnsi="Calibri" w:cs="Calibri"/>
          <w:lang w:val="ru-RU" w:eastAsia="en-GB"/>
        </w:rPr>
        <w:t xml:space="preserve"> </w:t>
      </w:r>
      <w:r w:rsidR="00514F54" w:rsidRPr="00C97F22">
        <w:rPr>
          <w:rFonts w:ascii="Calibri" w:hAnsi="Calibri" w:cs="Calibri"/>
          <w:lang w:eastAsia="en-GB"/>
        </w:rPr>
        <w:t>International</w:t>
      </w:r>
      <w:r w:rsidR="00514F54" w:rsidRPr="00C97F22">
        <w:rPr>
          <w:rFonts w:ascii="Calibri" w:hAnsi="Calibri" w:cs="Calibri"/>
          <w:lang w:val="ru-RU" w:eastAsia="en-GB"/>
        </w:rPr>
        <w:t xml:space="preserve"> </w:t>
      </w:r>
      <w:r w:rsidRPr="00C97F22">
        <w:rPr>
          <w:rFonts w:ascii="Calibri" w:hAnsi="Calibri" w:cs="Calibri"/>
          <w:lang w:val="ru-RU" w:eastAsia="en-GB"/>
        </w:rPr>
        <w:t>посетили находящие</w:t>
      </w:r>
      <w:r w:rsidR="00E33E24" w:rsidRPr="00C97F22">
        <w:rPr>
          <w:rFonts w:ascii="Calibri" w:hAnsi="Calibri" w:cs="Calibri"/>
          <w:lang w:val="ru-RU" w:eastAsia="en-GB"/>
        </w:rPr>
        <w:t>ся под контролем Тбилиси сёла</w:t>
      </w:r>
      <w:r w:rsidRPr="00C97F22">
        <w:rPr>
          <w:rFonts w:ascii="Calibri" w:hAnsi="Calibri" w:cs="Calibri"/>
          <w:lang w:val="ru-RU" w:eastAsia="en-GB"/>
        </w:rPr>
        <w:t xml:space="preserve"> вдоль отделяющей Южную Осетию</w:t>
      </w:r>
      <w:r w:rsidR="00514F54" w:rsidRPr="00C97F22">
        <w:rPr>
          <w:rFonts w:ascii="Calibri" w:hAnsi="Calibri" w:cs="Calibri"/>
          <w:lang w:val="ru-RU" w:eastAsia="en-GB"/>
        </w:rPr>
        <w:t>/</w:t>
      </w:r>
      <w:r w:rsidR="00E33E24" w:rsidRPr="00C97F22">
        <w:rPr>
          <w:rFonts w:ascii="Calibri" w:hAnsi="Calibri" w:cs="Calibri"/>
          <w:lang w:val="ru-RU" w:eastAsia="en-GB"/>
        </w:rPr>
        <w:t>Цхинвальский регион А</w:t>
      </w:r>
      <w:r w:rsidRPr="00C97F22">
        <w:rPr>
          <w:rFonts w:ascii="Calibri" w:hAnsi="Calibri" w:cs="Calibri"/>
          <w:lang w:val="ru-RU" w:eastAsia="en-GB"/>
        </w:rPr>
        <w:t>Л</w:t>
      </w:r>
      <w:r w:rsidR="00E33E24" w:rsidRPr="00C97F22">
        <w:rPr>
          <w:rFonts w:ascii="Calibri" w:hAnsi="Calibri" w:cs="Calibri"/>
          <w:lang w:val="ru-RU" w:eastAsia="en-GB"/>
        </w:rPr>
        <w:t>Р</w:t>
      </w:r>
      <w:r w:rsidRPr="00C97F22">
        <w:rPr>
          <w:rFonts w:ascii="Calibri" w:hAnsi="Calibri" w:cs="Calibri"/>
          <w:lang w:val="ru-RU" w:eastAsia="en-GB"/>
        </w:rPr>
        <w:t>, пострадавшие от «бордеризации»</w:t>
      </w:r>
      <w:r w:rsidR="00435DFF" w:rsidRPr="00C97F22">
        <w:rPr>
          <w:rFonts w:ascii="Calibri" w:hAnsi="Calibri" w:cs="Calibri"/>
          <w:lang w:val="ru-RU" w:eastAsia="en-GB"/>
        </w:rPr>
        <w:t xml:space="preserve">: </w:t>
      </w:r>
      <w:bookmarkStart w:id="5" w:name="_Hlk532818063"/>
      <w:r w:rsidRPr="00C97F22">
        <w:rPr>
          <w:rFonts w:ascii="Calibri" w:hAnsi="Calibri" w:cs="Calibri"/>
          <w:lang w:val="ru-RU" w:eastAsia="en-GB"/>
        </w:rPr>
        <w:t xml:space="preserve">Двани, Никози, Эргнети, </w:t>
      </w:r>
      <w:r w:rsidR="00F02414" w:rsidRPr="00C97F22">
        <w:rPr>
          <w:rFonts w:ascii="Calibri" w:hAnsi="Calibri" w:cs="Calibri"/>
          <w:lang w:val="ru-RU" w:eastAsia="en-GB"/>
        </w:rPr>
        <w:t>Гугутианткари, Цителубани и Хурвалети</w:t>
      </w:r>
      <w:r w:rsidR="00435DFF" w:rsidRPr="00C97F22">
        <w:rPr>
          <w:rFonts w:ascii="Calibri" w:hAnsi="Calibri" w:cs="Calibri"/>
          <w:lang w:val="ru-RU" w:eastAsia="en-GB"/>
        </w:rPr>
        <w:t>.</w:t>
      </w:r>
      <w:bookmarkEnd w:id="5"/>
      <w:r w:rsidR="00435DFF" w:rsidRPr="00C97F22">
        <w:rPr>
          <w:rFonts w:ascii="Calibri" w:hAnsi="Calibri" w:cs="Calibri"/>
          <w:lang w:val="ru-RU" w:eastAsia="en-GB"/>
        </w:rPr>
        <w:t xml:space="preserve"> </w:t>
      </w:r>
      <w:r w:rsidR="00F02414" w:rsidRPr="00C97F22">
        <w:rPr>
          <w:rFonts w:ascii="Calibri" w:hAnsi="Calibri" w:cs="Calibri"/>
          <w:lang w:val="ru-RU" w:eastAsia="en-GB"/>
        </w:rPr>
        <w:t xml:space="preserve">Эти </w:t>
      </w:r>
      <w:r w:rsidR="00E33E24" w:rsidRPr="00C97F22">
        <w:rPr>
          <w:rFonts w:ascii="Calibri" w:hAnsi="Calibri" w:cs="Calibri"/>
          <w:lang w:val="ru-RU" w:eastAsia="en-GB"/>
        </w:rPr>
        <w:t>сёла</w:t>
      </w:r>
      <w:r w:rsidR="00F02414" w:rsidRPr="00C97F22">
        <w:rPr>
          <w:rFonts w:ascii="Calibri" w:hAnsi="Calibri" w:cs="Calibri"/>
          <w:lang w:val="ru-RU" w:eastAsia="en-GB"/>
        </w:rPr>
        <w:t xml:space="preserve"> были выбраны с таким расчётом, чтобы охватить по возможности всю затрону</w:t>
      </w:r>
      <w:r w:rsidR="00451DF0" w:rsidRPr="00C97F22">
        <w:rPr>
          <w:rFonts w:ascii="Calibri" w:hAnsi="Calibri" w:cs="Calibri"/>
          <w:lang w:val="ru-RU" w:eastAsia="en-GB"/>
        </w:rPr>
        <w:t>ту</w:t>
      </w:r>
      <w:r w:rsidR="00F02414" w:rsidRPr="00C97F22">
        <w:rPr>
          <w:rFonts w:ascii="Calibri" w:hAnsi="Calibri" w:cs="Calibri"/>
          <w:lang w:val="ru-RU" w:eastAsia="en-GB"/>
        </w:rPr>
        <w:t>ю «бордеризацией» территорию по все</w:t>
      </w:r>
      <w:r w:rsidR="00595757" w:rsidRPr="00C97F22">
        <w:rPr>
          <w:rFonts w:ascii="Calibri" w:hAnsi="Calibri" w:cs="Calibri"/>
          <w:lang w:val="ru-RU" w:eastAsia="en-GB"/>
        </w:rPr>
        <w:t xml:space="preserve">й протяжённости АЛР, отделяющей </w:t>
      </w:r>
      <w:r w:rsidR="00F02414" w:rsidRPr="00C97F22">
        <w:rPr>
          <w:rFonts w:ascii="Calibri" w:hAnsi="Calibri" w:cs="Calibri"/>
          <w:lang w:val="ru-RU" w:eastAsia="en-GB"/>
        </w:rPr>
        <w:t>Южную Осетию</w:t>
      </w:r>
      <w:r w:rsidR="00435DFF" w:rsidRPr="00C97F22">
        <w:rPr>
          <w:rFonts w:ascii="Calibri" w:hAnsi="Calibri" w:cs="Calibri"/>
          <w:lang w:val="ru-RU" w:eastAsia="en-GB"/>
        </w:rPr>
        <w:t>/</w:t>
      </w:r>
      <w:r w:rsidR="00F02414" w:rsidRPr="00C97F22">
        <w:rPr>
          <w:rFonts w:ascii="Calibri" w:hAnsi="Calibri" w:cs="Calibri"/>
          <w:lang w:val="ru-RU" w:eastAsia="en-GB"/>
        </w:rPr>
        <w:t>Цхинвальский регион</w:t>
      </w:r>
      <w:r w:rsidR="005A6590" w:rsidRPr="00C97F22">
        <w:rPr>
          <w:rFonts w:ascii="Calibri" w:hAnsi="Calibri" w:cs="Calibri"/>
          <w:lang w:val="ru-RU" w:eastAsia="en-GB"/>
        </w:rPr>
        <w:t xml:space="preserve">. </w:t>
      </w:r>
      <w:r w:rsidR="00F02414" w:rsidRPr="00C97F22">
        <w:rPr>
          <w:rFonts w:ascii="Calibri" w:hAnsi="Calibri" w:cs="Calibri"/>
          <w:lang w:val="ru-RU" w:eastAsia="en-GB"/>
        </w:rPr>
        <w:t xml:space="preserve">Представители </w:t>
      </w:r>
      <w:r w:rsidR="00514F54" w:rsidRPr="00C97F22">
        <w:rPr>
          <w:rFonts w:ascii="Calibri" w:hAnsi="Calibri" w:cs="Calibri"/>
          <w:lang w:eastAsia="en-GB"/>
        </w:rPr>
        <w:t>Amnesty</w:t>
      </w:r>
      <w:r w:rsidR="00514F54" w:rsidRPr="00C97F22">
        <w:rPr>
          <w:rFonts w:ascii="Calibri" w:hAnsi="Calibri" w:cs="Calibri"/>
          <w:lang w:val="ru-RU" w:eastAsia="en-GB"/>
        </w:rPr>
        <w:t xml:space="preserve"> </w:t>
      </w:r>
      <w:r w:rsidR="00514F54" w:rsidRPr="00C97F22">
        <w:rPr>
          <w:rFonts w:ascii="Calibri" w:hAnsi="Calibri" w:cs="Calibri"/>
          <w:lang w:eastAsia="en-GB"/>
        </w:rPr>
        <w:t>International</w:t>
      </w:r>
      <w:r w:rsidR="00EE0868" w:rsidRPr="00C97F22">
        <w:rPr>
          <w:rFonts w:ascii="Calibri" w:hAnsi="Calibri" w:cs="Calibri"/>
          <w:lang w:val="ru-RU" w:eastAsia="en-GB"/>
        </w:rPr>
        <w:t xml:space="preserve"> </w:t>
      </w:r>
      <w:r w:rsidR="00C267B7" w:rsidRPr="00C97F22">
        <w:rPr>
          <w:rFonts w:ascii="Calibri" w:hAnsi="Calibri" w:cs="Calibri"/>
          <w:lang w:val="ru-RU" w:eastAsia="en-GB"/>
        </w:rPr>
        <w:t>опросили местных жителей</w:t>
      </w:r>
      <w:r w:rsidR="00595757" w:rsidRPr="00C97F22">
        <w:rPr>
          <w:rFonts w:ascii="Calibri" w:hAnsi="Calibri" w:cs="Calibri"/>
          <w:lang w:val="ru-RU" w:eastAsia="en-GB"/>
        </w:rPr>
        <w:t xml:space="preserve"> </w:t>
      </w:r>
      <w:r w:rsidR="008C1FDD" w:rsidRPr="00C97F22">
        <w:rPr>
          <w:rFonts w:ascii="Calibri" w:hAnsi="Calibri" w:cs="Calibri"/>
          <w:lang w:val="ru-RU" w:eastAsia="en-GB"/>
        </w:rPr>
        <w:t>(</w:t>
      </w:r>
      <w:r w:rsidR="00C267B7" w:rsidRPr="00C97F22">
        <w:rPr>
          <w:rFonts w:ascii="Calibri" w:hAnsi="Calibri" w:cs="Calibri"/>
          <w:lang w:val="ru-RU" w:eastAsia="en-GB"/>
        </w:rPr>
        <w:t>около</w:t>
      </w:r>
      <w:r w:rsidR="00435DFF" w:rsidRPr="00C97F22">
        <w:rPr>
          <w:rFonts w:ascii="Calibri" w:hAnsi="Calibri" w:cs="Calibri"/>
          <w:lang w:val="ru-RU" w:eastAsia="en-GB"/>
        </w:rPr>
        <w:t xml:space="preserve"> 1</w:t>
      </w:r>
      <w:r w:rsidR="007C0497" w:rsidRPr="00C97F22">
        <w:rPr>
          <w:rFonts w:ascii="Calibri" w:hAnsi="Calibri" w:cs="Calibri"/>
          <w:lang w:val="ru-RU" w:eastAsia="en-GB"/>
        </w:rPr>
        <w:t>0</w:t>
      </w:r>
      <w:r w:rsidR="008C1FDD" w:rsidRPr="00C97F22">
        <w:rPr>
          <w:rFonts w:ascii="Calibri" w:hAnsi="Calibri" w:cs="Calibri"/>
          <w:lang w:val="ru-RU" w:eastAsia="en-GB"/>
        </w:rPr>
        <w:t xml:space="preserve">0 </w:t>
      </w:r>
      <w:r w:rsidR="00C267B7" w:rsidRPr="00C97F22">
        <w:rPr>
          <w:rFonts w:ascii="Calibri" w:hAnsi="Calibri" w:cs="Calibri"/>
          <w:lang w:val="ru-RU" w:eastAsia="en-GB"/>
        </w:rPr>
        <w:t>человек</w:t>
      </w:r>
      <w:r w:rsidR="008C1FDD" w:rsidRPr="00C97F22">
        <w:rPr>
          <w:rFonts w:ascii="Calibri" w:hAnsi="Calibri" w:cs="Calibri"/>
          <w:lang w:val="ru-RU" w:eastAsia="en-GB"/>
        </w:rPr>
        <w:t>)</w:t>
      </w:r>
      <w:r w:rsidR="00435DFF" w:rsidRPr="00C97F22">
        <w:rPr>
          <w:rFonts w:ascii="Calibri" w:hAnsi="Calibri" w:cs="Calibri"/>
          <w:lang w:val="ru-RU" w:eastAsia="en-GB"/>
        </w:rPr>
        <w:t xml:space="preserve">, </w:t>
      </w:r>
      <w:r w:rsidR="00C267B7" w:rsidRPr="00C97F22">
        <w:rPr>
          <w:rFonts w:ascii="Calibri" w:hAnsi="Calibri" w:cs="Calibri"/>
          <w:lang w:val="ru-RU" w:eastAsia="en-GB"/>
        </w:rPr>
        <w:t xml:space="preserve">большинство из которых полностью зависят от </w:t>
      </w:r>
      <w:r w:rsidR="00BA461F">
        <w:rPr>
          <w:rFonts w:ascii="Calibri" w:hAnsi="Calibri" w:cs="Calibri"/>
          <w:lang w:val="ru-RU" w:eastAsia="en-GB"/>
        </w:rPr>
        <w:t xml:space="preserve">местного </w:t>
      </w:r>
      <w:r w:rsidR="00C267B7" w:rsidRPr="00C97F22">
        <w:rPr>
          <w:rFonts w:ascii="Calibri" w:hAnsi="Calibri" w:cs="Calibri"/>
          <w:lang w:val="ru-RU" w:eastAsia="en-GB"/>
        </w:rPr>
        <w:t>сельского хозяйства</w:t>
      </w:r>
      <w:r w:rsidR="00435DFF" w:rsidRPr="00C97F22">
        <w:rPr>
          <w:rFonts w:ascii="Calibri" w:hAnsi="Calibri" w:cs="Calibri"/>
          <w:lang w:val="ru-RU" w:eastAsia="en-GB"/>
        </w:rPr>
        <w:t xml:space="preserve">. </w:t>
      </w:r>
      <w:r w:rsidR="00C267B7" w:rsidRPr="00C97F22">
        <w:rPr>
          <w:rFonts w:ascii="Calibri" w:hAnsi="Calibri" w:cs="Calibri"/>
          <w:lang w:val="ru-RU" w:eastAsia="en-GB"/>
        </w:rPr>
        <w:t>В тот же период состоялись аналогичные посещения и интервью с сельскими</w:t>
      </w:r>
      <w:r w:rsidR="00E33E24" w:rsidRPr="00C97F22">
        <w:rPr>
          <w:rFonts w:ascii="Calibri" w:hAnsi="Calibri" w:cs="Calibri"/>
          <w:lang w:val="ru-RU" w:eastAsia="en-GB"/>
        </w:rPr>
        <w:t xml:space="preserve"> жителями, проживающими вдоль А</w:t>
      </w:r>
      <w:r w:rsidR="00C267B7" w:rsidRPr="00C97F22">
        <w:rPr>
          <w:rFonts w:ascii="Calibri" w:hAnsi="Calibri" w:cs="Calibri"/>
          <w:lang w:val="ru-RU" w:eastAsia="en-GB"/>
        </w:rPr>
        <w:t>Л</w:t>
      </w:r>
      <w:r w:rsidR="00E33E24" w:rsidRPr="00C97F22">
        <w:rPr>
          <w:rFonts w:ascii="Calibri" w:hAnsi="Calibri" w:cs="Calibri"/>
          <w:lang w:val="ru-RU" w:eastAsia="en-GB"/>
        </w:rPr>
        <w:t>Р</w:t>
      </w:r>
      <w:r w:rsidR="00C267B7" w:rsidRPr="00C97F22">
        <w:rPr>
          <w:rFonts w:ascii="Calibri" w:hAnsi="Calibri" w:cs="Calibri"/>
          <w:lang w:val="ru-RU" w:eastAsia="en-GB"/>
        </w:rPr>
        <w:t xml:space="preserve"> с Абхазией </w:t>
      </w:r>
      <w:r w:rsidR="00D77A09" w:rsidRPr="00C97F22">
        <w:rPr>
          <w:rFonts w:ascii="Calibri" w:hAnsi="Calibri" w:cs="Calibri"/>
          <w:lang w:val="ru-RU" w:eastAsia="en-GB"/>
        </w:rPr>
        <w:t>(</w:t>
      </w:r>
      <w:r w:rsidR="00C267B7" w:rsidRPr="00C97F22">
        <w:rPr>
          <w:rFonts w:ascii="Calibri" w:hAnsi="Calibri" w:cs="Calibri"/>
          <w:lang w:val="ru-RU" w:eastAsia="en-GB"/>
        </w:rPr>
        <w:t>около</w:t>
      </w:r>
      <w:r w:rsidR="00D77A09" w:rsidRPr="00C97F22">
        <w:rPr>
          <w:rFonts w:ascii="Calibri" w:hAnsi="Calibri" w:cs="Calibri"/>
          <w:lang w:val="ru-RU" w:eastAsia="en-GB"/>
        </w:rPr>
        <w:t xml:space="preserve"> 30 </w:t>
      </w:r>
      <w:r w:rsidR="00C267B7" w:rsidRPr="00C97F22">
        <w:rPr>
          <w:rFonts w:ascii="Calibri" w:hAnsi="Calibri" w:cs="Calibri"/>
          <w:lang w:val="ru-RU" w:eastAsia="en-GB"/>
        </w:rPr>
        <w:t>человек</w:t>
      </w:r>
      <w:r w:rsidR="00D77A09" w:rsidRPr="00C97F22">
        <w:rPr>
          <w:rFonts w:ascii="Calibri" w:hAnsi="Calibri" w:cs="Calibri"/>
          <w:lang w:val="ru-RU" w:eastAsia="en-GB"/>
        </w:rPr>
        <w:t>)</w:t>
      </w:r>
      <w:r w:rsidR="00E54E7C" w:rsidRPr="00C97F22">
        <w:rPr>
          <w:rFonts w:ascii="Calibri" w:hAnsi="Calibri" w:cs="Calibri"/>
          <w:lang w:val="ru-RU" w:eastAsia="en-GB"/>
        </w:rPr>
        <w:t xml:space="preserve">. </w:t>
      </w:r>
      <w:r w:rsidR="00C267B7" w:rsidRPr="00C97F22">
        <w:rPr>
          <w:rFonts w:ascii="Calibri" w:hAnsi="Calibri" w:cs="Calibri"/>
          <w:lang w:val="ru-RU" w:eastAsia="en-GB"/>
        </w:rPr>
        <w:t xml:space="preserve">Они были проведены в </w:t>
      </w:r>
      <w:r w:rsidR="00522538" w:rsidRPr="00C97F22">
        <w:rPr>
          <w:rFonts w:ascii="Calibri" w:hAnsi="Calibri" w:cs="Calibri"/>
          <w:lang w:val="ru-RU" w:eastAsia="en-GB"/>
        </w:rPr>
        <w:t>деревнях Шамгона</w:t>
      </w:r>
      <w:r w:rsidR="00C267B7" w:rsidRPr="00C97F22">
        <w:rPr>
          <w:rFonts w:ascii="Calibri" w:hAnsi="Calibri" w:cs="Calibri"/>
          <w:lang w:val="ru-RU" w:eastAsia="en-GB"/>
        </w:rPr>
        <w:t xml:space="preserve"> и Хурча</w:t>
      </w:r>
      <w:r w:rsidR="00A43291" w:rsidRPr="00C97F22">
        <w:rPr>
          <w:rFonts w:ascii="Calibri" w:hAnsi="Calibri" w:cs="Calibri"/>
          <w:lang w:val="ru-RU" w:eastAsia="en-GB"/>
        </w:rPr>
        <w:t xml:space="preserve">. </w:t>
      </w:r>
      <w:r w:rsidR="00C267B7" w:rsidRPr="00C97F22">
        <w:rPr>
          <w:rFonts w:ascii="Calibri" w:hAnsi="Calibri" w:cs="Calibri"/>
          <w:lang w:val="ru-RU" w:eastAsia="en-GB"/>
        </w:rPr>
        <w:t xml:space="preserve">Представители </w:t>
      </w:r>
      <w:r w:rsidR="00C267B7" w:rsidRPr="00C97F22">
        <w:rPr>
          <w:rFonts w:ascii="Calibri" w:hAnsi="Calibri" w:cs="Calibri"/>
          <w:lang w:val="en-US" w:eastAsia="en-GB"/>
        </w:rPr>
        <w:t>A</w:t>
      </w:r>
      <w:r w:rsidR="00326A84" w:rsidRPr="00C97F22">
        <w:rPr>
          <w:rFonts w:ascii="Calibri" w:hAnsi="Calibri" w:cs="Calibri"/>
          <w:lang w:eastAsia="en-GB"/>
        </w:rPr>
        <w:t>mnesty</w:t>
      </w:r>
      <w:r w:rsidR="00326A84" w:rsidRPr="00C97F22">
        <w:rPr>
          <w:rFonts w:ascii="Calibri" w:hAnsi="Calibri" w:cs="Calibri"/>
          <w:lang w:val="ru-RU" w:eastAsia="en-GB"/>
        </w:rPr>
        <w:t xml:space="preserve"> </w:t>
      </w:r>
      <w:r w:rsidR="00C267B7" w:rsidRPr="00C97F22">
        <w:rPr>
          <w:rFonts w:ascii="Calibri" w:hAnsi="Calibri" w:cs="Calibri"/>
          <w:lang w:val="en-US" w:eastAsia="en-GB"/>
        </w:rPr>
        <w:t>I</w:t>
      </w:r>
      <w:r w:rsidR="00326A84" w:rsidRPr="00C97F22">
        <w:rPr>
          <w:rFonts w:ascii="Calibri" w:hAnsi="Calibri" w:cs="Calibri"/>
          <w:lang w:val="en-US" w:eastAsia="en-GB"/>
        </w:rPr>
        <w:t>nternational</w:t>
      </w:r>
      <w:r w:rsidR="00C267B7" w:rsidRPr="00C97F22">
        <w:rPr>
          <w:rFonts w:ascii="Calibri" w:hAnsi="Calibri" w:cs="Calibri"/>
          <w:lang w:val="ru-RU" w:eastAsia="en-GB"/>
        </w:rPr>
        <w:t xml:space="preserve"> также наблюдали за ходом работ по </w:t>
      </w:r>
      <w:r w:rsidR="0097422C" w:rsidRPr="00C97F22">
        <w:rPr>
          <w:rFonts w:ascii="Calibri" w:hAnsi="Calibri" w:cs="Calibri"/>
          <w:lang w:val="ru-RU" w:eastAsia="en-GB"/>
        </w:rPr>
        <w:t>обозначению</w:t>
      </w:r>
      <w:r w:rsidR="00C267B7" w:rsidRPr="00C97F22">
        <w:rPr>
          <w:rFonts w:ascii="Calibri" w:hAnsi="Calibri" w:cs="Calibri"/>
          <w:lang w:val="ru-RU" w:eastAsia="en-GB"/>
        </w:rPr>
        <w:t xml:space="preserve"> разграничительной линии, посетили закрытые контрольно</w:t>
      </w:r>
      <w:r w:rsidR="0033584F" w:rsidRPr="00C97F22">
        <w:rPr>
          <w:rFonts w:ascii="Calibri" w:hAnsi="Calibri" w:cs="Calibri"/>
          <w:lang w:val="ru-RU" w:eastAsia="en-GB"/>
        </w:rPr>
        <w:t>-</w:t>
      </w:r>
      <w:r w:rsidR="00C267B7" w:rsidRPr="00C97F22">
        <w:rPr>
          <w:rFonts w:ascii="Calibri" w:hAnsi="Calibri" w:cs="Calibri"/>
          <w:lang w:val="ru-RU" w:eastAsia="en-GB"/>
        </w:rPr>
        <w:t xml:space="preserve">пропускные пункты </w:t>
      </w:r>
      <w:r w:rsidR="00522538" w:rsidRPr="00C97F22">
        <w:rPr>
          <w:rFonts w:ascii="Calibri" w:hAnsi="Calibri" w:cs="Calibri"/>
          <w:lang w:val="ru-RU" w:eastAsia="en-GB"/>
        </w:rPr>
        <w:t>пере</w:t>
      </w:r>
      <w:r w:rsidR="00B92F64" w:rsidRPr="00C97F22">
        <w:rPr>
          <w:rFonts w:ascii="Calibri" w:hAnsi="Calibri" w:cs="Calibri"/>
          <w:lang w:val="ru-RU" w:eastAsia="en-GB"/>
        </w:rPr>
        <w:t>сечения</w:t>
      </w:r>
      <w:r w:rsidR="00522538" w:rsidRPr="00C97F22">
        <w:rPr>
          <w:rFonts w:ascii="Calibri" w:hAnsi="Calibri" w:cs="Calibri"/>
          <w:lang w:val="ru-RU" w:eastAsia="en-GB"/>
        </w:rPr>
        <w:t xml:space="preserve"> </w:t>
      </w:r>
      <w:r w:rsidR="00C267B7" w:rsidRPr="00C97F22">
        <w:rPr>
          <w:rFonts w:ascii="Calibri" w:hAnsi="Calibri" w:cs="Calibri"/>
          <w:lang w:val="ru-RU" w:eastAsia="en-GB"/>
        </w:rPr>
        <w:t>Набакев</w:t>
      </w:r>
      <w:r w:rsidR="0033584F" w:rsidRPr="00C97F22">
        <w:rPr>
          <w:rFonts w:ascii="Calibri" w:hAnsi="Calibri" w:cs="Calibri"/>
          <w:lang w:val="ru-RU" w:eastAsia="en-GB"/>
        </w:rPr>
        <w:t xml:space="preserve">и-Хурча и </w:t>
      </w:r>
      <w:r w:rsidR="00C239A7" w:rsidRPr="00C97F22">
        <w:rPr>
          <w:rFonts w:ascii="Calibri" w:hAnsi="Calibri" w:cs="Calibri"/>
          <w:lang w:val="ru-RU" w:eastAsia="en-GB"/>
        </w:rPr>
        <w:t xml:space="preserve">Отобая-Орсантия, а </w:t>
      </w:r>
      <w:r w:rsidR="00C267B7" w:rsidRPr="00C97F22">
        <w:rPr>
          <w:rFonts w:ascii="Calibri" w:hAnsi="Calibri" w:cs="Calibri"/>
          <w:lang w:val="ru-RU" w:eastAsia="en-GB"/>
        </w:rPr>
        <w:t>т</w:t>
      </w:r>
      <w:r w:rsidR="00C239A7" w:rsidRPr="00C97F22">
        <w:rPr>
          <w:rFonts w:ascii="Calibri" w:hAnsi="Calibri" w:cs="Calibri"/>
          <w:lang w:val="ru-RU" w:eastAsia="en-GB"/>
        </w:rPr>
        <w:t>а</w:t>
      </w:r>
      <w:r w:rsidR="00C267B7" w:rsidRPr="00C97F22">
        <w:rPr>
          <w:rFonts w:ascii="Calibri" w:hAnsi="Calibri" w:cs="Calibri"/>
          <w:lang w:val="ru-RU" w:eastAsia="en-GB"/>
        </w:rPr>
        <w:t>кже</w:t>
      </w:r>
      <w:r w:rsidR="0087256A" w:rsidRPr="00C97F22">
        <w:rPr>
          <w:rFonts w:ascii="Calibri" w:hAnsi="Calibri" w:cs="Calibri"/>
          <w:lang w:val="ru-RU" w:eastAsia="en-GB"/>
        </w:rPr>
        <w:t xml:space="preserve"> главный</w:t>
      </w:r>
      <w:r w:rsidR="00C239A7" w:rsidRPr="00C97F22">
        <w:rPr>
          <w:rFonts w:ascii="Calibri" w:hAnsi="Calibri" w:cs="Calibri"/>
          <w:lang w:val="ru-RU" w:eastAsia="en-GB"/>
        </w:rPr>
        <w:t xml:space="preserve"> оставшийся пункт </w:t>
      </w:r>
      <w:r w:rsidR="00522538" w:rsidRPr="00C97F22">
        <w:rPr>
          <w:rFonts w:ascii="Calibri" w:hAnsi="Calibri" w:cs="Calibri"/>
          <w:lang w:val="ru-RU" w:eastAsia="en-GB"/>
        </w:rPr>
        <w:t>п</w:t>
      </w:r>
      <w:r w:rsidR="00B92F64" w:rsidRPr="00C97F22">
        <w:rPr>
          <w:rFonts w:ascii="Calibri" w:hAnsi="Calibri" w:cs="Calibri"/>
          <w:lang w:val="ru-RU" w:eastAsia="en-GB"/>
        </w:rPr>
        <w:t>ересечения</w:t>
      </w:r>
      <w:r w:rsidR="00522538" w:rsidRPr="00C97F22">
        <w:rPr>
          <w:rFonts w:ascii="Calibri" w:hAnsi="Calibri" w:cs="Calibri"/>
          <w:lang w:val="ru-RU" w:eastAsia="en-GB"/>
        </w:rPr>
        <w:t xml:space="preserve"> </w:t>
      </w:r>
      <w:r w:rsidR="0033584F" w:rsidRPr="00C97F22">
        <w:rPr>
          <w:rFonts w:ascii="Calibri" w:hAnsi="Calibri" w:cs="Calibri"/>
          <w:lang w:val="ru-RU" w:eastAsia="en-GB"/>
        </w:rPr>
        <w:t>на мосту через реку Ингури на А</w:t>
      </w:r>
      <w:r w:rsidR="00C239A7" w:rsidRPr="00C97F22">
        <w:rPr>
          <w:rFonts w:ascii="Calibri" w:hAnsi="Calibri" w:cs="Calibri"/>
          <w:lang w:val="ru-RU" w:eastAsia="en-GB"/>
        </w:rPr>
        <w:t>Л</w:t>
      </w:r>
      <w:r w:rsidR="0033584F" w:rsidRPr="00C97F22">
        <w:rPr>
          <w:rFonts w:ascii="Calibri" w:hAnsi="Calibri" w:cs="Calibri"/>
          <w:lang w:val="ru-RU" w:eastAsia="en-GB"/>
        </w:rPr>
        <w:t>Р</w:t>
      </w:r>
      <w:r w:rsidR="00C239A7" w:rsidRPr="00C97F22">
        <w:rPr>
          <w:rFonts w:ascii="Calibri" w:hAnsi="Calibri" w:cs="Calibri"/>
          <w:lang w:val="ru-RU" w:eastAsia="en-GB"/>
        </w:rPr>
        <w:t xml:space="preserve"> с Абхазией</w:t>
      </w:r>
      <w:r w:rsidR="00435DFF" w:rsidRPr="00C97F22">
        <w:rPr>
          <w:rFonts w:ascii="Calibri" w:hAnsi="Calibri" w:cs="Calibri"/>
          <w:lang w:val="ru-RU" w:eastAsia="en-GB"/>
        </w:rPr>
        <w:t>.</w:t>
      </w:r>
    </w:p>
    <w:p w14:paraId="6F60F1DD" w14:textId="207733F8" w:rsidR="00EE0868" w:rsidRPr="00C97F22" w:rsidRDefault="00C239A7" w:rsidP="00A43291">
      <w:pPr>
        <w:pStyle w:val="RTBodyText"/>
        <w:rPr>
          <w:rFonts w:ascii="Calibri" w:hAnsi="Calibri" w:cs="Calibri"/>
          <w:lang w:val="ru-RU" w:eastAsia="en-GB"/>
        </w:rPr>
      </w:pPr>
      <w:r w:rsidRPr="00C97F22">
        <w:rPr>
          <w:rFonts w:ascii="Calibri" w:hAnsi="Calibri" w:cs="Calibri"/>
          <w:lang w:val="ru-RU" w:eastAsia="en-GB"/>
        </w:rPr>
        <w:t xml:space="preserve">Интервью с этническими грузинами, вернувшимися в Гали, </w:t>
      </w:r>
      <w:r w:rsidR="008563EC" w:rsidRPr="00C97F22">
        <w:rPr>
          <w:rFonts w:ascii="Calibri" w:hAnsi="Calibri" w:cs="Calibri"/>
          <w:lang w:eastAsia="en-GB"/>
        </w:rPr>
        <w:t>Amnesty</w:t>
      </w:r>
      <w:r w:rsidR="008563EC" w:rsidRPr="00C97F22">
        <w:rPr>
          <w:rFonts w:ascii="Calibri" w:hAnsi="Calibri" w:cs="Calibri"/>
          <w:lang w:val="ru-RU" w:eastAsia="en-GB"/>
        </w:rPr>
        <w:t xml:space="preserve"> </w:t>
      </w:r>
      <w:r w:rsidR="008563EC" w:rsidRPr="00C97F22">
        <w:rPr>
          <w:rFonts w:ascii="Calibri" w:hAnsi="Calibri" w:cs="Calibri"/>
          <w:lang w:eastAsia="en-GB"/>
        </w:rPr>
        <w:t>International</w:t>
      </w:r>
      <w:r w:rsidR="008563EC" w:rsidRPr="00C97F22">
        <w:rPr>
          <w:rFonts w:ascii="Calibri" w:hAnsi="Calibri" w:cs="Calibri"/>
          <w:lang w:val="ru-RU" w:eastAsia="en-GB"/>
        </w:rPr>
        <w:t xml:space="preserve"> провела</w:t>
      </w:r>
      <w:r w:rsidRPr="00C97F22">
        <w:rPr>
          <w:rFonts w:ascii="Calibri" w:hAnsi="Calibri" w:cs="Calibri"/>
          <w:lang w:val="ru-RU" w:eastAsia="en-GB"/>
        </w:rPr>
        <w:t xml:space="preserve"> на подконтрольной Тбилиси территории в находящемся на западе Грузии городе Зугдиди</w:t>
      </w:r>
      <w:r w:rsidR="00EE0868" w:rsidRPr="00C97F22">
        <w:rPr>
          <w:rFonts w:ascii="Calibri" w:hAnsi="Calibri" w:cs="Calibri"/>
          <w:lang w:val="ru-RU" w:eastAsia="en-GB"/>
        </w:rPr>
        <w:t xml:space="preserve"> (2</w:t>
      </w:r>
      <w:r w:rsidR="00514F54" w:rsidRPr="00C97F22">
        <w:rPr>
          <w:rFonts w:ascii="Calibri" w:hAnsi="Calibri" w:cs="Calibri"/>
          <w:lang w:val="ru-RU" w:eastAsia="en-GB"/>
        </w:rPr>
        <w:t>2</w:t>
      </w:r>
      <w:r w:rsidR="00EE0868" w:rsidRPr="00C97F22">
        <w:rPr>
          <w:rFonts w:ascii="Calibri" w:hAnsi="Calibri" w:cs="Calibri"/>
          <w:lang w:val="ru-RU" w:eastAsia="en-GB"/>
        </w:rPr>
        <w:t xml:space="preserve"> </w:t>
      </w:r>
      <w:r w:rsidRPr="00C97F22">
        <w:rPr>
          <w:rFonts w:ascii="Calibri" w:hAnsi="Calibri" w:cs="Calibri"/>
          <w:lang w:val="ru-RU" w:eastAsia="en-GB"/>
        </w:rPr>
        <w:t>человека</w:t>
      </w:r>
      <w:r w:rsidR="00EE0868" w:rsidRPr="00C97F22">
        <w:rPr>
          <w:rFonts w:ascii="Calibri" w:hAnsi="Calibri" w:cs="Calibri"/>
          <w:lang w:val="ru-RU" w:eastAsia="en-GB"/>
        </w:rPr>
        <w:t xml:space="preserve">) </w:t>
      </w:r>
      <w:r w:rsidRPr="00C97F22">
        <w:rPr>
          <w:rFonts w:ascii="Calibri" w:hAnsi="Calibri" w:cs="Calibri"/>
          <w:lang w:val="ru-RU" w:eastAsia="en-GB"/>
        </w:rPr>
        <w:t>в марте</w:t>
      </w:r>
      <w:r w:rsidR="0033584F" w:rsidRPr="00C97F22">
        <w:rPr>
          <w:rFonts w:ascii="Calibri" w:hAnsi="Calibri" w:cs="Calibri"/>
          <w:lang w:val="ru-RU" w:eastAsia="en-GB"/>
        </w:rPr>
        <w:t>,</w:t>
      </w:r>
      <w:r w:rsidRPr="00C97F22">
        <w:rPr>
          <w:rFonts w:ascii="Calibri" w:hAnsi="Calibri" w:cs="Calibri"/>
          <w:lang w:val="ru-RU" w:eastAsia="en-GB"/>
        </w:rPr>
        <w:t xml:space="preserve"> и в Тбилиси </w:t>
      </w:r>
      <w:r w:rsidR="00EE0868" w:rsidRPr="00C97F22">
        <w:rPr>
          <w:rFonts w:ascii="Calibri" w:hAnsi="Calibri" w:cs="Calibri"/>
          <w:lang w:val="ru-RU" w:eastAsia="en-GB"/>
        </w:rPr>
        <w:t xml:space="preserve">(10 </w:t>
      </w:r>
      <w:r w:rsidRPr="00C97F22">
        <w:rPr>
          <w:rFonts w:ascii="Calibri" w:hAnsi="Calibri" w:cs="Calibri"/>
          <w:lang w:val="ru-RU" w:eastAsia="en-GB"/>
        </w:rPr>
        <w:t>человек</w:t>
      </w:r>
      <w:r w:rsidR="00EE0868" w:rsidRPr="00C97F22">
        <w:rPr>
          <w:rFonts w:ascii="Calibri" w:hAnsi="Calibri" w:cs="Calibri"/>
          <w:lang w:val="ru-RU" w:eastAsia="en-GB"/>
        </w:rPr>
        <w:t>)</w:t>
      </w:r>
      <w:r w:rsidR="006F3EEB" w:rsidRPr="00C97F22">
        <w:rPr>
          <w:rFonts w:ascii="Calibri" w:hAnsi="Calibri" w:cs="Calibri"/>
          <w:lang w:val="ru-RU" w:eastAsia="en-GB"/>
        </w:rPr>
        <w:t xml:space="preserve"> </w:t>
      </w:r>
      <w:r w:rsidRPr="00C97F22">
        <w:rPr>
          <w:rFonts w:ascii="Calibri" w:hAnsi="Calibri" w:cs="Calibri"/>
          <w:lang w:val="ru-RU" w:eastAsia="en-GB"/>
        </w:rPr>
        <w:t>в июле</w:t>
      </w:r>
      <w:r w:rsidR="00EE0868" w:rsidRPr="00C97F22">
        <w:rPr>
          <w:rFonts w:ascii="Calibri" w:hAnsi="Calibri" w:cs="Calibri"/>
          <w:lang w:val="ru-RU" w:eastAsia="en-GB"/>
        </w:rPr>
        <w:t xml:space="preserve">. </w:t>
      </w:r>
      <w:r w:rsidRPr="00C97F22">
        <w:rPr>
          <w:rFonts w:ascii="Calibri" w:hAnsi="Calibri" w:cs="Calibri"/>
          <w:lang w:val="ru-RU" w:eastAsia="en-GB"/>
        </w:rPr>
        <w:t>Интервью с этническими грузинами, вернувшимися в Ахалгор</w:t>
      </w:r>
      <w:r w:rsidR="0033584F" w:rsidRPr="00C97F22">
        <w:rPr>
          <w:rFonts w:ascii="Calibri" w:hAnsi="Calibri" w:cs="Calibri"/>
          <w:lang w:val="ru-RU" w:eastAsia="en-GB"/>
        </w:rPr>
        <w:t>ский район</w:t>
      </w:r>
      <w:r w:rsidRPr="00C97F22">
        <w:rPr>
          <w:rFonts w:ascii="Calibri" w:hAnsi="Calibri" w:cs="Calibri"/>
          <w:lang w:val="ru-RU" w:eastAsia="en-GB"/>
        </w:rPr>
        <w:t xml:space="preserve"> в Южной Осетии</w:t>
      </w:r>
      <w:r w:rsidR="00514F54" w:rsidRPr="00C97F22">
        <w:rPr>
          <w:rFonts w:ascii="Calibri" w:hAnsi="Calibri" w:cs="Calibri"/>
          <w:lang w:val="ru-RU" w:eastAsia="en-GB"/>
        </w:rPr>
        <w:t>/</w:t>
      </w:r>
      <w:r w:rsidRPr="00C97F22">
        <w:rPr>
          <w:rFonts w:ascii="Calibri" w:hAnsi="Calibri" w:cs="Calibri"/>
          <w:lang w:val="ru-RU" w:eastAsia="en-GB"/>
        </w:rPr>
        <w:t>Цхинвальском регионе, были проведены при личной встрече в Тбилиси</w:t>
      </w:r>
      <w:r w:rsidR="00EE0868" w:rsidRPr="00C97F22">
        <w:rPr>
          <w:rFonts w:ascii="Calibri" w:hAnsi="Calibri" w:cs="Calibri"/>
          <w:lang w:val="ru-RU" w:eastAsia="en-GB"/>
        </w:rPr>
        <w:t xml:space="preserve"> (</w:t>
      </w:r>
      <w:r w:rsidR="00BA461F">
        <w:rPr>
          <w:rFonts w:ascii="Calibri" w:hAnsi="Calibri" w:cs="Calibri"/>
          <w:lang w:val="ru-RU" w:eastAsia="en-GB"/>
        </w:rPr>
        <w:t>два</w:t>
      </w:r>
      <w:r w:rsidR="00EE0868" w:rsidRPr="00C97F22">
        <w:rPr>
          <w:rFonts w:ascii="Calibri" w:hAnsi="Calibri" w:cs="Calibri"/>
          <w:lang w:val="ru-RU" w:eastAsia="en-GB"/>
        </w:rPr>
        <w:t xml:space="preserve"> </w:t>
      </w:r>
      <w:r w:rsidRPr="00C97F22">
        <w:rPr>
          <w:rFonts w:ascii="Calibri" w:hAnsi="Calibri" w:cs="Calibri"/>
          <w:lang w:val="ru-RU" w:eastAsia="en-GB"/>
        </w:rPr>
        <w:t>человека</w:t>
      </w:r>
      <w:r w:rsidR="00EE0868" w:rsidRPr="00C97F22">
        <w:rPr>
          <w:rFonts w:ascii="Calibri" w:hAnsi="Calibri" w:cs="Calibri"/>
          <w:lang w:val="ru-RU" w:eastAsia="en-GB"/>
        </w:rPr>
        <w:t xml:space="preserve">) </w:t>
      </w:r>
      <w:r w:rsidR="00303961" w:rsidRPr="00C97F22">
        <w:rPr>
          <w:rFonts w:ascii="Calibri" w:hAnsi="Calibri" w:cs="Calibri"/>
          <w:lang w:val="ru-RU" w:eastAsia="en-GB"/>
        </w:rPr>
        <w:t>и по телефону из</w:t>
      </w:r>
      <w:r w:rsidRPr="00C97F22">
        <w:rPr>
          <w:rFonts w:ascii="Calibri" w:hAnsi="Calibri" w:cs="Calibri"/>
          <w:lang w:val="ru-RU" w:eastAsia="en-GB"/>
        </w:rPr>
        <w:t xml:space="preserve"> Ахалгори</w:t>
      </w:r>
      <w:r w:rsidR="00EE0868" w:rsidRPr="00C97F22">
        <w:rPr>
          <w:rFonts w:ascii="Calibri" w:hAnsi="Calibri" w:cs="Calibri"/>
          <w:lang w:val="ru-RU" w:eastAsia="en-GB"/>
        </w:rPr>
        <w:t xml:space="preserve"> (</w:t>
      </w:r>
      <w:r w:rsidR="00BA461F">
        <w:rPr>
          <w:rFonts w:ascii="Calibri" w:hAnsi="Calibri" w:cs="Calibri"/>
          <w:lang w:val="ru-RU" w:eastAsia="en-GB"/>
        </w:rPr>
        <w:t>один</w:t>
      </w:r>
      <w:r w:rsidR="00EE0868" w:rsidRPr="00C97F22">
        <w:rPr>
          <w:rFonts w:ascii="Calibri" w:hAnsi="Calibri" w:cs="Calibri"/>
          <w:lang w:val="ru-RU" w:eastAsia="en-GB"/>
        </w:rPr>
        <w:t xml:space="preserve"> </w:t>
      </w:r>
      <w:r w:rsidRPr="00C97F22">
        <w:rPr>
          <w:rFonts w:ascii="Calibri" w:hAnsi="Calibri" w:cs="Calibri"/>
          <w:lang w:val="ru-RU" w:eastAsia="en-GB"/>
        </w:rPr>
        <w:t>человек</w:t>
      </w:r>
      <w:r w:rsidR="00EE0868" w:rsidRPr="00C97F22">
        <w:rPr>
          <w:rFonts w:ascii="Calibri" w:hAnsi="Calibri" w:cs="Calibri"/>
          <w:lang w:val="ru-RU" w:eastAsia="en-GB"/>
        </w:rPr>
        <w:t>)</w:t>
      </w:r>
      <w:r w:rsidR="006F3EEB" w:rsidRPr="00C97F22">
        <w:rPr>
          <w:rFonts w:ascii="Calibri" w:hAnsi="Calibri" w:cs="Calibri"/>
          <w:lang w:val="ru-RU" w:eastAsia="en-GB"/>
        </w:rPr>
        <w:t xml:space="preserve"> </w:t>
      </w:r>
      <w:r w:rsidRPr="00C97F22">
        <w:rPr>
          <w:rFonts w:ascii="Calibri" w:hAnsi="Calibri" w:cs="Calibri"/>
          <w:lang w:val="ru-RU" w:eastAsia="en-GB"/>
        </w:rPr>
        <w:t>в июле</w:t>
      </w:r>
      <w:r w:rsidR="00EE0868" w:rsidRPr="00C97F22">
        <w:rPr>
          <w:rFonts w:ascii="Calibri" w:hAnsi="Calibri" w:cs="Calibri"/>
          <w:lang w:val="ru-RU" w:eastAsia="en-GB"/>
        </w:rPr>
        <w:t xml:space="preserve">. </w:t>
      </w:r>
    </w:p>
    <w:p w14:paraId="6F60F1DE" w14:textId="77777777" w:rsidR="007C0497" w:rsidRPr="00C97F22" w:rsidRDefault="00C239A7" w:rsidP="007C0497">
      <w:pPr>
        <w:pStyle w:val="RTBodyText"/>
        <w:rPr>
          <w:rFonts w:ascii="Calibri" w:hAnsi="Calibri" w:cs="Calibri"/>
          <w:lang w:val="ru-RU" w:eastAsia="en-GB"/>
        </w:rPr>
      </w:pPr>
      <w:r w:rsidRPr="00C97F22">
        <w:rPr>
          <w:rFonts w:ascii="Calibri" w:hAnsi="Calibri" w:cs="Calibri"/>
          <w:lang w:val="ru-RU" w:eastAsia="en-GB"/>
        </w:rPr>
        <w:t>Интервью с местными жителями проводились индивидуально или</w:t>
      </w:r>
      <w:r w:rsidR="0033584F" w:rsidRPr="00C97F22">
        <w:rPr>
          <w:rFonts w:ascii="Calibri" w:hAnsi="Calibri" w:cs="Calibri"/>
          <w:lang w:val="ru-RU" w:eastAsia="en-GB"/>
        </w:rPr>
        <w:t>,</w:t>
      </w:r>
      <w:r w:rsidRPr="00C97F22">
        <w:rPr>
          <w:rFonts w:ascii="Calibri" w:hAnsi="Calibri" w:cs="Calibri"/>
          <w:lang w:val="ru-RU" w:eastAsia="en-GB"/>
        </w:rPr>
        <w:t xml:space="preserve"> в виде исключения</w:t>
      </w:r>
      <w:r w:rsidR="0033584F" w:rsidRPr="00C97F22">
        <w:rPr>
          <w:rFonts w:ascii="Calibri" w:hAnsi="Calibri" w:cs="Calibri"/>
          <w:lang w:val="ru-RU" w:eastAsia="en-GB"/>
        </w:rPr>
        <w:t>,</w:t>
      </w:r>
      <w:r w:rsidRPr="00C97F22">
        <w:rPr>
          <w:rFonts w:ascii="Calibri" w:hAnsi="Calibri" w:cs="Calibri"/>
          <w:lang w:val="ru-RU" w:eastAsia="en-GB"/>
        </w:rPr>
        <w:t xml:space="preserve"> в небольших фокус-группах. Все опрошенные дали своё согласие на то, чтобы их показания были использованы в этом докладе. </w:t>
      </w:r>
      <w:r w:rsidR="00503A01" w:rsidRPr="00C97F22">
        <w:rPr>
          <w:rFonts w:ascii="Calibri" w:hAnsi="Calibri" w:cs="Calibri"/>
          <w:lang w:val="ru-RU" w:eastAsia="en-GB"/>
        </w:rPr>
        <w:t>Имена конкретных лиц не раскрывались в тех случаях, когда они просили об этом, прочая идентифицирующая информация при необходимости также опускалась, чтобы защитить людей от возможных неблагоприятных по</w:t>
      </w:r>
      <w:r w:rsidR="00451DF0" w:rsidRPr="00C97F22">
        <w:rPr>
          <w:rFonts w:ascii="Calibri" w:hAnsi="Calibri" w:cs="Calibri"/>
          <w:lang w:val="ru-RU" w:eastAsia="en-GB"/>
        </w:rPr>
        <w:t>с</w:t>
      </w:r>
      <w:r w:rsidR="00503A01" w:rsidRPr="00C97F22">
        <w:rPr>
          <w:rFonts w:ascii="Calibri" w:hAnsi="Calibri" w:cs="Calibri"/>
          <w:lang w:val="ru-RU" w:eastAsia="en-GB"/>
        </w:rPr>
        <w:t xml:space="preserve">ледствий. Многие респонденты из </w:t>
      </w:r>
      <w:r w:rsidR="0033584F" w:rsidRPr="00C97F22">
        <w:rPr>
          <w:rFonts w:ascii="Calibri" w:hAnsi="Calibri" w:cs="Calibri"/>
          <w:lang w:val="ru-RU" w:eastAsia="en-GB"/>
        </w:rPr>
        <w:t xml:space="preserve">Гальского и Ахалгорского </w:t>
      </w:r>
      <w:r w:rsidR="00503A01" w:rsidRPr="00C97F22">
        <w:rPr>
          <w:rFonts w:ascii="Calibri" w:hAnsi="Calibri" w:cs="Calibri"/>
          <w:lang w:val="ru-RU" w:eastAsia="en-GB"/>
        </w:rPr>
        <w:t>районов (или те,</w:t>
      </w:r>
      <w:r w:rsidR="00451DF0" w:rsidRPr="00C97F22">
        <w:rPr>
          <w:rFonts w:ascii="Calibri" w:hAnsi="Calibri" w:cs="Calibri"/>
          <w:lang w:val="ru-RU" w:eastAsia="en-GB"/>
        </w:rPr>
        <w:t xml:space="preserve"> чьи семьи проживают там) наста</w:t>
      </w:r>
      <w:r w:rsidR="00503A01" w:rsidRPr="00C97F22">
        <w:rPr>
          <w:rFonts w:ascii="Calibri" w:hAnsi="Calibri" w:cs="Calibri"/>
          <w:lang w:val="ru-RU" w:eastAsia="en-GB"/>
        </w:rPr>
        <w:t>ивали на данном условии</w:t>
      </w:r>
      <w:r w:rsidR="007C0497" w:rsidRPr="00C97F22">
        <w:rPr>
          <w:rFonts w:ascii="Calibri" w:hAnsi="Calibri" w:cs="Calibri"/>
          <w:lang w:val="ru-RU" w:eastAsia="en-GB"/>
        </w:rPr>
        <w:t>.</w:t>
      </w:r>
      <w:r w:rsidR="00A43291" w:rsidRPr="00C97F22">
        <w:rPr>
          <w:rFonts w:ascii="Calibri" w:hAnsi="Calibri" w:cs="Calibri"/>
          <w:lang w:val="ru-RU" w:eastAsia="en-GB"/>
        </w:rPr>
        <w:t xml:space="preserve"> </w:t>
      </w:r>
      <w:r w:rsidR="00503A01" w:rsidRPr="00C97F22">
        <w:rPr>
          <w:rFonts w:ascii="Calibri" w:hAnsi="Calibri" w:cs="Calibri"/>
          <w:lang w:val="ru-RU" w:eastAsia="en-GB"/>
        </w:rPr>
        <w:t xml:space="preserve">Для </w:t>
      </w:r>
      <w:r w:rsidR="007C0497" w:rsidRPr="00C97F22">
        <w:rPr>
          <w:rFonts w:ascii="Calibri" w:hAnsi="Calibri" w:cs="Calibri"/>
          <w:lang w:eastAsia="en-GB"/>
        </w:rPr>
        <w:t>Amnesty</w:t>
      </w:r>
      <w:r w:rsidR="007C0497" w:rsidRPr="00C97F22">
        <w:rPr>
          <w:rFonts w:ascii="Calibri" w:hAnsi="Calibri" w:cs="Calibri"/>
          <w:lang w:val="ru-RU" w:eastAsia="en-GB"/>
        </w:rPr>
        <w:t xml:space="preserve"> </w:t>
      </w:r>
      <w:r w:rsidR="007C0497" w:rsidRPr="00C97F22">
        <w:rPr>
          <w:rFonts w:ascii="Calibri" w:hAnsi="Calibri" w:cs="Calibri"/>
          <w:lang w:eastAsia="en-GB"/>
        </w:rPr>
        <w:t>International</w:t>
      </w:r>
      <w:r w:rsidR="007C0497" w:rsidRPr="00C97F22">
        <w:rPr>
          <w:rFonts w:ascii="Calibri" w:hAnsi="Calibri" w:cs="Calibri"/>
          <w:lang w:val="ru-RU" w:eastAsia="en-GB"/>
        </w:rPr>
        <w:t xml:space="preserve"> </w:t>
      </w:r>
      <w:r w:rsidR="00B227FC" w:rsidRPr="00C97F22">
        <w:rPr>
          <w:rFonts w:ascii="Calibri" w:hAnsi="Calibri" w:cs="Calibri"/>
          <w:lang w:val="ru-RU" w:eastAsia="en-GB"/>
        </w:rPr>
        <w:t>оказалось особенно трудно опросить жителей из Гали и Ахалгори в Южной Осетии</w:t>
      </w:r>
      <w:r w:rsidR="007C0497" w:rsidRPr="00C97F22">
        <w:rPr>
          <w:rFonts w:ascii="Calibri" w:hAnsi="Calibri" w:cs="Calibri"/>
          <w:lang w:val="ru-RU" w:eastAsia="en-GB"/>
        </w:rPr>
        <w:t>/</w:t>
      </w:r>
      <w:r w:rsidR="00B227FC" w:rsidRPr="00C97F22">
        <w:rPr>
          <w:rFonts w:ascii="Calibri" w:hAnsi="Calibri" w:cs="Calibri"/>
          <w:lang w:val="ru-RU" w:eastAsia="en-GB"/>
        </w:rPr>
        <w:t>Цхинвальском регионе</w:t>
      </w:r>
      <w:r w:rsidR="007C0497" w:rsidRPr="00C97F22">
        <w:rPr>
          <w:rFonts w:ascii="Calibri" w:hAnsi="Calibri" w:cs="Calibri"/>
          <w:lang w:val="ru-RU" w:eastAsia="en-GB"/>
        </w:rPr>
        <w:t xml:space="preserve">. </w:t>
      </w:r>
      <w:r w:rsidR="00B227FC" w:rsidRPr="00C97F22">
        <w:rPr>
          <w:rFonts w:ascii="Calibri" w:hAnsi="Calibri" w:cs="Calibri"/>
          <w:lang w:val="ru-RU" w:eastAsia="en-GB"/>
        </w:rPr>
        <w:t>Многие респонденты из Ахалгори отказались разговаривать с</w:t>
      </w:r>
      <w:r w:rsidR="007C0497" w:rsidRPr="00C97F22">
        <w:rPr>
          <w:rFonts w:ascii="Calibri" w:hAnsi="Calibri" w:cs="Calibri"/>
          <w:lang w:val="ru-RU" w:eastAsia="en-GB"/>
        </w:rPr>
        <w:t xml:space="preserve"> </w:t>
      </w:r>
      <w:r w:rsidR="007C0497" w:rsidRPr="00C97F22">
        <w:rPr>
          <w:rFonts w:ascii="Calibri" w:hAnsi="Calibri" w:cs="Calibri"/>
          <w:lang w:eastAsia="en-GB"/>
        </w:rPr>
        <w:t>Amnesty</w:t>
      </w:r>
      <w:r w:rsidR="007C0497" w:rsidRPr="00C97F22">
        <w:rPr>
          <w:rFonts w:ascii="Calibri" w:hAnsi="Calibri" w:cs="Calibri"/>
          <w:lang w:val="ru-RU" w:eastAsia="en-GB"/>
        </w:rPr>
        <w:t xml:space="preserve"> </w:t>
      </w:r>
      <w:r w:rsidR="007C0497" w:rsidRPr="00C97F22">
        <w:rPr>
          <w:rFonts w:ascii="Calibri" w:hAnsi="Calibri" w:cs="Calibri"/>
          <w:lang w:eastAsia="en-GB"/>
        </w:rPr>
        <w:t>International</w:t>
      </w:r>
      <w:r w:rsidR="007C0497" w:rsidRPr="00C97F22">
        <w:rPr>
          <w:rFonts w:ascii="Calibri" w:hAnsi="Calibri" w:cs="Calibri"/>
          <w:lang w:val="ru-RU" w:eastAsia="en-GB"/>
        </w:rPr>
        <w:t xml:space="preserve"> </w:t>
      </w:r>
      <w:r w:rsidR="00B227FC" w:rsidRPr="00C97F22">
        <w:rPr>
          <w:rFonts w:ascii="Calibri" w:hAnsi="Calibri" w:cs="Calibri"/>
          <w:lang w:val="ru-RU" w:eastAsia="en-GB"/>
        </w:rPr>
        <w:t>по соображениям безопасности</w:t>
      </w:r>
      <w:r w:rsidR="007C0497" w:rsidRPr="00C97F22">
        <w:rPr>
          <w:rFonts w:ascii="Calibri" w:hAnsi="Calibri" w:cs="Calibri"/>
          <w:lang w:val="ru-RU" w:eastAsia="en-GB"/>
        </w:rPr>
        <w:t xml:space="preserve">. </w:t>
      </w:r>
    </w:p>
    <w:p w14:paraId="6F60F1DF" w14:textId="77777777" w:rsidR="00E54E7C" w:rsidRPr="00C97F22" w:rsidRDefault="00B227FC" w:rsidP="00A43291">
      <w:pPr>
        <w:pStyle w:val="RTBodyText"/>
        <w:rPr>
          <w:rFonts w:ascii="Calibri" w:hAnsi="Calibri" w:cs="Calibri"/>
          <w:lang w:val="ru-RU" w:eastAsia="en-GB"/>
        </w:rPr>
      </w:pPr>
      <w:r w:rsidRPr="00C97F22">
        <w:rPr>
          <w:rFonts w:ascii="Calibri" w:hAnsi="Calibri" w:cs="Calibri"/>
          <w:lang w:val="ru-RU" w:eastAsia="en-GB"/>
        </w:rPr>
        <w:lastRenderedPageBreak/>
        <w:t xml:space="preserve">При проведении групповых интервью с мужчинами и женщинами представители </w:t>
      </w:r>
      <w:r w:rsidRPr="00C97F22">
        <w:rPr>
          <w:rFonts w:ascii="Calibri" w:hAnsi="Calibri" w:cs="Calibri"/>
          <w:lang w:eastAsia="en-GB"/>
        </w:rPr>
        <w:t>Amnesty</w:t>
      </w:r>
      <w:r w:rsidRPr="00C97F22">
        <w:rPr>
          <w:rFonts w:ascii="Calibri" w:hAnsi="Calibri" w:cs="Calibri"/>
          <w:lang w:val="ru-RU" w:eastAsia="en-GB"/>
        </w:rPr>
        <w:t xml:space="preserve"> </w:t>
      </w:r>
      <w:r w:rsidRPr="00C97F22">
        <w:rPr>
          <w:rFonts w:ascii="Calibri" w:hAnsi="Calibri" w:cs="Calibri"/>
          <w:lang w:eastAsia="en-GB"/>
        </w:rPr>
        <w:t>International</w:t>
      </w:r>
      <w:r w:rsidRPr="00C97F22">
        <w:rPr>
          <w:rFonts w:ascii="Calibri" w:hAnsi="Calibri" w:cs="Calibri"/>
          <w:lang w:val="ru-RU" w:eastAsia="en-GB"/>
        </w:rPr>
        <w:t xml:space="preserve"> разговаривали с ними отдельно; беседы с мужчинами </w:t>
      </w:r>
      <w:r w:rsidR="0033584F" w:rsidRPr="00C97F22">
        <w:rPr>
          <w:rFonts w:ascii="Calibri" w:hAnsi="Calibri" w:cs="Calibri"/>
          <w:lang w:val="ru-RU" w:eastAsia="en-GB"/>
        </w:rPr>
        <w:t>вели мужчины, интервью с женщина</w:t>
      </w:r>
      <w:r w:rsidRPr="00C97F22">
        <w:rPr>
          <w:rFonts w:ascii="Calibri" w:hAnsi="Calibri" w:cs="Calibri"/>
          <w:lang w:val="ru-RU" w:eastAsia="en-GB"/>
        </w:rPr>
        <w:t>ми проводили женщины</w:t>
      </w:r>
      <w:r w:rsidR="00034995" w:rsidRPr="00C97F22">
        <w:rPr>
          <w:rFonts w:ascii="Calibri" w:hAnsi="Calibri" w:cs="Calibri"/>
          <w:lang w:val="ru-RU" w:eastAsia="en-GB"/>
        </w:rPr>
        <w:t xml:space="preserve">. </w:t>
      </w:r>
    </w:p>
    <w:p w14:paraId="6F60F1E0" w14:textId="31307157" w:rsidR="00EE0868" w:rsidRPr="00C97F22" w:rsidRDefault="00B227FC" w:rsidP="00EE0868">
      <w:pPr>
        <w:pStyle w:val="RTBodyText"/>
        <w:rPr>
          <w:rFonts w:ascii="Calibri" w:hAnsi="Calibri" w:cs="Calibri"/>
          <w:lang w:val="ru-RU" w:eastAsia="en-GB"/>
        </w:rPr>
      </w:pPr>
      <w:r w:rsidRPr="00C97F22">
        <w:rPr>
          <w:rFonts w:ascii="Calibri" w:hAnsi="Calibri" w:cs="Calibri"/>
          <w:lang w:val="ru-RU" w:eastAsia="en-GB"/>
        </w:rPr>
        <w:t xml:space="preserve">Чтобы обеспечить всем сторонам конфликта возможность прокомментировать выводы </w:t>
      </w:r>
      <w:r w:rsidR="00EE0868" w:rsidRPr="00C97F22">
        <w:rPr>
          <w:rFonts w:ascii="Calibri" w:hAnsi="Calibri" w:cs="Calibri"/>
          <w:lang w:val="en-US" w:eastAsia="en-GB"/>
        </w:rPr>
        <w:t>Amnesty</w:t>
      </w:r>
      <w:r w:rsidR="00EE0868" w:rsidRPr="00C97F22">
        <w:rPr>
          <w:rFonts w:ascii="Calibri" w:hAnsi="Calibri" w:cs="Calibri"/>
          <w:lang w:val="ru-RU" w:eastAsia="en-GB"/>
        </w:rPr>
        <w:t xml:space="preserve"> </w:t>
      </w:r>
      <w:r w:rsidR="00EE0868" w:rsidRPr="00C97F22">
        <w:rPr>
          <w:rFonts w:ascii="Calibri" w:hAnsi="Calibri" w:cs="Calibri"/>
          <w:lang w:val="en-US" w:eastAsia="en-GB"/>
        </w:rPr>
        <w:t>International</w:t>
      </w:r>
      <w:r w:rsidR="00EE0868" w:rsidRPr="00C97F22">
        <w:rPr>
          <w:rFonts w:ascii="Calibri" w:hAnsi="Calibri" w:cs="Calibri"/>
          <w:lang w:val="ru-RU" w:eastAsia="en-GB"/>
        </w:rPr>
        <w:t xml:space="preserve">, </w:t>
      </w:r>
      <w:r w:rsidRPr="00C97F22">
        <w:rPr>
          <w:rFonts w:ascii="Calibri" w:hAnsi="Calibri" w:cs="Calibri"/>
          <w:lang w:val="ru-RU" w:eastAsia="en-GB"/>
        </w:rPr>
        <w:t xml:space="preserve">после проведения предварительных исследований на территории, подконтрольной </w:t>
      </w:r>
      <w:r w:rsidR="00A05E45" w:rsidRPr="00C97F22">
        <w:rPr>
          <w:rFonts w:ascii="Calibri" w:hAnsi="Calibri" w:cs="Calibri"/>
          <w:lang w:val="ru-RU" w:eastAsia="en-GB"/>
        </w:rPr>
        <w:t>Грузии</w:t>
      </w:r>
      <w:r w:rsidRPr="00C97F22">
        <w:rPr>
          <w:rFonts w:ascii="Calibri" w:hAnsi="Calibri" w:cs="Calibri"/>
          <w:lang w:val="ru-RU" w:eastAsia="en-GB"/>
        </w:rPr>
        <w:t xml:space="preserve">, </w:t>
      </w:r>
      <w:r w:rsidR="00A05E45" w:rsidRPr="00C97F22">
        <w:rPr>
          <w:rFonts w:ascii="Calibri" w:hAnsi="Calibri" w:cs="Calibri"/>
          <w:lang w:val="ru-RU" w:eastAsia="en-GB"/>
        </w:rPr>
        <w:t xml:space="preserve">организация </w:t>
      </w:r>
      <w:r w:rsidRPr="00C97F22">
        <w:rPr>
          <w:rFonts w:ascii="Calibri" w:hAnsi="Calibri" w:cs="Calibri"/>
          <w:lang w:val="ru-RU" w:eastAsia="en-GB"/>
        </w:rPr>
        <w:t xml:space="preserve">обратилась к российскому правительству и к </w:t>
      </w:r>
      <w:r w:rsidR="00D00171" w:rsidRPr="00C97F22">
        <w:rPr>
          <w:rFonts w:ascii="Calibri" w:hAnsi="Calibri" w:cs="Calibri"/>
          <w:lang w:val="ru-RU" w:eastAsia="en-GB"/>
        </w:rPr>
        <w:t>де-факто</w:t>
      </w:r>
      <w:r w:rsidRPr="00C97F22">
        <w:rPr>
          <w:rFonts w:ascii="Calibri" w:hAnsi="Calibri" w:cs="Calibri"/>
          <w:lang w:val="ru-RU" w:eastAsia="en-GB"/>
        </w:rPr>
        <w:t xml:space="preserve"> властям Абхазии и Южной Осетии</w:t>
      </w:r>
      <w:r w:rsidR="00EE0868" w:rsidRPr="00C97F22">
        <w:rPr>
          <w:rFonts w:ascii="Calibri" w:hAnsi="Calibri" w:cs="Calibri"/>
          <w:lang w:val="ru-RU" w:eastAsia="en-GB"/>
        </w:rPr>
        <w:t>/</w:t>
      </w:r>
      <w:r w:rsidRPr="00C97F22">
        <w:rPr>
          <w:rFonts w:ascii="Calibri" w:hAnsi="Calibri" w:cs="Calibri"/>
          <w:lang w:val="ru-RU" w:eastAsia="en-GB"/>
        </w:rPr>
        <w:t>Цхинвальско</w:t>
      </w:r>
      <w:r w:rsidR="00D00171" w:rsidRPr="00C97F22">
        <w:rPr>
          <w:rFonts w:ascii="Calibri" w:hAnsi="Calibri" w:cs="Calibri"/>
          <w:lang w:val="ru-RU" w:eastAsia="en-GB"/>
        </w:rPr>
        <w:t>го</w:t>
      </w:r>
      <w:r w:rsidRPr="00C97F22">
        <w:rPr>
          <w:rFonts w:ascii="Calibri" w:hAnsi="Calibri" w:cs="Calibri"/>
          <w:lang w:val="ru-RU" w:eastAsia="en-GB"/>
        </w:rPr>
        <w:t xml:space="preserve"> регион</w:t>
      </w:r>
      <w:r w:rsidR="00D00171" w:rsidRPr="00C97F22">
        <w:rPr>
          <w:rFonts w:ascii="Calibri" w:hAnsi="Calibri" w:cs="Calibri"/>
          <w:lang w:val="ru-RU" w:eastAsia="en-GB"/>
        </w:rPr>
        <w:t>а</w:t>
      </w:r>
      <w:r w:rsidRPr="00C97F22">
        <w:rPr>
          <w:rFonts w:ascii="Calibri" w:hAnsi="Calibri" w:cs="Calibri"/>
          <w:lang w:val="ru-RU" w:eastAsia="en-GB"/>
        </w:rPr>
        <w:t xml:space="preserve">. </w:t>
      </w:r>
      <w:r w:rsidR="001804FE" w:rsidRPr="00C97F22">
        <w:rPr>
          <w:rFonts w:ascii="Calibri" w:hAnsi="Calibri" w:cs="Calibri"/>
          <w:lang w:val="ru-RU" w:eastAsia="en-GB"/>
        </w:rPr>
        <w:t xml:space="preserve">В июле 2018 года в Министерство иностранных дел России в Москве и в </w:t>
      </w:r>
      <w:r w:rsidR="00D00171" w:rsidRPr="00C97F22">
        <w:rPr>
          <w:rFonts w:ascii="Calibri" w:hAnsi="Calibri" w:cs="Calibri"/>
          <w:lang w:val="ru-RU" w:eastAsia="en-GB"/>
        </w:rPr>
        <w:t>де-факто</w:t>
      </w:r>
      <w:r w:rsidR="001804FE" w:rsidRPr="00C97F22">
        <w:rPr>
          <w:rFonts w:ascii="Calibri" w:hAnsi="Calibri" w:cs="Calibri"/>
          <w:lang w:val="ru-RU" w:eastAsia="en-GB"/>
        </w:rPr>
        <w:t xml:space="preserve"> министерства иностранных дел Абхазии и </w:t>
      </w:r>
      <w:r w:rsidR="00C864E4" w:rsidRPr="00C97F22">
        <w:rPr>
          <w:rFonts w:ascii="Calibri" w:hAnsi="Calibri" w:cs="Calibri"/>
          <w:lang w:val="ru-RU" w:eastAsia="en-GB"/>
        </w:rPr>
        <w:t>Южной Осетии в Сухуми и Цхинвал</w:t>
      </w:r>
      <w:r w:rsidR="006F683F" w:rsidRPr="00C97F22">
        <w:rPr>
          <w:rFonts w:ascii="Calibri" w:hAnsi="Calibri" w:cs="Calibri"/>
          <w:lang w:val="ru-RU" w:eastAsia="en-GB"/>
        </w:rPr>
        <w:t>и</w:t>
      </w:r>
      <w:r w:rsidR="001804FE" w:rsidRPr="00C97F22">
        <w:rPr>
          <w:rFonts w:ascii="Calibri" w:hAnsi="Calibri" w:cs="Calibri"/>
          <w:lang w:val="ru-RU" w:eastAsia="en-GB"/>
        </w:rPr>
        <w:t>, соответственно, были напра</w:t>
      </w:r>
      <w:r w:rsidR="0033584F" w:rsidRPr="00C97F22">
        <w:rPr>
          <w:rFonts w:ascii="Calibri" w:hAnsi="Calibri" w:cs="Calibri"/>
          <w:lang w:val="ru-RU" w:eastAsia="en-GB"/>
        </w:rPr>
        <w:t>влены письма с подробным изложе</w:t>
      </w:r>
      <w:r w:rsidR="001804FE" w:rsidRPr="00C97F22">
        <w:rPr>
          <w:rFonts w:ascii="Calibri" w:hAnsi="Calibri" w:cs="Calibri"/>
          <w:lang w:val="ru-RU" w:eastAsia="en-GB"/>
        </w:rPr>
        <w:t xml:space="preserve">нием выводов и </w:t>
      </w:r>
      <w:r w:rsidR="00303961" w:rsidRPr="00C97F22">
        <w:rPr>
          <w:rFonts w:ascii="Calibri" w:hAnsi="Calibri" w:cs="Calibri"/>
          <w:lang w:val="ru-RU" w:eastAsia="en-GB"/>
        </w:rPr>
        <w:t>причин для озабоченности</w:t>
      </w:r>
      <w:r w:rsidR="001804FE" w:rsidRPr="00C97F22">
        <w:rPr>
          <w:rFonts w:ascii="Calibri" w:hAnsi="Calibri" w:cs="Calibri"/>
          <w:lang w:val="ru-RU" w:eastAsia="en-GB"/>
        </w:rPr>
        <w:t xml:space="preserve"> </w:t>
      </w:r>
      <w:r w:rsidR="00EE0868" w:rsidRPr="00C97F22">
        <w:rPr>
          <w:rFonts w:ascii="Calibri" w:hAnsi="Calibri" w:cs="Calibri"/>
          <w:lang w:val="en-US" w:eastAsia="en-GB"/>
        </w:rPr>
        <w:t>Amnesty</w:t>
      </w:r>
      <w:r w:rsidR="00EE0868" w:rsidRPr="00C97F22">
        <w:rPr>
          <w:rFonts w:ascii="Calibri" w:hAnsi="Calibri" w:cs="Calibri"/>
          <w:lang w:val="ru-RU" w:eastAsia="en-GB"/>
        </w:rPr>
        <w:t xml:space="preserve"> </w:t>
      </w:r>
      <w:r w:rsidR="00EE0868" w:rsidRPr="00C97F22">
        <w:rPr>
          <w:rFonts w:ascii="Calibri" w:hAnsi="Calibri" w:cs="Calibri"/>
          <w:lang w:val="en-US" w:eastAsia="en-GB"/>
        </w:rPr>
        <w:t>International</w:t>
      </w:r>
      <w:r w:rsidR="001804FE" w:rsidRPr="00C97F22">
        <w:rPr>
          <w:rFonts w:ascii="Calibri" w:hAnsi="Calibri" w:cs="Calibri"/>
          <w:lang w:val="ru-RU" w:eastAsia="en-GB"/>
        </w:rPr>
        <w:t xml:space="preserve">, а также просьбы </w:t>
      </w:r>
      <w:r w:rsidR="00BA461F">
        <w:rPr>
          <w:rFonts w:ascii="Calibri" w:hAnsi="Calibri" w:cs="Calibri"/>
          <w:lang w:val="ru-RU" w:eastAsia="en-GB"/>
        </w:rPr>
        <w:t xml:space="preserve">дать комментарии и </w:t>
      </w:r>
      <w:r w:rsidR="001804FE" w:rsidRPr="00C97F22">
        <w:rPr>
          <w:rFonts w:ascii="Calibri" w:hAnsi="Calibri" w:cs="Calibri"/>
          <w:lang w:val="ru-RU" w:eastAsia="en-GB"/>
        </w:rPr>
        <w:t>предоставить дополнительную инфо</w:t>
      </w:r>
      <w:r w:rsidR="0033584F" w:rsidRPr="00C97F22">
        <w:rPr>
          <w:rFonts w:ascii="Calibri" w:hAnsi="Calibri" w:cs="Calibri"/>
          <w:lang w:val="ru-RU" w:eastAsia="en-GB"/>
        </w:rPr>
        <w:t>р</w:t>
      </w:r>
      <w:r w:rsidR="001804FE" w:rsidRPr="00C97F22">
        <w:rPr>
          <w:rFonts w:ascii="Calibri" w:hAnsi="Calibri" w:cs="Calibri"/>
          <w:lang w:val="ru-RU" w:eastAsia="en-GB"/>
        </w:rPr>
        <w:t>мацию</w:t>
      </w:r>
      <w:r w:rsidR="00EE0868" w:rsidRPr="00C97F22">
        <w:rPr>
          <w:rFonts w:ascii="Calibri" w:hAnsi="Calibri" w:cs="Calibri"/>
          <w:lang w:val="ru-RU" w:eastAsia="en-GB"/>
        </w:rPr>
        <w:t xml:space="preserve">. </w:t>
      </w:r>
      <w:r w:rsidR="001804FE" w:rsidRPr="00C97F22">
        <w:rPr>
          <w:rFonts w:ascii="Calibri" w:hAnsi="Calibri" w:cs="Calibri"/>
          <w:lang w:val="ru-RU" w:eastAsia="en-GB"/>
        </w:rPr>
        <w:t xml:space="preserve">Копии писем были также направлены в де-факто посольства Абхазии и Южной Осетии в Москве. </w:t>
      </w:r>
      <w:r w:rsidR="00EE0868" w:rsidRPr="00C97F22">
        <w:rPr>
          <w:rFonts w:ascii="Calibri" w:hAnsi="Calibri" w:cs="Calibri"/>
          <w:lang w:val="ru-RU" w:eastAsia="en-GB"/>
        </w:rPr>
        <w:t xml:space="preserve"> </w:t>
      </w:r>
    </w:p>
    <w:p w14:paraId="6F60F1E1" w14:textId="56935936" w:rsidR="00EE0868" w:rsidRPr="00C97F22" w:rsidRDefault="001804FE" w:rsidP="00A43291">
      <w:pPr>
        <w:pStyle w:val="RTBodyText"/>
        <w:rPr>
          <w:rFonts w:ascii="Calibri" w:hAnsi="Calibri" w:cs="Calibri"/>
          <w:lang w:val="ru-RU" w:eastAsia="en-GB"/>
        </w:rPr>
      </w:pPr>
      <w:r w:rsidRPr="00C97F22">
        <w:rPr>
          <w:rFonts w:ascii="Calibri" w:hAnsi="Calibri" w:cs="Calibri"/>
          <w:lang w:val="ru-RU" w:eastAsia="en-GB"/>
        </w:rPr>
        <w:t xml:space="preserve">В письмах </w:t>
      </w:r>
      <w:r w:rsidR="00A37BF6" w:rsidRPr="00C97F22">
        <w:rPr>
          <w:rFonts w:ascii="Calibri" w:hAnsi="Calibri" w:cs="Calibri"/>
          <w:lang w:val="en-US" w:eastAsia="en-GB"/>
        </w:rPr>
        <w:t>Amnesty</w:t>
      </w:r>
      <w:r w:rsidR="00A37BF6" w:rsidRPr="00C97F22">
        <w:rPr>
          <w:rFonts w:ascii="Calibri" w:hAnsi="Calibri" w:cs="Calibri"/>
          <w:lang w:val="ru-RU" w:eastAsia="en-GB"/>
        </w:rPr>
        <w:t xml:space="preserve"> </w:t>
      </w:r>
      <w:r w:rsidR="00A37BF6" w:rsidRPr="00C97F22">
        <w:rPr>
          <w:rFonts w:ascii="Calibri" w:hAnsi="Calibri" w:cs="Calibri"/>
          <w:lang w:val="en-US" w:eastAsia="en-GB"/>
        </w:rPr>
        <w:t>International</w:t>
      </w:r>
      <w:r w:rsidR="00A37BF6" w:rsidRPr="00C97F22">
        <w:rPr>
          <w:rFonts w:ascii="Calibri" w:hAnsi="Calibri" w:cs="Calibri"/>
          <w:lang w:val="ru-RU" w:eastAsia="en-GB"/>
        </w:rPr>
        <w:t xml:space="preserve"> </w:t>
      </w:r>
      <w:r w:rsidRPr="00C97F22">
        <w:rPr>
          <w:rFonts w:ascii="Calibri" w:hAnsi="Calibri" w:cs="Calibri"/>
          <w:lang w:val="ru-RU" w:eastAsia="en-GB"/>
        </w:rPr>
        <w:t>также содержались просьбы о встречах с соответствующими представителями для дальнейшего обсуждения затронутых вопросов, как в России, так и в Абхазии и Южной Осетии</w:t>
      </w:r>
      <w:r w:rsidR="00DE03F0" w:rsidRPr="00C97F22">
        <w:rPr>
          <w:rFonts w:ascii="Calibri" w:hAnsi="Calibri" w:cs="Calibri"/>
          <w:lang w:val="ru-RU" w:eastAsia="en-GB"/>
        </w:rPr>
        <w:t>/</w:t>
      </w:r>
      <w:r w:rsidRPr="00C97F22">
        <w:rPr>
          <w:rFonts w:ascii="Calibri" w:hAnsi="Calibri" w:cs="Calibri"/>
          <w:lang w:val="ru-RU" w:eastAsia="en-GB"/>
        </w:rPr>
        <w:t>Цхинвальском регионе</w:t>
      </w:r>
      <w:r w:rsidR="00A37BF6" w:rsidRPr="00C97F22">
        <w:rPr>
          <w:rFonts w:ascii="Calibri" w:hAnsi="Calibri" w:cs="Calibri"/>
          <w:lang w:val="ru-RU" w:eastAsia="en-GB"/>
        </w:rPr>
        <w:t xml:space="preserve">. </w:t>
      </w:r>
      <w:r w:rsidRPr="00C97F22">
        <w:rPr>
          <w:rFonts w:ascii="Calibri" w:hAnsi="Calibri" w:cs="Calibri"/>
          <w:lang w:val="ru-RU" w:eastAsia="en-GB"/>
        </w:rPr>
        <w:t xml:space="preserve">На момент публикации доклада </w:t>
      </w:r>
      <w:r w:rsidR="00EE0868" w:rsidRPr="00C97F22">
        <w:rPr>
          <w:rFonts w:ascii="Calibri" w:hAnsi="Calibri" w:cs="Calibri"/>
          <w:lang w:val="en-US" w:eastAsia="en-GB"/>
        </w:rPr>
        <w:t>Amnesty</w:t>
      </w:r>
      <w:r w:rsidR="00EE0868" w:rsidRPr="00C97F22">
        <w:rPr>
          <w:rFonts w:ascii="Calibri" w:hAnsi="Calibri" w:cs="Calibri"/>
          <w:lang w:val="ru-RU" w:eastAsia="en-GB"/>
        </w:rPr>
        <w:t xml:space="preserve"> </w:t>
      </w:r>
      <w:r w:rsidR="00326A84" w:rsidRPr="00C97F22">
        <w:rPr>
          <w:rFonts w:ascii="Calibri" w:hAnsi="Calibri" w:cs="Calibri"/>
          <w:lang w:val="en-US" w:eastAsia="en-GB"/>
        </w:rPr>
        <w:t>I</w:t>
      </w:r>
      <w:r w:rsidR="00EE0868" w:rsidRPr="00C97F22">
        <w:rPr>
          <w:rFonts w:ascii="Calibri" w:hAnsi="Calibri" w:cs="Calibri"/>
          <w:lang w:val="en-US" w:eastAsia="en-GB"/>
        </w:rPr>
        <w:t>nternational</w:t>
      </w:r>
      <w:r w:rsidR="00EE0868" w:rsidRPr="00C97F22">
        <w:rPr>
          <w:rFonts w:ascii="Calibri" w:hAnsi="Calibri" w:cs="Calibri"/>
          <w:lang w:val="ru-RU" w:eastAsia="en-GB"/>
        </w:rPr>
        <w:t xml:space="preserve"> </w:t>
      </w:r>
      <w:r w:rsidRPr="00C97F22">
        <w:rPr>
          <w:rFonts w:ascii="Calibri" w:hAnsi="Calibri" w:cs="Calibri"/>
          <w:lang w:val="ru-RU" w:eastAsia="en-GB"/>
        </w:rPr>
        <w:t xml:space="preserve">не получила ответа ни на один из своих запросов. </w:t>
      </w:r>
      <w:r w:rsidR="00EE0868" w:rsidRPr="00C97F22">
        <w:rPr>
          <w:rFonts w:ascii="Calibri" w:hAnsi="Calibri" w:cs="Calibri"/>
          <w:lang w:val="ru-RU" w:eastAsia="en-GB"/>
        </w:rPr>
        <w:t xml:space="preserve"> </w:t>
      </w:r>
    </w:p>
    <w:p w14:paraId="6F60F1E2" w14:textId="2AEF21D8" w:rsidR="004B5030" w:rsidRPr="00C97F22" w:rsidRDefault="001804FE" w:rsidP="004B5030">
      <w:pPr>
        <w:pStyle w:val="RTBodyText"/>
        <w:rPr>
          <w:rFonts w:ascii="Calibri" w:hAnsi="Calibri" w:cs="Calibri"/>
          <w:lang w:val="ru-RU" w:eastAsia="en-GB"/>
        </w:rPr>
      </w:pPr>
      <w:r w:rsidRPr="00C97F22">
        <w:rPr>
          <w:rFonts w:ascii="Calibri" w:hAnsi="Calibri" w:cs="Calibri"/>
          <w:lang w:val="ru-RU" w:eastAsia="en-GB"/>
        </w:rPr>
        <w:t xml:space="preserve">С грузинской стороны представители </w:t>
      </w:r>
      <w:r w:rsidR="004B5030" w:rsidRPr="00C97F22">
        <w:rPr>
          <w:rFonts w:ascii="Calibri" w:hAnsi="Calibri" w:cs="Calibri"/>
          <w:lang w:eastAsia="en-GB"/>
        </w:rPr>
        <w:t>Amnesty</w:t>
      </w:r>
      <w:r w:rsidR="004B5030" w:rsidRPr="00C97F22">
        <w:rPr>
          <w:rFonts w:ascii="Calibri" w:hAnsi="Calibri" w:cs="Calibri"/>
          <w:lang w:val="ru-RU" w:eastAsia="en-GB"/>
        </w:rPr>
        <w:t xml:space="preserve"> </w:t>
      </w:r>
      <w:r w:rsidR="004B5030" w:rsidRPr="00C97F22">
        <w:rPr>
          <w:rFonts w:ascii="Calibri" w:hAnsi="Calibri" w:cs="Calibri"/>
          <w:lang w:eastAsia="en-GB"/>
        </w:rPr>
        <w:t>International</w:t>
      </w:r>
      <w:r w:rsidR="004B5030" w:rsidRPr="00C97F22">
        <w:rPr>
          <w:rFonts w:ascii="Calibri" w:hAnsi="Calibri" w:cs="Calibri"/>
          <w:lang w:val="ru-RU" w:eastAsia="en-GB"/>
        </w:rPr>
        <w:t xml:space="preserve"> </w:t>
      </w:r>
      <w:r w:rsidRPr="00C97F22">
        <w:rPr>
          <w:rFonts w:ascii="Calibri" w:hAnsi="Calibri" w:cs="Calibri"/>
          <w:lang w:val="ru-RU" w:eastAsia="en-GB"/>
        </w:rPr>
        <w:t xml:space="preserve">встретились с представителями из Министерства иностранных дел, </w:t>
      </w:r>
      <w:r w:rsidR="002253C4" w:rsidRPr="00C97F22">
        <w:rPr>
          <w:rFonts w:ascii="Calibri" w:hAnsi="Calibri" w:cs="Calibri"/>
          <w:lang w:val="ru-RU" w:eastAsia="en-GB"/>
        </w:rPr>
        <w:t>Службы государственной безопасности Грузии,</w:t>
      </w:r>
      <w:r w:rsidR="004B5030" w:rsidRPr="00C97F22">
        <w:rPr>
          <w:rFonts w:ascii="Calibri" w:hAnsi="Calibri" w:cs="Calibri"/>
          <w:lang w:val="ru-RU" w:eastAsia="en-GB"/>
        </w:rPr>
        <w:t xml:space="preserve"> </w:t>
      </w:r>
      <w:r w:rsidR="001F1D80" w:rsidRPr="00C97F22">
        <w:rPr>
          <w:rFonts w:ascii="Calibri" w:hAnsi="Calibri" w:cs="Calibri"/>
          <w:lang w:val="ru-RU" w:eastAsia="en-GB"/>
        </w:rPr>
        <w:t>Аппарата государственного м</w:t>
      </w:r>
      <w:r w:rsidR="002253C4" w:rsidRPr="00C97F22">
        <w:rPr>
          <w:rFonts w:ascii="Calibri" w:hAnsi="Calibri" w:cs="Calibri"/>
          <w:lang w:val="ru-RU" w:eastAsia="en-GB"/>
        </w:rPr>
        <w:t xml:space="preserve">инистра </w:t>
      </w:r>
      <w:r w:rsidR="001F1D80" w:rsidRPr="00C97F22">
        <w:rPr>
          <w:rFonts w:ascii="Calibri" w:hAnsi="Calibri" w:cs="Calibri"/>
          <w:lang w:val="ru-RU" w:eastAsia="en-GB"/>
        </w:rPr>
        <w:t xml:space="preserve">Грузии </w:t>
      </w:r>
      <w:r w:rsidR="002253C4" w:rsidRPr="00C97F22">
        <w:rPr>
          <w:rFonts w:ascii="Calibri" w:hAnsi="Calibri" w:cs="Calibri"/>
          <w:lang w:val="ru-RU" w:eastAsia="en-GB"/>
        </w:rPr>
        <w:t>по вопросам примирения и гражданского равноправия</w:t>
      </w:r>
      <w:r w:rsidR="00750F48" w:rsidRPr="00C97F22">
        <w:rPr>
          <w:rFonts w:ascii="Calibri" w:hAnsi="Calibri" w:cs="Calibri"/>
          <w:lang w:val="ru-RU" w:eastAsia="en-GB"/>
        </w:rPr>
        <w:t xml:space="preserve">, </w:t>
      </w:r>
      <w:r w:rsidR="002253C4" w:rsidRPr="00C97F22">
        <w:rPr>
          <w:rFonts w:ascii="Calibri" w:hAnsi="Calibri" w:cs="Calibri"/>
          <w:lang w:val="ru-RU" w:eastAsia="en-GB"/>
        </w:rPr>
        <w:t xml:space="preserve">Правительства </w:t>
      </w:r>
      <w:r w:rsidR="001F1D80" w:rsidRPr="00C97F22">
        <w:rPr>
          <w:rFonts w:ascii="Calibri" w:hAnsi="Calibri" w:cs="Calibri"/>
          <w:lang w:val="ru-RU" w:eastAsia="en-GB"/>
        </w:rPr>
        <w:t xml:space="preserve">Абхазской Автономной Республики </w:t>
      </w:r>
      <w:r w:rsidR="002253C4" w:rsidRPr="00C97F22">
        <w:rPr>
          <w:rFonts w:ascii="Calibri" w:hAnsi="Calibri" w:cs="Calibri"/>
          <w:lang w:val="ru-RU" w:eastAsia="en-GB"/>
        </w:rPr>
        <w:t xml:space="preserve">в изгнании в Тбилиси и Аппарата </w:t>
      </w:r>
      <w:r w:rsidR="00457249" w:rsidRPr="00C97F22">
        <w:rPr>
          <w:rFonts w:ascii="Calibri" w:hAnsi="Calibri" w:cs="Calibri"/>
          <w:lang w:val="ru-RU" w:eastAsia="en-GB"/>
        </w:rPr>
        <w:t xml:space="preserve">Народного защитника </w:t>
      </w:r>
      <w:r w:rsidR="002253C4" w:rsidRPr="00C97F22">
        <w:rPr>
          <w:rFonts w:ascii="Calibri" w:hAnsi="Calibri" w:cs="Calibri"/>
          <w:lang w:val="ru-RU" w:eastAsia="en-GB"/>
        </w:rPr>
        <w:t>Грузии</w:t>
      </w:r>
      <w:r w:rsidR="00457249" w:rsidRPr="00C97F22">
        <w:rPr>
          <w:rFonts w:ascii="Calibri" w:hAnsi="Calibri" w:cs="Calibri"/>
          <w:lang w:val="ru-RU" w:eastAsia="en-GB"/>
        </w:rPr>
        <w:t xml:space="preserve"> (</w:t>
      </w:r>
      <w:r w:rsidR="00595757" w:rsidRPr="00C97F22">
        <w:rPr>
          <w:rFonts w:ascii="Calibri" w:hAnsi="Calibri" w:cs="Calibri"/>
          <w:lang w:val="ru-RU" w:eastAsia="en-GB"/>
        </w:rPr>
        <w:t>О</w:t>
      </w:r>
      <w:r w:rsidR="00457249" w:rsidRPr="00C97F22">
        <w:rPr>
          <w:rFonts w:ascii="Calibri" w:hAnsi="Calibri" w:cs="Calibri"/>
          <w:lang w:val="ru-RU" w:eastAsia="en-GB"/>
        </w:rPr>
        <w:t>мбудсмена)</w:t>
      </w:r>
      <w:r w:rsidR="0003698D" w:rsidRPr="00C97F22">
        <w:rPr>
          <w:rFonts w:ascii="Calibri" w:hAnsi="Calibri" w:cs="Calibri"/>
          <w:lang w:val="ru-RU" w:eastAsia="en-GB"/>
        </w:rPr>
        <w:t>.</w:t>
      </w:r>
    </w:p>
    <w:p w14:paraId="6F60F1E3" w14:textId="70FB07CD" w:rsidR="00382304" w:rsidRPr="00BA461F" w:rsidRDefault="002253C4" w:rsidP="00BA461F">
      <w:pPr>
        <w:pStyle w:val="RTBodyText"/>
        <w:rPr>
          <w:rFonts w:ascii="Calibri" w:hAnsi="Calibri" w:cs="Calibri"/>
          <w:lang w:eastAsia="en-GB"/>
        </w:rPr>
      </w:pPr>
      <w:r w:rsidRPr="00C97F22">
        <w:rPr>
          <w:rFonts w:ascii="Calibri" w:hAnsi="Calibri" w:cs="Calibri"/>
          <w:lang w:val="ru-RU" w:eastAsia="en-GB"/>
        </w:rPr>
        <w:t xml:space="preserve">Часть информации была также получена от сотрудников </w:t>
      </w:r>
      <w:r w:rsidR="00553DDE" w:rsidRPr="00C97F22">
        <w:rPr>
          <w:rFonts w:ascii="Calibri" w:hAnsi="Calibri" w:cs="Calibri"/>
          <w:lang w:val="ru-RU" w:eastAsia="en-GB"/>
        </w:rPr>
        <w:t xml:space="preserve">Миссии наблюдателей ЕС в Грузии </w:t>
      </w:r>
      <w:r w:rsidR="00B779BA" w:rsidRPr="00C97F22">
        <w:rPr>
          <w:rFonts w:ascii="Calibri" w:hAnsi="Calibri" w:cs="Calibri"/>
          <w:lang w:val="ru-RU" w:eastAsia="en-GB"/>
        </w:rPr>
        <w:t>(</w:t>
      </w:r>
      <w:r w:rsidR="00553DDE" w:rsidRPr="00C97F22">
        <w:rPr>
          <w:rFonts w:ascii="Calibri" w:hAnsi="Calibri" w:cs="Calibri"/>
          <w:lang w:val="ru-RU" w:eastAsia="en-GB"/>
        </w:rPr>
        <w:t>МНЕС</w:t>
      </w:r>
      <w:r w:rsidR="00B779BA" w:rsidRPr="00C97F22">
        <w:rPr>
          <w:rFonts w:ascii="Calibri" w:hAnsi="Calibri" w:cs="Calibri"/>
          <w:lang w:val="ru-RU" w:eastAsia="en-GB"/>
        </w:rPr>
        <w:t xml:space="preserve">), </w:t>
      </w:r>
      <w:r w:rsidR="00BA461F">
        <w:rPr>
          <w:rFonts w:ascii="Calibri" w:hAnsi="Calibri" w:cs="Calibri"/>
          <w:lang w:val="ru-RU" w:eastAsia="en-GB"/>
        </w:rPr>
        <w:t xml:space="preserve">Управления Верховного комиссара ООН по делам беженцев </w:t>
      </w:r>
      <w:r w:rsidR="00BA461F">
        <w:rPr>
          <w:rFonts w:ascii="Calibri" w:hAnsi="Calibri" w:cs="Calibri" w:hint="eastAsia"/>
          <w:lang w:val="ru-RU" w:eastAsia="en-GB"/>
        </w:rPr>
        <w:t>(</w:t>
      </w:r>
      <w:r w:rsidR="00553DDE" w:rsidRPr="00C97F22">
        <w:rPr>
          <w:rFonts w:ascii="Calibri" w:hAnsi="Calibri" w:cs="Calibri"/>
          <w:lang w:val="ru-RU" w:eastAsia="en-GB"/>
        </w:rPr>
        <w:t>УВКБ ООН</w:t>
      </w:r>
      <w:r w:rsidR="00BA461F">
        <w:rPr>
          <w:rFonts w:ascii="Calibri" w:hAnsi="Calibri" w:cs="Calibri"/>
          <w:lang w:val="ru-RU" w:eastAsia="en-GB"/>
        </w:rPr>
        <w:t>)</w:t>
      </w:r>
      <w:r w:rsidR="00553DDE" w:rsidRPr="00C97F22">
        <w:rPr>
          <w:rFonts w:ascii="Calibri" w:hAnsi="Calibri" w:cs="Calibri"/>
          <w:lang w:val="ru-RU" w:eastAsia="en-GB"/>
        </w:rPr>
        <w:t xml:space="preserve"> и сотрудников международных и национальных НКО, занимающихся конфликтами в Абхазии и Южной Осетии</w:t>
      </w:r>
      <w:r w:rsidR="0003698D" w:rsidRPr="00C97F22">
        <w:rPr>
          <w:rFonts w:ascii="Calibri" w:hAnsi="Calibri" w:cs="Calibri"/>
          <w:lang w:val="ru-RU" w:eastAsia="en-GB"/>
        </w:rPr>
        <w:t>/</w:t>
      </w:r>
      <w:r w:rsidR="00553DDE" w:rsidRPr="00C97F22">
        <w:rPr>
          <w:rFonts w:ascii="Calibri" w:hAnsi="Calibri" w:cs="Calibri"/>
          <w:lang w:val="ru-RU" w:eastAsia="en-GB"/>
        </w:rPr>
        <w:t xml:space="preserve">Цхинвальском регионе или вопросами защиты прав человека в Грузии. </w:t>
      </w:r>
      <w:r w:rsidR="00400196" w:rsidRPr="00C97F22">
        <w:rPr>
          <w:rFonts w:ascii="Calibri" w:hAnsi="Calibri" w:cs="Calibri"/>
          <w:lang w:eastAsia="en-GB"/>
        </w:rPr>
        <w:t>Amnesty</w:t>
      </w:r>
      <w:r w:rsidR="00400196" w:rsidRPr="00C97F22">
        <w:rPr>
          <w:rFonts w:ascii="Calibri" w:hAnsi="Calibri" w:cs="Calibri"/>
          <w:lang w:val="ru-RU" w:eastAsia="en-GB"/>
        </w:rPr>
        <w:t xml:space="preserve"> </w:t>
      </w:r>
      <w:r w:rsidR="00400196" w:rsidRPr="00C97F22">
        <w:rPr>
          <w:rFonts w:ascii="Calibri" w:hAnsi="Calibri" w:cs="Calibri"/>
          <w:lang w:eastAsia="en-GB"/>
        </w:rPr>
        <w:t>International</w:t>
      </w:r>
      <w:r w:rsidR="00400196" w:rsidRPr="00C97F22">
        <w:rPr>
          <w:rFonts w:ascii="Calibri" w:hAnsi="Calibri" w:cs="Calibri"/>
          <w:lang w:val="ru-RU" w:eastAsia="en-GB"/>
        </w:rPr>
        <w:t xml:space="preserve"> </w:t>
      </w:r>
      <w:r w:rsidR="00553DDE" w:rsidRPr="00C97F22">
        <w:rPr>
          <w:rFonts w:ascii="Calibri" w:hAnsi="Calibri" w:cs="Calibri"/>
          <w:lang w:val="ru-RU" w:eastAsia="en-GB"/>
        </w:rPr>
        <w:t>также изучила доклады международных организаций, в том числе ООН, ОБС</w:t>
      </w:r>
      <w:r w:rsidR="00C864E4" w:rsidRPr="00C97F22">
        <w:rPr>
          <w:rFonts w:ascii="Calibri" w:hAnsi="Calibri" w:cs="Calibri"/>
          <w:lang w:val="ru-RU" w:eastAsia="en-GB"/>
        </w:rPr>
        <w:t>Е, Е</w:t>
      </w:r>
      <w:r w:rsidR="00553DDE" w:rsidRPr="00C97F22">
        <w:rPr>
          <w:rFonts w:ascii="Calibri" w:hAnsi="Calibri" w:cs="Calibri"/>
          <w:lang w:val="ru-RU" w:eastAsia="en-GB"/>
        </w:rPr>
        <w:t>С и СЕ, информацию из местных и международных СМИ, фотографии, видео и спутниковые снимки, содержащие информацию</w:t>
      </w:r>
      <w:r w:rsidR="00BA461F">
        <w:rPr>
          <w:rFonts w:ascii="Calibri" w:hAnsi="Calibri" w:cs="Calibri"/>
          <w:lang w:val="ru-RU" w:eastAsia="en-GB"/>
        </w:rPr>
        <w:t>, касающуюся</w:t>
      </w:r>
      <w:r w:rsidR="00553DDE" w:rsidRPr="00C97F22">
        <w:rPr>
          <w:rFonts w:ascii="Calibri" w:hAnsi="Calibri" w:cs="Calibri"/>
          <w:lang w:val="ru-RU" w:eastAsia="en-GB"/>
        </w:rPr>
        <w:t xml:space="preserve"> нарушени</w:t>
      </w:r>
      <w:r w:rsidR="00BA461F">
        <w:rPr>
          <w:rFonts w:ascii="Calibri" w:hAnsi="Calibri" w:cs="Calibri"/>
          <w:lang w:val="ru-RU" w:eastAsia="en-GB"/>
        </w:rPr>
        <w:t>й</w:t>
      </w:r>
      <w:r w:rsidR="00553DDE" w:rsidRPr="00C97F22">
        <w:rPr>
          <w:rFonts w:ascii="Calibri" w:hAnsi="Calibri" w:cs="Calibri"/>
          <w:lang w:val="ru-RU" w:eastAsia="en-GB"/>
        </w:rPr>
        <w:t xml:space="preserve"> прав человека</w:t>
      </w:r>
      <w:r w:rsidR="00400196" w:rsidRPr="00C97F22">
        <w:rPr>
          <w:rFonts w:ascii="Calibri" w:hAnsi="Calibri" w:cs="Calibri"/>
          <w:lang w:val="ru-RU" w:eastAsia="en-GB"/>
        </w:rPr>
        <w:t xml:space="preserve">. </w:t>
      </w:r>
      <w:r w:rsidR="00553DDE" w:rsidRPr="00BA461F">
        <w:rPr>
          <w:rFonts w:ascii="Calibri" w:hAnsi="Calibri" w:cs="Calibri"/>
          <w:lang w:eastAsia="en-GB"/>
        </w:rPr>
        <w:t>Подробности исследований были подтверждены показаниями пострадавших и местных жителей</w:t>
      </w:r>
      <w:r w:rsidR="00BB3B6A" w:rsidRPr="00BA461F">
        <w:rPr>
          <w:rFonts w:ascii="Calibri" w:hAnsi="Calibri" w:cs="Calibri"/>
          <w:lang w:eastAsia="en-GB"/>
        </w:rPr>
        <w:t>.</w:t>
      </w:r>
      <w:r w:rsidR="00400196" w:rsidRPr="00BA461F">
        <w:rPr>
          <w:rFonts w:ascii="Calibri" w:hAnsi="Calibri" w:cs="Calibri"/>
          <w:lang w:eastAsia="en-GB"/>
        </w:rPr>
        <w:t xml:space="preserve"> </w:t>
      </w:r>
    </w:p>
    <w:p w14:paraId="6F60F1E4" w14:textId="192E3808" w:rsidR="00382304" w:rsidRPr="00C97F22" w:rsidRDefault="00751031" w:rsidP="007A2270">
      <w:pPr>
        <w:pStyle w:val="RTNumberedHeading"/>
        <w:rPr>
          <w:rFonts w:ascii="Calibri" w:hAnsi="Calibri" w:cs="Calibri"/>
        </w:rPr>
      </w:pPr>
      <w:bookmarkStart w:id="6" w:name="_Toc12625047"/>
      <w:r w:rsidRPr="00C97F22">
        <w:rPr>
          <w:rFonts w:ascii="Calibri" w:hAnsi="Calibri" w:cs="Calibri"/>
          <w:caps w:val="0"/>
        </w:rPr>
        <w:t>ОПРЕДЕЛЕНИЕ ТЕРМИНОВ</w:t>
      </w:r>
      <w:bookmarkEnd w:id="6"/>
    </w:p>
    <w:p w14:paraId="6F60F1E5" w14:textId="4787F979" w:rsidR="00382304" w:rsidRPr="00C97F22" w:rsidRDefault="00D00171" w:rsidP="00382304">
      <w:pPr>
        <w:pStyle w:val="RTBodyText"/>
        <w:rPr>
          <w:rFonts w:ascii="Calibri" w:hAnsi="Calibri" w:cs="Calibri"/>
          <w:lang w:val="ru-RU"/>
        </w:rPr>
      </w:pPr>
      <w:r w:rsidRPr="00C97F22">
        <w:rPr>
          <w:rFonts w:ascii="Calibri" w:hAnsi="Calibri" w:cs="Calibri"/>
          <w:lang w:val="ru-RU" w:eastAsia="en-GB"/>
        </w:rPr>
        <w:t>Де-факто</w:t>
      </w:r>
      <w:r w:rsidR="00C864E4" w:rsidRPr="00C97F22">
        <w:rPr>
          <w:rFonts w:ascii="Calibri" w:hAnsi="Calibri" w:cs="Calibri"/>
          <w:lang w:val="ru-RU" w:eastAsia="en-GB"/>
        </w:rPr>
        <w:t xml:space="preserve"> власти Южной Осетии</w:t>
      </w:r>
      <w:r w:rsidR="00382304" w:rsidRPr="00C97F22">
        <w:rPr>
          <w:rFonts w:ascii="Calibri" w:hAnsi="Calibri" w:cs="Calibri"/>
          <w:lang w:val="ru-RU" w:eastAsia="en-GB"/>
        </w:rPr>
        <w:t>/</w:t>
      </w:r>
      <w:r w:rsidR="00C864E4" w:rsidRPr="00C97F22">
        <w:rPr>
          <w:rFonts w:ascii="Calibri" w:hAnsi="Calibri" w:cs="Calibri"/>
          <w:lang w:val="ru-RU" w:eastAsia="en-GB"/>
        </w:rPr>
        <w:t xml:space="preserve">Цхинвальского региона определяют эту </w:t>
      </w:r>
      <w:r w:rsidR="0033584F" w:rsidRPr="00C97F22">
        <w:rPr>
          <w:rFonts w:ascii="Calibri" w:hAnsi="Calibri" w:cs="Calibri"/>
          <w:lang w:val="ru-RU" w:eastAsia="en-GB"/>
        </w:rPr>
        <w:t>территорию как «Республика Южная Осетия</w:t>
      </w:r>
      <w:r w:rsidR="00C864E4" w:rsidRPr="00C97F22">
        <w:rPr>
          <w:rFonts w:ascii="Calibri" w:hAnsi="Calibri" w:cs="Calibri"/>
          <w:lang w:val="ru-RU" w:eastAsia="en-GB"/>
        </w:rPr>
        <w:t xml:space="preserve"> </w:t>
      </w:r>
      <w:r w:rsidR="00382304" w:rsidRPr="00C97F22">
        <w:rPr>
          <w:rFonts w:ascii="Calibri" w:hAnsi="Calibri" w:cs="Calibri"/>
          <w:bCs/>
          <w:lang w:val="ru-RU" w:eastAsia="en-GB"/>
        </w:rPr>
        <w:t>–</w:t>
      </w:r>
      <w:r w:rsidR="00C864E4" w:rsidRPr="00C97F22">
        <w:rPr>
          <w:rFonts w:ascii="Calibri" w:hAnsi="Calibri" w:cs="Calibri"/>
          <w:bCs/>
          <w:lang w:val="ru-RU" w:eastAsia="en-GB"/>
        </w:rPr>
        <w:t xml:space="preserve"> Государство Алания», в то время как правительство Грузии называет данный регион «Цхинвальский регион»</w:t>
      </w:r>
      <w:r w:rsidR="00382304" w:rsidRPr="00C97F22">
        <w:rPr>
          <w:rFonts w:ascii="Calibri" w:hAnsi="Calibri" w:cs="Calibri"/>
          <w:lang w:val="ru-RU" w:eastAsia="en-GB"/>
        </w:rPr>
        <w:t xml:space="preserve">. </w:t>
      </w:r>
      <w:r w:rsidR="00C864E4" w:rsidRPr="00C97F22">
        <w:rPr>
          <w:rFonts w:ascii="Calibri" w:hAnsi="Calibri" w:cs="Calibri"/>
          <w:lang w:val="ru-RU" w:eastAsia="en-GB"/>
        </w:rPr>
        <w:t>В данном докладе используется определение «Южная Осетия</w:t>
      </w:r>
      <w:r w:rsidR="00382304" w:rsidRPr="00C97F22">
        <w:rPr>
          <w:rFonts w:ascii="Calibri" w:hAnsi="Calibri" w:cs="Calibri"/>
          <w:lang w:val="ru-RU" w:eastAsia="en-GB"/>
        </w:rPr>
        <w:t>/</w:t>
      </w:r>
      <w:r w:rsidR="00C864E4" w:rsidRPr="00C97F22">
        <w:rPr>
          <w:rFonts w:ascii="Calibri" w:hAnsi="Calibri" w:cs="Calibri"/>
          <w:lang w:val="ru-RU" w:eastAsia="en-GB"/>
        </w:rPr>
        <w:t>Цхинвальский регион» применительно к территории, которую в документах ООН сходным образом обозначают как «Цхинвальский регион</w:t>
      </w:r>
      <w:r w:rsidR="004B1651" w:rsidRPr="00C97F22">
        <w:rPr>
          <w:rFonts w:ascii="Calibri" w:hAnsi="Calibri" w:cs="Calibri"/>
          <w:lang w:val="ru-RU" w:eastAsia="en-GB"/>
        </w:rPr>
        <w:t>/</w:t>
      </w:r>
      <w:r w:rsidR="00C864E4" w:rsidRPr="00C97F22">
        <w:rPr>
          <w:rFonts w:ascii="Calibri" w:hAnsi="Calibri" w:cs="Calibri"/>
          <w:lang w:val="ru-RU" w:eastAsia="en-GB"/>
        </w:rPr>
        <w:t>Южная Осетия»</w:t>
      </w:r>
      <w:r w:rsidR="004B1651" w:rsidRPr="00C97F22">
        <w:rPr>
          <w:rFonts w:ascii="Calibri" w:hAnsi="Calibri" w:cs="Calibri"/>
          <w:lang w:val="ru-RU" w:eastAsia="en-GB"/>
        </w:rPr>
        <w:t>.</w:t>
      </w:r>
      <w:r w:rsidR="004B1651" w:rsidRPr="00C97F22">
        <w:rPr>
          <w:rStyle w:val="FootnoteReference"/>
          <w:rFonts w:ascii="Calibri" w:hAnsi="Calibri" w:cs="Calibri"/>
          <w:lang w:val="en-US" w:eastAsia="en-GB"/>
        </w:rPr>
        <w:footnoteReference w:id="2"/>
      </w:r>
      <w:r w:rsidR="00382304" w:rsidRPr="00C97F22">
        <w:rPr>
          <w:rFonts w:ascii="Calibri" w:hAnsi="Calibri" w:cs="Calibri"/>
          <w:lang w:val="ru-RU" w:eastAsia="en-GB"/>
        </w:rPr>
        <w:t xml:space="preserve"> </w:t>
      </w:r>
      <w:r w:rsidR="00C864E4" w:rsidRPr="00C97F22">
        <w:rPr>
          <w:rFonts w:ascii="Calibri" w:hAnsi="Calibri" w:cs="Calibri"/>
          <w:lang w:val="ru-RU" w:eastAsia="en-GB"/>
        </w:rPr>
        <w:t>Упоминаемые в докладе части Грузии, находящиеся под контролем правительства в Тбилиси, обозначаются как «</w:t>
      </w:r>
      <w:r w:rsidR="0033584F" w:rsidRPr="00C97F22">
        <w:rPr>
          <w:rFonts w:ascii="Calibri" w:hAnsi="Calibri" w:cs="Calibri"/>
          <w:lang w:val="ru-RU" w:eastAsia="en-GB"/>
        </w:rPr>
        <w:t xml:space="preserve">Подконтрольная </w:t>
      </w:r>
      <w:r w:rsidR="00C864E4" w:rsidRPr="00C97F22">
        <w:rPr>
          <w:rFonts w:ascii="Calibri" w:hAnsi="Calibri" w:cs="Calibri"/>
          <w:lang w:val="ru-RU"/>
        </w:rPr>
        <w:t>Тбилиси</w:t>
      </w:r>
      <w:r w:rsidR="0005021F" w:rsidRPr="00C97F22">
        <w:rPr>
          <w:rFonts w:ascii="Calibri" w:hAnsi="Calibri" w:cs="Calibri"/>
          <w:lang w:val="ru-RU"/>
        </w:rPr>
        <w:t>/Грузии</w:t>
      </w:r>
      <w:r w:rsidR="008A7F02" w:rsidRPr="00C97F22">
        <w:rPr>
          <w:rFonts w:ascii="Calibri" w:hAnsi="Calibri" w:cs="Calibri"/>
          <w:lang w:val="ru-RU" w:eastAsia="en-GB"/>
        </w:rPr>
        <w:t xml:space="preserve"> </w:t>
      </w:r>
      <w:r w:rsidR="0033584F" w:rsidRPr="00C97F22">
        <w:rPr>
          <w:rFonts w:ascii="Calibri" w:hAnsi="Calibri" w:cs="Calibri"/>
          <w:lang w:val="ru-RU" w:eastAsia="en-GB"/>
        </w:rPr>
        <w:t>территория</w:t>
      </w:r>
      <w:r w:rsidR="00C864E4" w:rsidRPr="00C97F22">
        <w:rPr>
          <w:rFonts w:ascii="Calibri" w:hAnsi="Calibri" w:cs="Calibri"/>
          <w:lang w:val="ru-RU" w:eastAsia="en-GB"/>
        </w:rPr>
        <w:t>»</w:t>
      </w:r>
      <w:r w:rsidR="00382304" w:rsidRPr="00C97F22">
        <w:rPr>
          <w:rFonts w:ascii="Calibri" w:hAnsi="Calibri" w:cs="Calibri"/>
          <w:lang w:val="ru-RU" w:eastAsia="en-GB"/>
        </w:rPr>
        <w:t xml:space="preserve">. </w:t>
      </w:r>
      <w:r w:rsidR="00C864E4" w:rsidRPr="00C97F22">
        <w:rPr>
          <w:rFonts w:ascii="Calibri" w:hAnsi="Calibri" w:cs="Calibri"/>
          <w:lang w:val="ru-RU" w:eastAsia="en-GB"/>
        </w:rPr>
        <w:t xml:space="preserve">Использование данных определений не подразумевает поддержку какой-либо политической позиции </w:t>
      </w:r>
      <w:r w:rsidR="006B137C">
        <w:rPr>
          <w:rFonts w:ascii="Calibri" w:hAnsi="Calibri" w:cs="Calibri"/>
          <w:lang w:val="ru-RU" w:eastAsia="en-GB"/>
        </w:rPr>
        <w:t xml:space="preserve">в отношении </w:t>
      </w:r>
      <w:r w:rsidR="00C864E4" w:rsidRPr="00C97F22">
        <w:rPr>
          <w:rFonts w:ascii="Calibri" w:hAnsi="Calibri" w:cs="Calibri"/>
          <w:lang w:val="ru-RU" w:eastAsia="en-GB"/>
        </w:rPr>
        <w:t>данно</w:t>
      </w:r>
      <w:r w:rsidR="006B137C">
        <w:rPr>
          <w:rFonts w:ascii="Calibri" w:hAnsi="Calibri" w:cs="Calibri"/>
          <w:lang w:val="ru-RU" w:eastAsia="en-GB"/>
        </w:rPr>
        <w:t>го</w:t>
      </w:r>
      <w:r w:rsidR="00C864E4" w:rsidRPr="00C97F22">
        <w:rPr>
          <w:rFonts w:ascii="Calibri" w:hAnsi="Calibri" w:cs="Calibri"/>
          <w:lang w:val="ru-RU" w:eastAsia="en-GB"/>
        </w:rPr>
        <w:t xml:space="preserve"> конфликт</w:t>
      </w:r>
      <w:r w:rsidR="006B137C">
        <w:rPr>
          <w:rFonts w:ascii="Calibri" w:hAnsi="Calibri" w:cs="Calibri"/>
          <w:lang w:val="ru-RU" w:eastAsia="en-GB"/>
        </w:rPr>
        <w:t>а</w:t>
      </w:r>
      <w:r w:rsidR="00C864E4" w:rsidRPr="00C97F22">
        <w:rPr>
          <w:rFonts w:ascii="Calibri" w:hAnsi="Calibri" w:cs="Calibri"/>
          <w:lang w:val="ru-RU" w:eastAsia="en-GB"/>
        </w:rPr>
        <w:t xml:space="preserve">, </w:t>
      </w:r>
      <w:r w:rsidR="00E35FBA" w:rsidRPr="00C97F22">
        <w:rPr>
          <w:rFonts w:ascii="Calibri" w:hAnsi="Calibri" w:cs="Calibri"/>
          <w:lang w:val="ru-RU" w:eastAsia="en-GB"/>
        </w:rPr>
        <w:t>имея единственной целью ясность формулировок. Сходным образом использование термина «фактические</w:t>
      </w:r>
      <w:r w:rsidRPr="00C97F22">
        <w:rPr>
          <w:rFonts w:ascii="Calibri" w:hAnsi="Calibri" w:cs="Calibri"/>
          <w:lang w:val="ru-RU" w:eastAsia="en-GB"/>
        </w:rPr>
        <w:t>/де-факто</w:t>
      </w:r>
      <w:r w:rsidR="00E35FBA" w:rsidRPr="00C97F22">
        <w:rPr>
          <w:rFonts w:ascii="Calibri" w:hAnsi="Calibri" w:cs="Calibri"/>
          <w:lang w:val="ru-RU" w:eastAsia="en-GB"/>
        </w:rPr>
        <w:t>» в отношении властей в Сухуми и Цхинвал</w:t>
      </w:r>
      <w:r w:rsidR="006F683F" w:rsidRPr="00C97F22">
        <w:rPr>
          <w:rFonts w:ascii="Calibri" w:hAnsi="Calibri" w:cs="Calibri"/>
          <w:lang w:val="ru-RU" w:eastAsia="en-GB"/>
        </w:rPr>
        <w:t>и</w:t>
      </w:r>
      <w:r w:rsidR="00E35FBA" w:rsidRPr="00C97F22">
        <w:rPr>
          <w:rFonts w:ascii="Calibri" w:hAnsi="Calibri" w:cs="Calibri"/>
          <w:lang w:val="ru-RU" w:eastAsia="en-GB"/>
        </w:rPr>
        <w:t xml:space="preserve"> не подразумевают поддержку какой-либо политической позиции в отношении данного конфликта, отражая лишь </w:t>
      </w:r>
      <w:r w:rsidR="00E551B2" w:rsidRPr="00C97F22">
        <w:rPr>
          <w:rFonts w:ascii="Calibri" w:hAnsi="Calibri" w:cs="Calibri"/>
          <w:lang w:val="ru-RU" w:eastAsia="en-GB"/>
        </w:rPr>
        <w:t xml:space="preserve">тот </w:t>
      </w:r>
      <w:r w:rsidR="00E35FBA" w:rsidRPr="00C97F22">
        <w:rPr>
          <w:rFonts w:ascii="Calibri" w:hAnsi="Calibri" w:cs="Calibri"/>
          <w:lang w:val="ru-RU" w:eastAsia="en-GB"/>
        </w:rPr>
        <w:t>факт, что эти власти не имеют полного международного признания</w:t>
      </w:r>
      <w:r w:rsidR="00382304" w:rsidRPr="00C97F22">
        <w:rPr>
          <w:rFonts w:ascii="Calibri" w:hAnsi="Calibri" w:cs="Calibri"/>
          <w:lang w:val="ru-RU"/>
        </w:rPr>
        <w:t xml:space="preserve">. </w:t>
      </w:r>
      <w:r w:rsidR="00303961" w:rsidRPr="00C97F22">
        <w:rPr>
          <w:rFonts w:ascii="Calibri" w:hAnsi="Calibri" w:cs="Calibri"/>
          <w:lang w:val="ru-RU"/>
        </w:rPr>
        <w:t>Названия населённых</w:t>
      </w:r>
      <w:r w:rsidR="00E551B2" w:rsidRPr="00C97F22">
        <w:rPr>
          <w:rFonts w:ascii="Calibri" w:hAnsi="Calibri" w:cs="Calibri"/>
          <w:lang w:val="ru-RU"/>
        </w:rPr>
        <w:t xml:space="preserve"> пунктов, в частности, Цхинвали </w:t>
      </w:r>
      <w:r w:rsidR="00382304" w:rsidRPr="00C97F22">
        <w:rPr>
          <w:rFonts w:ascii="Calibri" w:hAnsi="Calibri" w:cs="Calibri"/>
          <w:lang w:val="ru-RU"/>
        </w:rPr>
        <w:t>(</w:t>
      </w:r>
      <w:r w:rsidR="00E551B2" w:rsidRPr="00C97F22">
        <w:rPr>
          <w:rFonts w:ascii="Calibri" w:hAnsi="Calibri" w:cs="Calibri"/>
          <w:lang w:val="ru-RU"/>
        </w:rPr>
        <w:t xml:space="preserve">используется правительством </w:t>
      </w:r>
      <w:r w:rsidR="00A71131" w:rsidRPr="00C97F22">
        <w:rPr>
          <w:rFonts w:ascii="Calibri" w:hAnsi="Calibri" w:cs="Calibri"/>
          <w:lang w:val="ru-RU"/>
        </w:rPr>
        <w:t>Тбилиси, ООН и большей частью международного сообщества</w:t>
      </w:r>
      <w:r w:rsidR="00382304" w:rsidRPr="00C97F22">
        <w:rPr>
          <w:rFonts w:ascii="Calibri" w:hAnsi="Calibri" w:cs="Calibri"/>
          <w:lang w:val="ru-RU"/>
        </w:rPr>
        <w:t xml:space="preserve">) </w:t>
      </w:r>
      <w:r w:rsidR="00A71131" w:rsidRPr="00C97F22">
        <w:rPr>
          <w:rFonts w:ascii="Calibri" w:hAnsi="Calibri" w:cs="Calibri"/>
          <w:lang w:val="ru-RU"/>
        </w:rPr>
        <w:t xml:space="preserve">или Цхинвал </w:t>
      </w:r>
      <w:r w:rsidR="00382304" w:rsidRPr="00C97F22">
        <w:rPr>
          <w:rFonts w:ascii="Calibri" w:hAnsi="Calibri" w:cs="Calibri"/>
          <w:lang w:val="ru-RU"/>
        </w:rPr>
        <w:t>(</w:t>
      </w:r>
      <w:r w:rsidR="00A71131" w:rsidRPr="00C97F22">
        <w:rPr>
          <w:rFonts w:ascii="Calibri" w:hAnsi="Calibri" w:cs="Calibri"/>
          <w:lang w:val="ru-RU"/>
        </w:rPr>
        <w:t>используется фактическими властями Южной Осетии</w:t>
      </w:r>
      <w:r w:rsidR="00382304" w:rsidRPr="00C97F22">
        <w:rPr>
          <w:rFonts w:ascii="Calibri" w:hAnsi="Calibri" w:cs="Calibri"/>
          <w:lang w:val="ru-RU"/>
        </w:rPr>
        <w:t>/</w:t>
      </w:r>
      <w:r w:rsidR="00A71131" w:rsidRPr="00C97F22">
        <w:rPr>
          <w:rFonts w:ascii="Calibri" w:hAnsi="Calibri" w:cs="Calibri"/>
          <w:lang w:val="ru-RU"/>
        </w:rPr>
        <w:t>Цхинвальского региона</w:t>
      </w:r>
      <w:r w:rsidR="00382304" w:rsidRPr="00C97F22">
        <w:rPr>
          <w:rFonts w:ascii="Calibri" w:hAnsi="Calibri" w:cs="Calibri"/>
          <w:lang w:val="ru-RU"/>
        </w:rPr>
        <w:t xml:space="preserve">) </w:t>
      </w:r>
      <w:r w:rsidR="00A71131" w:rsidRPr="00C97F22">
        <w:rPr>
          <w:rFonts w:ascii="Calibri" w:hAnsi="Calibri" w:cs="Calibri"/>
          <w:lang w:val="ru-RU"/>
        </w:rPr>
        <w:t xml:space="preserve">и Сохуми </w:t>
      </w:r>
      <w:r w:rsidR="00382304" w:rsidRPr="00C97F22">
        <w:rPr>
          <w:rFonts w:ascii="Calibri" w:hAnsi="Calibri" w:cs="Calibri"/>
          <w:lang w:val="ru-RU"/>
        </w:rPr>
        <w:t>(</w:t>
      </w:r>
      <w:r w:rsidR="00A71131" w:rsidRPr="00C97F22">
        <w:rPr>
          <w:rFonts w:ascii="Calibri" w:hAnsi="Calibri" w:cs="Calibri"/>
          <w:lang w:val="ru-RU"/>
        </w:rPr>
        <w:t>используется правительством Тбилиси</w:t>
      </w:r>
      <w:r w:rsidR="00382304" w:rsidRPr="00C97F22">
        <w:rPr>
          <w:rFonts w:ascii="Calibri" w:hAnsi="Calibri" w:cs="Calibri"/>
          <w:lang w:val="ru-RU"/>
        </w:rPr>
        <w:t xml:space="preserve">), </w:t>
      </w:r>
      <w:r w:rsidR="00A71131" w:rsidRPr="00C97F22">
        <w:rPr>
          <w:rFonts w:ascii="Calibri" w:hAnsi="Calibri" w:cs="Calibri"/>
          <w:lang w:val="ru-RU"/>
        </w:rPr>
        <w:t xml:space="preserve">Сухуми </w:t>
      </w:r>
      <w:r w:rsidR="00382304" w:rsidRPr="00C97F22">
        <w:rPr>
          <w:rFonts w:ascii="Calibri" w:hAnsi="Calibri" w:cs="Calibri"/>
          <w:lang w:val="ru-RU"/>
        </w:rPr>
        <w:t>(</w:t>
      </w:r>
      <w:r w:rsidR="00A71131" w:rsidRPr="00C97F22">
        <w:rPr>
          <w:rFonts w:ascii="Calibri" w:hAnsi="Calibri" w:cs="Calibri"/>
          <w:lang w:val="ru-RU"/>
        </w:rPr>
        <w:t>используется ООН и другими различными межправительственными организациями</w:t>
      </w:r>
      <w:r w:rsidR="00382304" w:rsidRPr="00C97F22">
        <w:rPr>
          <w:rFonts w:ascii="Calibri" w:hAnsi="Calibri" w:cs="Calibri"/>
          <w:lang w:val="ru-RU"/>
        </w:rPr>
        <w:t>)</w:t>
      </w:r>
      <w:r w:rsidR="00A71131" w:rsidRPr="00C97F22">
        <w:rPr>
          <w:rFonts w:ascii="Calibri" w:hAnsi="Calibri" w:cs="Calibri"/>
          <w:lang w:val="ru-RU"/>
        </w:rPr>
        <w:t xml:space="preserve"> или Сухум </w:t>
      </w:r>
      <w:r w:rsidR="00382304" w:rsidRPr="00C97F22">
        <w:rPr>
          <w:rFonts w:ascii="Calibri" w:hAnsi="Calibri" w:cs="Calibri"/>
          <w:lang w:val="ru-RU"/>
        </w:rPr>
        <w:t>(</w:t>
      </w:r>
      <w:r w:rsidR="00A71131" w:rsidRPr="00C97F22">
        <w:rPr>
          <w:rFonts w:ascii="Calibri" w:hAnsi="Calibri" w:cs="Calibri"/>
          <w:lang w:val="ru-RU"/>
        </w:rPr>
        <w:t>используется фактическими властями Абхазии</w:t>
      </w:r>
      <w:r w:rsidR="00382304" w:rsidRPr="00C97F22">
        <w:rPr>
          <w:rFonts w:ascii="Calibri" w:hAnsi="Calibri" w:cs="Calibri"/>
          <w:lang w:val="ru-RU"/>
        </w:rPr>
        <w:t>)</w:t>
      </w:r>
      <w:r w:rsidR="006F683F" w:rsidRPr="00C97F22">
        <w:rPr>
          <w:rFonts w:ascii="Calibri" w:hAnsi="Calibri" w:cs="Calibri"/>
          <w:lang w:val="ru-RU"/>
        </w:rPr>
        <w:t xml:space="preserve"> </w:t>
      </w:r>
      <w:r w:rsidR="00A71131" w:rsidRPr="00C97F22">
        <w:rPr>
          <w:rFonts w:ascii="Calibri" w:hAnsi="Calibri" w:cs="Calibri"/>
          <w:lang w:val="ru-RU"/>
        </w:rPr>
        <w:t>даны в вариантах, используемых ООН и различными другими межправительственными организациями</w:t>
      </w:r>
      <w:r w:rsidR="00500A13" w:rsidRPr="00C97F22">
        <w:rPr>
          <w:rFonts w:ascii="Calibri" w:hAnsi="Calibri" w:cs="Calibri"/>
          <w:lang w:val="ru-RU"/>
        </w:rPr>
        <w:t>.</w:t>
      </w:r>
      <w:r w:rsidR="00620FB0" w:rsidRPr="00C97F22">
        <w:rPr>
          <w:rFonts w:ascii="Calibri" w:hAnsi="Calibri" w:cs="Calibri"/>
          <w:lang w:val="ru-RU"/>
        </w:rPr>
        <w:t xml:space="preserve"> </w:t>
      </w:r>
    </w:p>
    <w:p w14:paraId="6F60F1E6" w14:textId="57C90DD0" w:rsidR="00382304" w:rsidRPr="00C97F22" w:rsidRDefault="00F56A91" w:rsidP="00382304">
      <w:pPr>
        <w:pStyle w:val="RTBodyText"/>
        <w:rPr>
          <w:rFonts w:ascii="Calibri" w:hAnsi="Calibri" w:cs="Calibri"/>
          <w:color w:val="auto"/>
          <w:lang w:val="ru-RU" w:eastAsia="en-GB"/>
        </w:rPr>
      </w:pPr>
      <w:r w:rsidRPr="00C97F22">
        <w:rPr>
          <w:rFonts w:ascii="Calibri" w:hAnsi="Calibri" w:cs="Calibri"/>
          <w:color w:val="auto"/>
          <w:szCs w:val="18"/>
          <w:shd w:val="clear" w:color="auto" w:fill="FFFFFF"/>
          <w:lang w:val="ru-RU"/>
        </w:rPr>
        <w:t xml:space="preserve">В </w:t>
      </w:r>
      <w:r w:rsidR="00382304" w:rsidRPr="00C97F22">
        <w:rPr>
          <w:rFonts w:ascii="Calibri" w:hAnsi="Calibri" w:cs="Calibri"/>
          <w:color w:val="auto"/>
          <w:szCs w:val="18"/>
          <w:shd w:val="clear" w:color="auto" w:fill="FFFFFF"/>
          <w:lang w:val="ru-RU"/>
        </w:rPr>
        <w:t>1994</w:t>
      </w:r>
      <w:r w:rsidRPr="00C97F22">
        <w:rPr>
          <w:rFonts w:ascii="Calibri" w:hAnsi="Calibri" w:cs="Calibri"/>
          <w:color w:val="auto"/>
          <w:szCs w:val="18"/>
          <w:shd w:val="clear" w:color="auto" w:fill="FFFFFF"/>
          <w:lang w:val="ru-RU"/>
        </w:rPr>
        <w:t xml:space="preserve"> году </w:t>
      </w:r>
      <w:r w:rsidR="00326A84" w:rsidRPr="00C97F22">
        <w:rPr>
          <w:rFonts w:ascii="Calibri" w:hAnsi="Calibri" w:cs="Calibri"/>
          <w:color w:val="auto"/>
          <w:szCs w:val="18"/>
          <w:shd w:val="clear" w:color="auto" w:fill="FFFFFF"/>
          <w:lang w:val="ru-RU"/>
        </w:rPr>
        <w:t>де-факто</w:t>
      </w:r>
      <w:r w:rsidR="006B137C">
        <w:rPr>
          <w:rFonts w:ascii="Calibri" w:hAnsi="Calibri" w:cs="Calibri"/>
          <w:color w:val="auto"/>
          <w:szCs w:val="18"/>
          <w:shd w:val="clear" w:color="auto" w:fill="FFFFFF"/>
          <w:lang w:val="ru-RU"/>
        </w:rPr>
        <w:t xml:space="preserve"> </w:t>
      </w:r>
      <w:r w:rsidRPr="00C97F22">
        <w:rPr>
          <w:rFonts w:ascii="Calibri" w:hAnsi="Calibri" w:cs="Calibri"/>
          <w:color w:val="auto"/>
          <w:szCs w:val="18"/>
          <w:shd w:val="clear" w:color="auto" w:fill="FFFFFF"/>
          <w:lang w:val="ru-RU"/>
        </w:rPr>
        <w:t>власти Абхазии изменили административные границы Гальского района</w:t>
      </w:r>
      <w:r w:rsidR="00382304" w:rsidRPr="00C97F22">
        <w:rPr>
          <w:rFonts w:ascii="Calibri" w:hAnsi="Calibri" w:cs="Calibri"/>
          <w:color w:val="auto"/>
          <w:szCs w:val="18"/>
          <w:shd w:val="clear" w:color="auto" w:fill="FFFFFF"/>
          <w:lang w:val="ru-RU"/>
        </w:rPr>
        <w:t>,</w:t>
      </w:r>
      <w:r w:rsidRPr="00C97F22">
        <w:rPr>
          <w:rFonts w:ascii="Calibri" w:hAnsi="Calibri" w:cs="Calibri"/>
          <w:color w:val="auto"/>
          <w:szCs w:val="18"/>
          <w:shd w:val="clear" w:color="auto" w:fill="FFFFFF"/>
          <w:lang w:val="ru-RU"/>
        </w:rPr>
        <w:t xml:space="preserve"> отделив его северную</w:t>
      </w:r>
      <w:r w:rsidR="00F24408" w:rsidRPr="00C97F22">
        <w:rPr>
          <w:rFonts w:ascii="Calibri" w:hAnsi="Calibri" w:cs="Calibri"/>
          <w:color w:val="auto"/>
          <w:szCs w:val="18"/>
          <w:shd w:val="clear" w:color="auto" w:fill="FFFFFF"/>
          <w:lang w:val="ru-RU"/>
        </w:rPr>
        <w:t xml:space="preserve"> и западную</w:t>
      </w:r>
      <w:r w:rsidRPr="00C97F22">
        <w:rPr>
          <w:rFonts w:ascii="Calibri" w:hAnsi="Calibri" w:cs="Calibri"/>
          <w:color w:val="auto"/>
          <w:szCs w:val="18"/>
          <w:shd w:val="clear" w:color="auto" w:fill="FFFFFF"/>
          <w:lang w:val="ru-RU"/>
        </w:rPr>
        <w:t xml:space="preserve"> части и включив их соответственно в состав Ткварчельского и Очамчирского районов</w:t>
      </w:r>
      <w:r w:rsidR="00382304" w:rsidRPr="00C97F22">
        <w:rPr>
          <w:rFonts w:ascii="Calibri" w:hAnsi="Calibri" w:cs="Calibri"/>
          <w:color w:val="auto"/>
          <w:szCs w:val="18"/>
          <w:shd w:val="clear" w:color="auto" w:fill="FFFFFF"/>
          <w:lang w:val="ru-RU"/>
        </w:rPr>
        <w:t xml:space="preserve">. </w:t>
      </w:r>
      <w:r w:rsidRPr="00C97F22">
        <w:rPr>
          <w:rFonts w:ascii="Calibri" w:hAnsi="Calibri" w:cs="Calibri"/>
          <w:color w:val="auto"/>
          <w:szCs w:val="18"/>
          <w:shd w:val="clear" w:color="auto" w:fill="FFFFFF"/>
          <w:lang w:val="ru-RU"/>
        </w:rPr>
        <w:t>При упоминании Гальского района для ясности изложения он будет упоминаться</w:t>
      </w:r>
      <w:r w:rsidR="0033584F" w:rsidRPr="00C97F22">
        <w:rPr>
          <w:rFonts w:ascii="Calibri" w:hAnsi="Calibri" w:cs="Calibri"/>
          <w:color w:val="auto"/>
          <w:szCs w:val="18"/>
          <w:shd w:val="clear" w:color="auto" w:fill="FFFFFF"/>
          <w:lang w:val="ru-RU"/>
        </w:rPr>
        <w:t xml:space="preserve"> </w:t>
      </w:r>
      <w:r w:rsidRPr="00C97F22">
        <w:rPr>
          <w:rFonts w:ascii="Calibri" w:hAnsi="Calibri" w:cs="Calibri"/>
          <w:color w:val="auto"/>
          <w:szCs w:val="18"/>
          <w:shd w:val="clear" w:color="auto" w:fill="FFFFFF"/>
          <w:lang w:val="ru-RU"/>
        </w:rPr>
        <w:t xml:space="preserve">в своих </w:t>
      </w:r>
      <w:r w:rsidRPr="00C97F22">
        <w:rPr>
          <w:rFonts w:ascii="Calibri" w:hAnsi="Calibri" w:cs="Calibri"/>
          <w:color w:val="auto"/>
          <w:szCs w:val="18"/>
          <w:shd w:val="clear" w:color="auto" w:fill="FFFFFF"/>
          <w:lang w:val="ru-RU"/>
        </w:rPr>
        <w:lastRenderedPageBreak/>
        <w:t xml:space="preserve">границах до </w:t>
      </w:r>
      <w:r w:rsidR="00382304" w:rsidRPr="00C97F22">
        <w:rPr>
          <w:rFonts w:ascii="Calibri" w:hAnsi="Calibri" w:cs="Calibri"/>
          <w:color w:val="auto"/>
          <w:szCs w:val="18"/>
          <w:shd w:val="clear" w:color="auto" w:fill="FFFFFF"/>
          <w:lang w:val="ru-RU"/>
        </w:rPr>
        <w:t xml:space="preserve">1994 </w:t>
      </w:r>
      <w:r w:rsidRPr="00C97F22">
        <w:rPr>
          <w:rFonts w:ascii="Calibri" w:hAnsi="Calibri" w:cs="Calibri"/>
          <w:color w:val="auto"/>
          <w:szCs w:val="18"/>
          <w:shd w:val="clear" w:color="auto" w:fill="FFFFFF"/>
          <w:lang w:val="ru-RU"/>
        </w:rPr>
        <w:t>года</w:t>
      </w:r>
      <w:r w:rsidR="00382304" w:rsidRPr="00C97F22">
        <w:rPr>
          <w:rFonts w:ascii="Calibri" w:hAnsi="Calibri" w:cs="Calibri"/>
          <w:color w:val="auto"/>
          <w:szCs w:val="18"/>
          <w:shd w:val="clear" w:color="auto" w:fill="FFFFFF"/>
          <w:lang w:val="ru-RU"/>
        </w:rPr>
        <w:t xml:space="preserve">, </w:t>
      </w:r>
      <w:r w:rsidRPr="00C97F22">
        <w:rPr>
          <w:rFonts w:ascii="Calibri" w:hAnsi="Calibri" w:cs="Calibri"/>
          <w:color w:val="auto"/>
          <w:szCs w:val="18"/>
          <w:shd w:val="clear" w:color="auto" w:fill="FFFFFF"/>
          <w:lang w:val="ru-RU"/>
        </w:rPr>
        <w:t xml:space="preserve">включая в себя, таким образом, </w:t>
      </w:r>
      <w:r w:rsidR="0033584F" w:rsidRPr="00C97F22">
        <w:rPr>
          <w:rFonts w:ascii="Calibri" w:hAnsi="Calibri" w:cs="Calibri"/>
          <w:color w:val="auto"/>
          <w:szCs w:val="18"/>
          <w:shd w:val="clear" w:color="auto" w:fill="FFFFFF"/>
          <w:lang w:val="ru-RU"/>
        </w:rPr>
        <w:t>сёла</w:t>
      </w:r>
      <w:r w:rsidRPr="00C97F22">
        <w:rPr>
          <w:rFonts w:ascii="Calibri" w:hAnsi="Calibri" w:cs="Calibri"/>
          <w:color w:val="auto"/>
          <w:szCs w:val="18"/>
          <w:shd w:val="clear" w:color="auto" w:fill="FFFFFF"/>
          <w:lang w:val="ru-RU"/>
        </w:rPr>
        <w:t>, которые сегодня фактически являются частями Ткварчельского и Очамчирского районов</w:t>
      </w:r>
      <w:r w:rsidR="00382304" w:rsidRPr="00C97F22">
        <w:rPr>
          <w:rFonts w:ascii="Calibri" w:hAnsi="Calibri" w:cs="Calibri"/>
          <w:color w:val="auto"/>
          <w:szCs w:val="18"/>
          <w:shd w:val="clear" w:color="auto" w:fill="FFFFFF"/>
          <w:lang w:val="ru-RU"/>
        </w:rPr>
        <w:t xml:space="preserve">. </w:t>
      </w:r>
    </w:p>
    <w:p w14:paraId="6F60F1E7" w14:textId="1FF6B3C3" w:rsidR="00382304" w:rsidRPr="00C97F22" w:rsidRDefault="00F56A91" w:rsidP="00382304">
      <w:pPr>
        <w:pStyle w:val="RTBodyText"/>
        <w:rPr>
          <w:rFonts w:ascii="Calibri" w:hAnsi="Calibri" w:cs="Calibri"/>
          <w:lang w:val="ru-RU"/>
        </w:rPr>
      </w:pPr>
      <w:r w:rsidRPr="00C97F22">
        <w:rPr>
          <w:rFonts w:ascii="Calibri" w:hAnsi="Calibri" w:cs="Calibri"/>
          <w:lang w:val="ru-RU"/>
        </w:rPr>
        <w:t xml:space="preserve">В данном докладе используется термин «бордеризация» для описания процесса </w:t>
      </w:r>
      <w:r w:rsidR="00457249" w:rsidRPr="00C97F22">
        <w:rPr>
          <w:rFonts w:ascii="Calibri" w:hAnsi="Calibri" w:cs="Calibri"/>
          <w:lang w:val="ru-RU"/>
        </w:rPr>
        <w:t>обозначения</w:t>
      </w:r>
      <w:r w:rsidRPr="00C97F22">
        <w:rPr>
          <w:rFonts w:ascii="Calibri" w:hAnsi="Calibri" w:cs="Calibri"/>
          <w:lang w:val="ru-RU"/>
        </w:rPr>
        <w:t xml:space="preserve"> и создания физических </w:t>
      </w:r>
      <w:r w:rsidR="00CD7479" w:rsidRPr="00C97F22">
        <w:rPr>
          <w:rFonts w:ascii="Calibri" w:hAnsi="Calibri" w:cs="Calibri"/>
          <w:lang w:val="ru-RU"/>
        </w:rPr>
        <w:t>заграждений вдоль АЛР, отделяющей Абхазию и Южную Осетию</w:t>
      </w:r>
      <w:r w:rsidR="00AB1AB7" w:rsidRPr="00C97F22">
        <w:rPr>
          <w:rFonts w:ascii="Calibri" w:hAnsi="Calibri" w:cs="Calibri"/>
          <w:lang w:val="ru-RU"/>
        </w:rPr>
        <w:t>/</w:t>
      </w:r>
      <w:r w:rsidR="00CD7479" w:rsidRPr="00C97F22">
        <w:rPr>
          <w:rFonts w:ascii="Calibri" w:hAnsi="Calibri" w:cs="Calibri"/>
          <w:lang w:val="ru-RU"/>
        </w:rPr>
        <w:t>Цхинвальский регион</w:t>
      </w:r>
      <w:r w:rsidR="00382304" w:rsidRPr="00C97F22">
        <w:rPr>
          <w:rFonts w:ascii="Calibri" w:hAnsi="Calibri" w:cs="Calibri"/>
          <w:lang w:val="ru-RU"/>
        </w:rPr>
        <w:t xml:space="preserve">. </w:t>
      </w:r>
      <w:r w:rsidR="00CD7479" w:rsidRPr="00C97F22">
        <w:rPr>
          <w:rFonts w:ascii="Calibri" w:hAnsi="Calibri" w:cs="Calibri"/>
          <w:lang w:val="ru-RU"/>
        </w:rPr>
        <w:t>В докладе упоминается раздел</w:t>
      </w:r>
      <w:r w:rsidR="0033584F" w:rsidRPr="00C97F22">
        <w:rPr>
          <w:rFonts w:ascii="Calibri" w:hAnsi="Calibri" w:cs="Calibri"/>
          <w:lang w:val="ru-RU"/>
        </w:rPr>
        <w:t>и</w:t>
      </w:r>
      <w:r w:rsidR="00CD7479" w:rsidRPr="00C97F22">
        <w:rPr>
          <w:rFonts w:ascii="Calibri" w:hAnsi="Calibri" w:cs="Calibri"/>
          <w:lang w:val="ru-RU"/>
        </w:rPr>
        <w:t xml:space="preserve">тельная линия между Абхазией и Южной Осетией/Цхинвальским регионом, с одной стороны, и территорией, </w:t>
      </w:r>
      <w:r w:rsidR="0033584F" w:rsidRPr="00C97F22">
        <w:rPr>
          <w:rFonts w:ascii="Calibri" w:hAnsi="Calibri" w:cs="Calibri"/>
          <w:lang w:val="ru-RU"/>
        </w:rPr>
        <w:t xml:space="preserve">подконтрольной </w:t>
      </w:r>
      <w:r w:rsidR="00CD7479" w:rsidRPr="00C97F22">
        <w:rPr>
          <w:rFonts w:ascii="Calibri" w:hAnsi="Calibri" w:cs="Calibri"/>
          <w:lang w:val="ru-RU"/>
        </w:rPr>
        <w:t>Тбилиси, с другой; эта линия обозначена как АЛР, поскольку она не имеет международного признания в качестве государственной границы</w:t>
      </w:r>
      <w:r w:rsidR="006D4BC0" w:rsidRPr="00C97F22">
        <w:rPr>
          <w:rFonts w:ascii="Calibri" w:hAnsi="Calibri" w:cs="Calibri"/>
          <w:lang w:val="ru-RU"/>
        </w:rPr>
        <w:t>.</w:t>
      </w:r>
      <w:r w:rsidR="00CD7479" w:rsidRPr="00C97F22">
        <w:rPr>
          <w:rFonts w:ascii="Calibri" w:hAnsi="Calibri" w:cs="Calibri"/>
          <w:lang w:val="ru-RU"/>
        </w:rPr>
        <w:t xml:space="preserve"> Это определение не подразумевает поддержку какой-либо политической позиции по данному конфликту</w:t>
      </w:r>
      <w:r w:rsidR="006D4BC0" w:rsidRPr="00C97F22">
        <w:rPr>
          <w:rFonts w:ascii="Calibri" w:hAnsi="Calibri" w:cs="Calibri"/>
          <w:lang w:val="ru-RU"/>
        </w:rPr>
        <w:t>.</w:t>
      </w:r>
    </w:p>
    <w:p w14:paraId="6F60F1E8" w14:textId="77777777" w:rsidR="00F83967" w:rsidRPr="00C97F22" w:rsidRDefault="00F83967" w:rsidP="00382304">
      <w:pPr>
        <w:pStyle w:val="RTBodyText"/>
        <w:rPr>
          <w:rFonts w:ascii="Calibri" w:hAnsi="Calibri" w:cs="Calibri"/>
          <w:lang w:val="ru-RU" w:eastAsia="en-GB"/>
        </w:rPr>
      </w:pPr>
    </w:p>
    <w:p w14:paraId="6F60F1E9" w14:textId="77777777" w:rsidR="00382304" w:rsidRPr="00C97F22" w:rsidRDefault="00382304" w:rsidP="00A43291">
      <w:pPr>
        <w:pStyle w:val="RTBodyText"/>
        <w:rPr>
          <w:rFonts w:ascii="Calibri" w:hAnsi="Calibri" w:cs="Calibri"/>
          <w:lang w:val="ru-RU" w:eastAsia="en-GB"/>
        </w:rPr>
      </w:pPr>
    </w:p>
    <w:p w14:paraId="6F60F1EA" w14:textId="36449AE4" w:rsidR="00857ACE" w:rsidRPr="00C97F22" w:rsidRDefault="007A2270" w:rsidP="00857ACE">
      <w:pPr>
        <w:pStyle w:val="RTTitlenumbered"/>
        <w:rPr>
          <w:rFonts w:ascii="Calibri" w:hAnsi="Calibri" w:cs="Calibri"/>
        </w:rPr>
      </w:pPr>
      <w:bookmarkStart w:id="7" w:name="_Toc12625048"/>
      <w:r w:rsidRPr="00C97F22">
        <w:rPr>
          <w:rFonts w:ascii="Calibri" w:hAnsi="Calibri" w:cs="Calibri"/>
          <w:caps w:val="0"/>
        </w:rPr>
        <w:lastRenderedPageBreak/>
        <w:t>СПРАВОЧНАЯ ИНФОРМАЦИЯ</w:t>
      </w:r>
      <w:bookmarkEnd w:id="7"/>
    </w:p>
    <w:bookmarkStart w:id="8" w:name="_Toc12625049"/>
    <w:bookmarkStart w:id="9" w:name="_Hlk532395930"/>
    <w:p w14:paraId="6F60F1EB" w14:textId="3A0F1CE8" w:rsidR="00612F29" w:rsidRPr="00C97F22" w:rsidRDefault="00003E7B" w:rsidP="00EE7623">
      <w:pPr>
        <w:pStyle w:val="RTNumberedHeading"/>
        <w:tabs>
          <w:tab w:val="clear" w:pos="567"/>
          <w:tab w:val="left" w:pos="0"/>
        </w:tabs>
        <w:ind w:left="0" w:firstLine="0"/>
        <w:rPr>
          <w:rFonts w:ascii="Calibri" w:hAnsi="Calibri" w:cs="Calibri"/>
          <w:lang w:val="ru-RU"/>
        </w:rPr>
      </w:pPr>
      <w:r w:rsidRPr="00C97F22">
        <w:rPr>
          <w:rFonts w:ascii="Calibri" w:hAnsi="Calibri" w:cs="Calibri"/>
        </w:rPr>
        <mc:AlternateContent>
          <mc:Choice Requires="wps">
            <w:drawing>
              <wp:anchor distT="0" distB="0" distL="114300" distR="114300" simplePos="0" relativeHeight="251663872" behindDoc="0" locked="0" layoutInCell="1" allowOverlap="1" wp14:anchorId="6F60F3B6" wp14:editId="6F60F3B7">
                <wp:simplePos x="0" y="0"/>
                <wp:positionH relativeFrom="column">
                  <wp:posOffset>-75565</wp:posOffset>
                </wp:positionH>
                <wp:positionV relativeFrom="paragraph">
                  <wp:posOffset>854710</wp:posOffset>
                </wp:positionV>
                <wp:extent cx="0" cy="3371850"/>
                <wp:effectExtent l="76200" t="19050" r="95250" b="7620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0" cy="3371850"/>
                        </a:xfrm>
                        <a:prstGeom prst="line">
                          <a:avLst/>
                        </a:prstGeom>
                        <a:ln w="63500">
                          <a:solidFill>
                            <a:schemeClr val="tx2"/>
                          </a:solidFill>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0B5A8B12" id="Прямая соединительная линия 9" o:spid="_x0000_s1026" style="position:absolute;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5pt,67.3pt" to="-5.95pt,3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" strokecolor="gray [3215]" strokeweight="5pt">
                <v:shadow on="t" color="black" opacity="24903f" origin=",.5" offset="0,.55556mm"/>
              </v:line>
            </w:pict>
          </mc:Fallback>
        </mc:AlternateContent>
      </w:r>
      <w:r w:rsidR="00751031" w:rsidRPr="00C97F22">
        <w:rPr>
          <w:rFonts w:ascii="Calibri" w:hAnsi="Calibri" w:cs="Calibri"/>
          <w:caps w:val="0"/>
          <w:lang w:val="ru-RU"/>
        </w:rPr>
        <w:t>КОНФЛИКТЫ В АБХАЗИИ И ЮЖНОЙ ОСЕТИИ/ЦХИНВАЛЬСКОМ РЕГИОНЕ</w:t>
      </w:r>
      <w:bookmarkEnd w:id="8"/>
      <w:r w:rsidR="00751031" w:rsidRPr="00C97F22">
        <w:rPr>
          <w:rFonts w:ascii="Calibri" w:hAnsi="Calibri" w:cs="Calibri"/>
          <w:caps w:val="0"/>
          <w:lang w:val="ru-RU"/>
        </w:rPr>
        <w:t xml:space="preserve"> </w:t>
      </w:r>
    </w:p>
    <w:p w14:paraId="6F60F1EC" w14:textId="77777777" w:rsidR="005D7B80" w:rsidRPr="00C97F22" w:rsidRDefault="00003E7B" w:rsidP="00DE4651">
      <w:pPr>
        <w:pStyle w:val="RTBodyText"/>
        <w:rPr>
          <w:rFonts w:ascii="Calibri" w:hAnsi="Calibri" w:cs="Calibri"/>
          <w:sz w:val="32"/>
          <w:szCs w:val="32"/>
          <w:lang w:val="ru-RU"/>
        </w:rPr>
      </w:pPr>
      <w:r w:rsidRPr="00C97F22">
        <w:rPr>
          <w:rFonts w:ascii="Calibri" w:hAnsi="Calibri" w:cs="Calibri"/>
          <w:noProof/>
          <w:sz w:val="32"/>
          <w:szCs w:val="32"/>
          <w:lang w:eastAsia="en-GB"/>
        </w:rPr>
        <w:drawing>
          <wp:anchor distT="0" distB="0" distL="114300" distR="114300" simplePos="0" relativeHeight="251659776" behindDoc="0" locked="0" layoutInCell="1" allowOverlap="1" wp14:anchorId="6F60F3B8" wp14:editId="6F60F3B9">
            <wp:simplePos x="0" y="0"/>
            <wp:positionH relativeFrom="column">
              <wp:posOffset>48260</wp:posOffset>
            </wp:positionH>
            <wp:positionV relativeFrom="paragraph">
              <wp:posOffset>347980</wp:posOffset>
            </wp:positionV>
            <wp:extent cx="5252720" cy="3017520"/>
            <wp:effectExtent l="0" t="0" r="508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 12 рис копия.jpg"/>
                    <pic:cNvPicPr/>
                  </pic:nvPicPr>
                  <pic:blipFill>
                    <a:blip r:embed="rId11">
                      <a:extLst>
                        <a:ext uri="{28A0092B-C50C-407E-A947-70E740481C1C}">
                          <a14:useLocalDpi xmlns:a14="http://schemas.microsoft.com/office/drawing/2010/main" val="0"/>
                        </a:ext>
                      </a:extLst>
                    </a:blip>
                    <a:stretch>
                      <a:fillRect/>
                    </a:stretch>
                  </pic:blipFill>
                  <pic:spPr>
                    <a:xfrm>
                      <a:off x="0" y="0"/>
                      <a:ext cx="5252720" cy="3017520"/>
                    </a:xfrm>
                    <a:prstGeom prst="rect">
                      <a:avLst/>
                    </a:prstGeom>
                  </pic:spPr>
                </pic:pic>
              </a:graphicData>
            </a:graphic>
            <wp14:sizeRelH relativeFrom="page">
              <wp14:pctWidth>0</wp14:pctWidth>
            </wp14:sizeRelH>
            <wp14:sizeRelV relativeFrom="page">
              <wp14:pctHeight>0</wp14:pctHeight>
            </wp14:sizeRelV>
          </wp:anchor>
        </w:drawing>
      </w:r>
      <w:r w:rsidRPr="00C97F22">
        <w:rPr>
          <w:rFonts w:ascii="Calibri" w:hAnsi="Calibri" w:cs="Calibri"/>
          <w:color w:val="222222"/>
          <w:sz w:val="32"/>
          <w:szCs w:val="32"/>
          <w:shd w:val="clear" w:color="auto" w:fill="FFFFFF"/>
          <w:lang w:val="ru-RU"/>
        </w:rPr>
        <w:t xml:space="preserve">  Карта региона</w:t>
      </w:r>
    </w:p>
    <w:p w14:paraId="6F60F1ED" w14:textId="77777777" w:rsidR="005D7B80" w:rsidRPr="00C97F22" w:rsidRDefault="005D7B80" w:rsidP="00DE4651">
      <w:pPr>
        <w:pStyle w:val="RTBodyText"/>
        <w:rPr>
          <w:rFonts w:ascii="Calibri" w:hAnsi="Calibri" w:cs="Calibri"/>
          <w:lang w:val="ru-RU"/>
        </w:rPr>
      </w:pPr>
    </w:p>
    <w:p w14:paraId="6F60F1EE" w14:textId="12F5520A" w:rsidR="00DE4651" w:rsidRPr="00C97F22" w:rsidRDefault="00CD7479" w:rsidP="00DE4651">
      <w:pPr>
        <w:pStyle w:val="RTBodyText"/>
        <w:rPr>
          <w:rFonts w:ascii="Calibri" w:hAnsi="Calibri" w:cs="Calibri"/>
          <w:lang w:val="ru-RU"/>
        </w:rPr>
      </w:pPr>
      <w:r w:rsidRPr="00C97F22">
        <w:rPr>
          <w:rFonts w:ascii="Calibri" w:hAnsi="Calibri" w:cs="Calibri"/>
          <w:lang w:val="ru-RU"/>
        </w:rPr>
        <w:t xml:space="preserve">Начиная с конца </w:t>
      </w:r>
      <w:r w:rsidRPr="00C97F22">
        <w:rPr>
          <w:rFonts w:ascii="Calibri" w:hAnsi="Calibri" w:cs="Calibri"/>
          <w:lang w:val="en-US"/>
        </w:rPr>
        <w:t>XX</w:t>
      </w:r>
      <w:r w:rsidRPr="00C97F22">
        <w:rPr>
          <w:rFonts w:ascii="Calibri" w:hAnsi="Calibri" w:cs="Calibri"/>
          <w:lang w:val="ru-RU"/>
        </w:rPr>
        <w:t xml:space="preserve"> века</w:t>
      </w:r>
      <w:r w:rsidR="006B137C">
        <w:rPr>
          <w:rFonts w:ascii="Calibri" w:hAnsi="Calibri" w:cs="Calibri"/>
          <w:lang w:val="ru-RU"/>
        </w:rPr>
        <w:t>,</w:t>
      </w:r>
      <w:r w:rsidRPr="00C97F22">
        <w:rPr>
          <w:rFonts w:ascii="Calibri" w:hAnsi="Calibri" w:cs="Calibri"/>
          <w:lang w:val="ru-RU"/>
        </w:rPr>
        <w:t xml:space="preserve"> </w:t>
      </w:r>
      <w:r w:rsidR="008310C7" w:rsidRPr="00C97F22">
        <w:rPr>
          <w:rFonts w:ascii="Calibri" w:hAnsi="Calibri" w:cs="Calibri"/>
          <w:lang w:val="ru-RU"/>
        </w:rPr>
        <w:t xml:space="preserve">подъём </w:t>
      </w:r>
      <w:r w:rsidR="006B137C">
        <w:rPr>
          <w:rFonts w:ascii="Calibri" w:hAnsi="Calibri" w:cs="Calibri"/>
          <w:lang w:val="ru-RU"/>
        </w:rPr>
        <w:t xml:space="preserve">этнического </w:t>
      </w:r>
      <w:r w:rsidR="008310C7" w:rsidRPr="00C97F22">
        <w:rPr>
          <w:rFonts w:ascii="Calibri" w:hAnsi="Calibri" w:cs="Calibri"/>
          <w:lang w:val="ru-RU"/>
        </w:rPr>
        <w:t>национал</w:t>
      </w:r>
      <w:r w:rsidR="006B137C">
        <w:rPr>
          <w:rFonts w:ascii="Calibri" w:hAnsi="Calibri" w:cs="Calibri"/>
          <w:lang w:val="ru-RU"/>
        </w:rPr>
        <w:t>изма</w:t>
      </w:r>
      <w:r w:rsidR="008310C7" w:rsidRPr="00C97F22">
        <w:rPr>
          <w:rFonts w:ascii="Calibri" w:hAnsi="Calibri" w:cs="Calibri"/>
          <w:lang w:val="ru-RU"/>
        </w:rPr>
        <w:t xml:space="preserve"> в Грузии </w:t>
      </w:r>
      <w:r w:rsidR="0033584F" w:rsidRPr="00C97F22">
        <w:rPr>
          <w:rFonts w:ascii="Calibri" w:hAnsi="Calibri" w:cs="Calibri"/>
          <w:lang w:val="ru-RU"/>
        </w:rPr>
        <w:t xml:space="preserve">и </w:t>
      </w:r>
      <w:r w:rsidR="008310C7" w:rsidRPr="00C97F22">
        <w:rPr>
          <w:rFonts w:ascii="Calibri" w:hAnsi="Calibri" w:cs="Calibri"/>
          <w:lang w:val="ru-RU"/>
        </w:rPr>
        <w:t>её стремление к независ</w:t>
      </w:r>
      <w:r w:rsidR="00451DF0" w:rsidRPr="00C97F22">
        <w:rPr>
          <w:rFonts w:ascii="Calibri" w:hAnsi="Calibri" w:cs="Calibri"/>
          <w:lang w:val="ru-RU"/>
        </w:rPr>
        <w:t>имости от Советского Союза приве</w:t>
      </w:r>
      <w:r w:rsidR="008310C7" w:rsidRPr="00C97F22">
        <w:rPr>
          <w:rFonts w:ascii="Calibri" w:hAnsi="Calibri" w:cs="Calibri"/>
          <w:lang w:val="ru-RU"/>
        </w:rPr>
        <w:t>л</w:t>
      </w:r>
      <w:r w:rsidR="0033584F" w:rsidRPr="00C97F22">
        <w:rPr>
          <w:rFonts w:ascii="Calibri" w:hAnsi="Calibri" w:cs="Calibri"/>
          <w:lang w:val="ru-RU"/>
        </w:rPr>
        <w:t>и</w:t>
      </w:r>
      <w:r w:rsidR="008310C7" w:rsidRPr="00C97F22">
        <w:rPr>
          <w:rFonts w:ascii="Calibri" w:hAnsi="Calibri" w:cs="Calibri"/>
          <w:lang w:val="ru-RU"/>
        </w:rPr>
        <w:t xml:space="preserve"> к усилению этнической напряжённости между грузинами с одной стороны, и абхазами и осетинами</w:t>
      </w:r>
      <w:r w:rsidR="00DE4651" w:rsidRPr="00C97F22">
        <w:rPr>
          <w:rFonts w:ascii="Calibri" w:hAnsi="Calibri" w:cs="Calibri"/>
          <w:lang w:val="ru-RU"/>
        </w:rPr>
        <w:t xml:space="preserve"> – </w:t>
      </w:r>
      <w:r w:rsidR="008310C7" w:rsidRPr="00C97F22">
        <w:rPr>
          <w:rFonts w:ascii="Calibri" w:hAnsi="Calibri" w:cs="Calibri"/>
          <w:lang w:val="ru-RU"/>
        </w:rPr>
        <w:t>этническими меньшинствами, проживающими в автономных регионах в составе тогдашней Грузинской Советской Социалистической Республики –</w:t>
      </w:r>
      <w:r w:rsidR="00DE4651" w:rsidRPr="00C97F22">
        <w:rPr>
          <w:rFonts w:ascii="Calibri" w:hAnsi="Calibri" w:cs="Calibri"/>
          <w:lang w:val="ru-RU"/>
        </w:rPr>
        <w:t xml:space="preserve"> </w:t>
      </w:r>
      <w:r w:rsidR="008310C7" w:rsidRPr="00C97F22">
        <w:rPr>
          <w:rFonts w:ascii="Calibri" w:hAnsi="Calibri" w:cs="Calibri"/>
          <w:lang w:val="ru-RU"/>
        </w:rPr>
        <w:t>с другой стороны</w:t>
      </w:r>
      <w:r w:rsidR="00DE4651" w:rsidRPr="00C97F22">
        <w:rPr>
          <w:rFonts w:ascii="Calibri" w:hAnsi="Calibri" w:cs="Calibri"/>
          <w:lang w:val="ru-RU"/>
        </w:rPr>
        <w:t>.</w:t>
      </w:r>
      <w:r w:rsidR="0098039E" w:rsidRPr="00C97F22">
        <w:rPr>
          <w:rStyle w:val="FootnoteReference"/>
          <w:rFonts w:ascii="Calibri" w:hAnsi="Calibri" w:cs="Calibri"/>
        </w:rPr>
        <w:footnoteReference w:id="3"/>
      </w:r>
      <w:r w:rsidR="00DE4651" w:rsidRPr="00C97F22">
        <w:rPr>
          <w:rFonts w:ascii="Calibri" w:hAnsi="Calibri" w:cs="Calibri"/>
          <w:lang w:val="ru-RU"/>
        </w:rPr>
        <w:t xml:space="preserve"> </w:t>
      </w:r>
      <w:r w:rsidR="008310C7" w:rsidRPr="00C97F22">
        <w:rPr>
          <w:rFonts w:ascii="Calibri" w:hAnsi="Calibri" w:cs="Calibri"/>
          <w:lang w:val="ru-RU"/>
        </w:rPr>
        <w:t xml:space="preserve">Различные шаги, предпринятые за прошедшие годы, укрепили представления каждой из сторон о том, </w:t>
      </w:r>
      <w:r w:rsidR="0033584F" w:rsidRPr="00C97F22">
        <w:rPr>
          <w:rFonts w:ascii="Calibri" w:hAnsi="Calibri" w:cs="Calibri"/>
          <w:lang w:val="ru-RU"/>
        </w:rPr>
        <w:t xml:space="preserve">что </w:t>
      </w:r>
      <w:r w:rsidR="008310C7" w:rsidRPr="00C97F22">
        <w:rPr>
          <w:rFonts w:ascii="Calibri" w:hAnsi="Calibri" w:cs="Calibri"/>
          <w:lang w:val="ru-RU"/>
        </w:rPr>
        <w:t>она подверга</w:t>
      </w:r>
      <w:r w:rsidR="006B137C">
        <w:rPr>
          <w:rFonts w:ascii="Calibri" w:hAnsi="Calibri" w:cs="Calibri"/>
          <w:lang w:val="ru-RU"/>
        </w:rPr>
        <w:t>лась</w:t>
      </w:r>
      <w:r w:rsidR="008310C7" w:rsidRPr="00C97F22">
        <w:rPr>
          <w:rFonts w:ascii="Calibri" w:hAnsi="Calibri" w:cs="Calibri"/>
          <w:lang w:val="ru-RU"/>
        </w:rPr>
        <w:t xml:space="preserve"> дискриминации со стороны своего оппонента</w:t>
      </w:r>
      <w:r w:rsidR="006B137C">
        <w:rPr>
          <w:rFonts w:ascii="Calibri" w:hAnsi="Calibri" w:cs="Calibri"/>
          <w:lang w:val="ru-RU"/>
        </w:rPr>
        <w:t xml:space="preserve"> в прошлом</w:t>
      </w:r>
      <w:r w:rsidR="008310C7" w:rsidRPr="00C97F22">
        <w:rPr>
          <w:rFonts w:ascii="Calibri" w:hAnsi="Calibri" w:cs="Calibri"/>
          <w:lang w:val="ru-RU"/>
        </w:rPr>
        <w:t xml:space="preserve">. </w:t>
      </w:r>
      <w:r w:rsidR="008019A8" w:rsidRPr="00C97F22">
        <w:rPr>
          <w:rFonts w:ascii="Calibri" w:hAnsi="Calibri" w:cs="Calibri"/>
          <w:lang w:val="ru-RU"/>
        </w:rPr>
        <w:t xml:space="preserve">Этническая напряжённость достигла своей кульминации незадолго </w:t>
      </w:r>
      <w:r w:rsidR="006B137C">
        <w:rPr>
          <w:rFonts w:ascii="Calibri" w:hAnsi="Calibri" w:cs="Calibri"/>
          <w:lang w:val="ru-RU"/>
        </w:rPr>
        <w:t>до</w:t>
      </w:r>
      <w:r w:rsidR="006B137C" w:rsidRPr="00C97F22">
        <w:rPr>
          <w:rFonts w:ascii="Calibri" w:hAnsi="Calibri" w:cs="Calibri"/>
          <w:lang w:val="ru-RU"/>
        </w:rPr>
        <w:t xml:space="preserve"> </w:t>
      </w:r>
      <w:r w:rsidR="008019A8" w:rsidRPr="00C97F22">
        <w:rPr>
          <w:rFonts w:ascii="Calibri" w:hAnsi="Calibri" w:cs="Calibri"/>
          <w:lang w:val="ru-RU"/>
        </w:rPr>
        <w:t>распад</w:t>
      </w:r>
      <w:r w:rsidR="006B137C">
        <w:rPr>
          <w:rFonts w:ascii="Calibri" w:hAnsi="Calibri" w:cs="Calibri"/>
          <w:lang w:val="ru-RU"/>
        </w:rPr>
        <w:t>а</w:t>
      </w:r>
      <w:r w:rsidR="008019A8" w:rsidRPr="00C97F22">
        <w:rPr>
          <w:rFonts w:ascii="Calibri" w:hAnsi="Calibri" w:cs="Calibri"/>
          <w:lang w:val="ru-RU"/>
        </w:rPr>
        <w:t xml:space="preserve"> Советского Союза в конце 1980-х годов, выразившись в требованиях абхазов и осетин об отделении от Грузии. </w:t>
      </w:r>
      <w:r w:rsidR="008019A8" w:rsidRPr="00C97F22">
        <w:rPr>
          <w:rFonts w:ascii="Calibri" w:hAnsi="Calibri" w:cs="Calibri"/>
          <w:lang w:val="ru-RU" w:eastAsia="en-GB"/>
        </w:rPr>
        <w:t xml:space="preserve">Несовместимость требований большей </w:t>
      </w:r>
      <w:r w:rsidR="008019A8" w:rsidRPr="00C97F22">
        <w:rPr>
          <w:rFonts w:ascii="Calibri" w:hAnsi="Calibri" w:cs="Calibri"/>
          <w:lang w:val="ru-RU" w:eastAsia="en-GB"/>
        </w:rPr>
        <w:lastRenderedPageBreak/>
        <w:t>независимос</w:t>
      </w:r>
      <w:r w:rsidR="0033584F" w:rsidRPr="00C97F22">
        <w:rPr>
          <w:rFonts w:ascii="Calibri" w:hAnsi="Calibri" w:cs="Calibri"/>
          <w:lang w:val="ru-RU" w:eastAsia="en-GB"/>
        </w:rPr>
        <w:t>ти и стремления</w:t>
      </w:r>
      <w:r w:rsidR="008019A8" w:rsidRPr="00C97F22">
        <w:rPr>
          <w:rFonts w:ascii="Calibri" w:hAnsi="Calibri" w:cs="Calibri"/>
          <w:lang w:val="ru-RU" w:eastAsia="en-GB"/>
        </w:rPr>
        <w:t xml:space="preserve"> правительства Грузии сохранить территориальную целостность республики переросла в вооружённые конфликты в обоих стремящихся отделиться регионах в начале </w:t>
      </w:r>
      <w:r w:rsidR="00DE4651" w:rsidRPr="00C97F22">
        <w:rPr>
          <w:rFonts w:ascii="Calibri" w:hAnsi="Calibri" w:cs="Calibri"/>
          <w:lang w:val="ru-RU"/>
        </w:rPr>
        <w:t>1990</w:t>
      </w:r>
      <w:r w:rsidR="008019A8" w:rsidRPr="00C97F22">
        <w:rPr>
          <w:rFonts w:ascii="Calibri" w:hAnsi="Calibri" w:cs="Calibri"/>
          <w:lang w:val="ru-RU"/>
        </w:rPr>
        <w:t>-х годов</w:t>
      </w:r>
      <w:r w:rsidR="00DE4651" w:rsidRPr="00C97F22">
        <w:rPr>
          <w:rFonts w:ascii="Calibri" w:hAnsi="Calibri" w:cs="Calibri"/>
          <w:lang w:val="ru-RU"/>
        </w:rPr>
        <w:t>.</w:t>
      </w:r>
      <w:r w:rsidR="00BA72AF" w:rsidRPr="00C97F22">
        <w:rPr>
          <w:rFonts w:ascii="Calibri" w:hAnsi="Calibri" w:cs="Calibri"/>
          <w:lang w:val="ru-RU"/>
        </w:rPr>
        <w:t xml:space="preserve"> </w:t>
      </w:r>
      <w:r w:rsidR="008019A8" w:rsidRPr="00C97F22">
        <w:rPr>
          <w:rFonts w:ascii="Calibri" w:hAnsi="Calibri" w:cs="Calibri"/>
          <w:lang w:val="ru-RU"/>
        </w:rPr>
        <w:t xml:space="preserve">К </w:t>
      </w:r>
      <w:r w:rsidR="00BA72AF" w:rsidRPr="00C97F22">
        <w:rPr>
          <w:rFonts w:ascii="Calibri" w:hAnsi="Calibri" w:cs="Calibri"/>
          <w:lang w:val="ru-RU"/>
        </w:rPr>
        <w:t>1994</w:t>
      </w:r>
      <w:r w:rsidR="008019A8" w:rsidRPr="00C97F22">
        <w:rPr>
          <w:rFonts w:ascii="Calibri" w:hAnsi="Calibri" w:cs="Calibri"/>
          <w:lang w:val="ru-RU"/>
        </w:rPr>
        <w:t xml:space="preserve"> году, когда вступили в силу соглашения о прекращении огня в обоих регионах, Грузия утратила контроль над большей частью Абхазии </w:t>
      </w:r>
      <w:r w:rsidR="00150D03" w:rsidRPr="00C97F22">
        <w:rPr>
          <w:rFonts w:ascii="Calibri" w:hAnsi="Calibri" w:cs="Calibri"/>
          <w:lang w:val="ru-RU"/>
        </w:rPr>
        <w:t xml:space="preserve">и </w:t>
      </w:r>
      <w:r w:rsidR="008019A8" w:rsidRPr="00C97F22">
        <w:rPr>
          <w:rFonts w:ascii="Calibri" w:hAnsi="Calibri" w:cs="Calibri"/>
          <w:lang w:val="ru-RU"/>
        </w:rPr>
        <w:t>рядом областей Южной Осетии</w:t>
      </w:r>
      <w:r w:rsidR="00BA72AF" w:rsidRPr="00C97F22">
        <w:rPr>
          <w:rFonts w:ascii="Calibri" w:hAnsi="Calibri" w:cs="Calibri"/>
          <w:lang w:val="ru-RU"/>
        </w:rPr>
        <w:t>/</w:t>
      </w:r>
      <w:r w:rsidR="008019A8" w:rsidRPr="00C97F22">
        <w:rPr>
          <w:rFonts w:ascii="Calibri" w:hAnsi="Calibri" w:cs="Calibri"/>
          <w:lang w:val="ru-RU"/>
        </w:rPr>
        <w:t>Цхинвальского региона</w:t>
      </w:r>
      <w:r w:rsidR="00BA72AF" w:rsidRPr="00C97F22">
        <w:rPr>
          <w:rFonts w:ascii="Calibri" w:hAnsi="Calibri" w:cs="Calibri"/>
          <w:lang w:val="ru-RU"/>
        </w:rPr>
        <w:t xml:space="preserve">. </w:t>
      </w:r>
      <w:r w:rsidR="008019A8" w:rsidRPr="00C97F22">
        <w:rPr>
          <w:rFonts w:ascii="Calibri" w:hAnsi="Calibri" w:cs="Calibri"/>
          <w:lang w:val="ru-RU"/>
        </w:rPr>
        <w:t>Совместные ми</w:t>
      </w:r>
      <w:r w:rsidR="00150D03" w:rsidRPr="00C97F22">
        <w:rPr>
          <w:rFonts w:ascii="Calibri" w:hAnsi="Calibri" w:cs="Calibri"/>
          <w:lang w:val="ru-RU"/>
        </w:rPr>
        <w:t>р</w:t>
      </w:r>
      <w:r w:rsidR="008019A8" w:rsidRPr="00C97F22">
        <w:rPr>
          <w:rFonts w:ascii="Calibri" w:hAnsi="Calibri" w:cs="Calibri"/>
          <w:lang w:val="ru-RU"/>
        </w:rPr>
        <w:t>отворческие силы, состоящие из грузинских, российских и осетинских военных подразделений</w:t>
      </w:r>
      <w:r w:rsidR="00150D03" w:rsidRPr="00C97F22">
        <w:rPr>
          <w:rFonts w:ascii="Calibri" w:hAnsi="Calibri" w:cs="Calibri"/>
          <w:lang w:val="ru-RU"/>
        </w:rPr>
        <w:t>,</w:t>
      </w:r>
      <w:r w:rsidR="008019A8" w:rsidRPr="00C97F22">
        <w:rPr>
          <w:rFonts w:ascii="Calibri" w:hAnsi="Calibri" w:cs="Calibri"/>
          <w:lang w:val="ru-RU"/>
        </w:rPr>
        <w:t xml:space="preserve"> были размещены в Южной Осетии</w:t>
      </w:r>
      <w:r w:rsidR="00C31865" w:rsidRPr="00C97F22">
        <w:rPr>
          <w:rFonts w:ascii="Calibri" w:hAnsi="Calibri" w:cs="Calibri"/>
          <w:bCs/>
          <w:lang w:val="ru-RU"/>
        </w:rPr>
        <w:t>/</w:t>
      </w:r>
      <w:r w:rsidR="008019A8" w:rsidRPr="00C97F22">
        <w:rPr>
          <w:rFonts w:ascii="Calibri" w:hAnsi="Calibri" w:cs="Calibri"/>
          <w:bCs/>
          <w:lang w:val="ru-RU"/>
        </w:rPr>
        <w:t>Цхинвальском регионе</w:t>
      </w:r>
      <w:r w:rsidR="00C31865" w:rsidRPr="00C97F22">
        <w:rPr>
          <w:rFonts w:ascii="Calibri" w:hAnsi="Calibri" w:cs="Calibri"/>
          <w:bCs/>
          <w:lang w:val="ru-RU"/>
        </w:rPr>
        <w:t xml:space="preserve">, </w:t>
      </w:r>
      <w:r w:rsidR="00451DF0" w:rsidRPr="00C97F22">
        <w:rPr>
          <w:rFonts w:ascii="Calibri" w:hAnsi="Calibri" w:cs="Calibri"/>
          <w:bCs/>
          <w:lang w:val="ru-RU"/>
        </w:rPr>
        <w:t>в то же время под</w:t>
      </w:r>
      <w:r w:rsidR="00660DB0" w:rsidRPr="00C97F22">
        <w:rPr>
          <w:rFonts w:ascii="Calibri" w:hAnsi="Calibri" w:cs="Calibri"/>
          <w:bCs/>
          <w:lang w:val="ru-RU"/>
        </w:rPr>
        <w:t>разделения российских миротворцев разместились в Абхазии</w:t>
      </w:r>
      <w:r w:rsidR="00C31865" w:rsidRPr="00C97F22">
        <w:rPr>
          <w:rFonts w:ascii="Calibri" w:hAnsi="Calibri" w:cs="Calibri"/>
          <w:bCs/>
          <w:lang w:val="ru-RU"/>
        </w:rPr>
        <w:t>.</w:t>
      </w:r>
    </w:p>
    <w:p w14:paraId="6F60F1EF" w14:textId="73CA1A38" w:rsidR="00BA72AF" w:rsidRPr="00C97F22" w:rsidRDefault="00660DB0" w:rsidP="00BA72AF">
      <w:pPr>
        <w:pStyle w:val="RTBodyText"/>
        <w:rPr>
          <w:rFonts w:ascii="Calibri" w:hAnsi="Calibri" w:cs="Calibri"/>
          <w:lang w:val="ru-RU"/>
        </w:rPr>
      </w:pPr>
      <w:r w:rsidRPr="00C97F22">
        <w:rPr>
          <w:rFonts w:ascii="Calibri" w:hAnsi="Calibri" w:cs="Calibri"/>
          <w:lang w:val="ru-RU"/>
        </w:rPr>
        <w:t xml:space="preserve">По разным оценкам, в Абхазии погибли по меньшей мере 10 </w:t>
      </w:r>
      <w:r w:rsidR="00C31865" w:rsidRPr="00C97F22">
        <w:rPr>
          <w:rFonts w:ascii="Calibri" w:hAnsi="Calibri" w:cs="Calibri"/>
          <w:lang w:val="ru-RU"/>
        </w:rPr>
        <w:t xml:space="preserve">000 </w:t>
      </w:r>
      <w:r w:rsidRPr="00C97F22">
        <w:rPr>
          <w:rFonts w:ascii="Calibri" w:hAnsi="Calibri" w:cs="Calibri"/>
          <w:lang w:val="ru-RU"/>
        </w:rPr>
        <w:t xml:space="preserve">человек, и около </w:t>
      </w:r>
      <w:r w:rsidR="00BA72AF" w:rsidRPr="00C97F22">
        <w:rPr>
          <w:rFonts w:ascii="Calibri" w:hAnsi="Calibri" w:cs="Calibri"/>
          <w:lang w:val="ru-RU"/>
        </w:rPr>
        <w:t>250</w:t>
      </w:r>
      <w:r w:rsidRPr="00C97F22">
        <w:rPr>
          <w:rFonts w:ascii="Calibri" w:hAnsi="Calibri" w:cs="Calibri"/>
          <w:lang w:val="ru-RU"/>
        </w:rPr>
        <w:t xml:space="preserve"> </w:t>
      </w:r>
      <w:r w:rsidR="00BA72AF" w:rsidRPr="00C97F22">
        <w:rPr>
          <w:rFonts w:ascii="Calibri" w:hAnsi="Calibri" w:cs="Calibri"/>
          <w:lang w:val="ru-RU"/>
        </w:rPr>
        <w:t xml:space="preserve">000 </w:t>
      </w:r>
      <w:r w:rsidRPr="00C97F22">
        <w:rPr>
          <w:rFonts w:ascii="Calibri" w:hAnsi="Calibri" w:cs="Calibri"/>
          <w:lang w:val="ru-RU"/>
        </w:rPr>
        <w:t>были перемещены, в основном</w:t>
      </w:r>
      <w:r w:rsidR="00150D03" w:rsidRPr="00C97F22">
        <w:rPr>
          <w:rFonts w:ascii="Calibri" w:hAnsi="Calibri" w:cs="Calibri"/>
          <w:lang w:val="ru-RU"/>
        </w:rPr>
        <w:t>,</w:t>
      </w:r>
      <w:r w:rsidRPr="00C97F22">
        <w:rPr>
          <w:rFonts w:ascii="Calibri" w:hAnsi="Calibri" w:cs="Calibri"/>
          <w:lang w:val="ru-RU"/>
        </w:rPr>
        <w:t xml:space="preserve"> этнические грузины, которые были вынуждены бежа</w:t>
      </w:r>
      <w:r w:rsidR="00150D03" w:rsidRPr="00C97F22">
        <w:rPr>
          <w:rFonts w:ascii="Calibri" w:hAnsi="Calibri" w:cs="Calibri"/>
          <w:lang w:val="ru-RU"/>
        </w:rPr>
        <w:t>ть на территорию, подконтрольную</w:t>
      </w:r>
      <w:r w:rsidRPr="00C97F22">
        <w:rPr>
          <w:rFonts w:ascii="Calibri" w:hAnsi="Calibri" w:cs="Calibri"/>
          <w:lang w:val="ru-RU"/>
        </w:rPr>
        <w:t xml:space="preserve"> Тбилиси</w:t>
      </w:r>
      <w:r w:rsidR="00BA72AF" w:rsidRPr="00C97F22">
        <w:rPr>
          <w:rFonts w:ascii="Calibri" w:hAnsi="Calibri" w:cs="Calibri"/>
          <w:lang w:val="ru-RU"/>
        </w:rPr>
        <w:t>.</w:t>
      </w:r>
      <w:r w:rsidR="00BA72AF" w:rsidRPr="00C97F22">
        <w:rPr>
          <w:rStyle w:val="FootnoteReference"/>
          <w:rFonts w:ascii="Calibri" w:hAnsi="Calibri" w:cs="Calibri"/>
        </w:rPr>
        <w:footnoteReference w:id="4"/>
      </w:r>
      <w:r w:rsidR="00BA72AF" w:rsidRPr="00C97F22">
        <w:rPr>
          <w:rFonts w:ascii="Calibri" w:hAnsi="Calibri" w:cs="Calibri"/>
          <w:lang w:val="ru-RU"/>
        </w:rPr>
        <w:t xml:space="preserve"> </w:t>
      </w:r>
      <w:r w:rsidRPr="00C97F22">
        <w:rPr>
          <w:rFonts w:ascii="Calibri" w:hAnsi="Calibri" w:cs="Calibri"/>
          <w:lang w:val="ru-RU"/>
        </w:rPr>
        <w:t xml:space="preserve">Впоследствии около </w:t>
      </w:r>
      <w:r w:rsidR="002E16D7" w:rsidRPr="00C97F22">
        <w:rPr>
          <w:rFonts w:ascii="Calibri" w:hAnsi="Calibri" w:cs="Calibri"/>
          <w:lang w:val="ru-RU"/>
        </w:rPr>
        <w:t>40</w:t>
      </w:r>
      <w:r w:rsidRPr="00C97F22">
        <w:rPr>
          <w:rFonts w:ascii="Calibri" w:hAnsi="Calibri" w:cs="Calibri"/>
          <w:lang w:val="ru-RU"/>
        </w:rPr>
        <w:t xml:space="preserve"> </w:t>
      </w:r>
      <w:r w:rsidR="002E16D7" w:rsidRPr="00C97F22">
        <w:rPr>
          <w:rFonts w:ascii="Calibri" w:hAnsi="Calibri" w:cs="Calibri"/>
          <w:lang w:val="ru-RU"/>
        </w:rPr>
        <w:t>000</w:t>
      </w:r>
      <w:r w:rsidR="006B137C">
        <w:rPr>
          <w:rFonts w:ascii="Calibri" w:hAnsi="Calibri" w:cs="Calibri"/>
          <w:lang w:val="ru-RU"/>
        </w:rPr>
        <w:t xml:space="preserve"> </w:t>
      </w:r>
      <w:r w:rsidR="002E16D7" w:rsidRPr="00C97F22">
        <w:rPr>
          <w:rFonts w:ascii="Calibri" w:hAnsi="Calibri" w:cs="Calibri"/>
          <w:lang w:val="ru-RU"/>
        </w:rPr>
        <w:t>- 5</w:t>
      </w:r>
      <w:r w:rsidR="005E40E8" w:rsidRPr="00C97F22">
        <w:rPr>
          <w:rFonts w:ascii="Calibri" w:hAnsi="Calibri" w:cs="Calibri"/>
          <w:lang w:val="ru-RU"/>
        </w:rPr>
        <w:t>0</w:t>
      </w:r>
      <w:r w:rsidRPr="00C97F22">
        <w:rPr>
          <w:rFonts w:ascii="Calibri" w:hAnsi="Calibri" w:cs="Calibri"/>
          <w:lang w:val="ru-RU"/>
        </w:rPr>
        <w:t xml:space="preserve"> </w:t>
      </w:r>
      <w:r w:rsidR="005E40E8" w:rsidRPr="00C97F22">
        <w:rPr>
          <w:rFonts w:ascii="Calibri" w:hAnsi="Calibri" w:cs="Calibri"/>
          <w:lang w:val="ru-RU"/>
        </w:rPr>
        <w:t xml:space="preserve">000 </w:t>
      </w:r>
      <w:r w:rsidRPr="00C97F22">
        <w:rPr>
          <w:rFonts w:ascii="Calibri" w:hAnsi="Calibri" w:cs="Calibri"/>
          <w:lang w:val="ru-RU"/>
        </w:rPr>
        <w:t>этнических грузин вернулись, однако их размещение было ограничено Гальским районом</w:t>
      </w:r>
      <w:r w:rsidR="002E16D7" w:rsidRPr="00C97F22">
        <w:rPr>
          <w:rFonts w:ascii="Calibri" w:hAnsi="Calibri" w:cs="Calibri"/>
          <w:lang w:val="ru-RU"/>
        </w:rPr>
        <w:t>.</w:t>
      </w:r>
      <w:r w:rsidR="002E16D7" w:rsidRPr="00C97F22">
        <w:rPr>
          <w:rStyle w:val="FootnoteReference"/>
          <w:rFonts w:ascii="Calibri" w:hAnsi="Calibri" w:cs="Calibri"/>
        </w:rPr>
        <w:footnoteReference w:id="5"/>
      </w:r>
      <w:r w:rsidR="002E16D7" w:rsidRPr="00C97F22">
        <w:rPr>
          <w:rFonts w:ascii="Calibri" w:hAnsi="Calibri" w:cs="Calibri"/>
          <w:lang w:val="ru-RU"/>
        </w:rPr>
        <w:t xml:space="preserve"> </w:t>
      </w:r>
      <w:r w:rsidR="006B137C">
        <w:rPr>
          <w:rFonts w:ascii="Calibri" w:hAnsi="Calibri" w:cs="Calibri"/>
          <w:lang w:val="ru-RU"/>
        </w:rPr>
        <w:t>По существующим у</w:t>
      </w:r>
      <w:r w:rsidRPr="00C97F22">
        <w:rPr>
          <w:rFonts w:ascii="Calibri" w:hAnsi="Calibri" w:cs="Calibri"/>
          <w:lang w:val="ru-RU"/>
        </w:rPr>
        <w:t>твержд</w:t>
      </w:r>
      <w:r w:rsidR="006B137C">
        <w:rPr>
          <w:rFonts w:ascii="Calibri" w:hAnsi="Calibri" w:cs="Calibri"/>
          <w:lang w:val="ru-RU"/>
        </w:rPr>
        <w:t>ениям</w:t>
      </w:r>
      <w:r w:rsidRPr="00C97F22">
        <w:rPr>
          <w:rFonts w:ascii="Calibri" w:hAnsi="Calibri" w:cs="Calibri"/>
          <w:lang w:val="ru-RU"/>
        </w:rPr>
        <w:t>, конфликт в Южной Осетии</w:t>
      </w:r>
      <w:r w:rsidR="00BA72AF" w:rsidRPr="00C97F22">
        <w:rPr>
          <w:rFonts w:ascii="Calibri" w:hAnsi="Calibri" w:cs="Calibri"/>
          <w:lang w:val="ru-RU"/>
        </w:rPr>
        <w:t>/</w:t>
      </w:r>
      <w:r w:rsidRPr="00C97F22">
        <w:rPr>
          <w:rFonts w:ascii="Calibri" w:hAnsi="Calibri" w:cs="Calibri"/>
          <w:lang w:val="ru-RU"/>
        </w:rPr>
        <w:t xml:space="preserve">Цхинвальском регионе стал причиной гибели </w:t>
      </w:r>
      <w:r w:rsidR="00BA72AF" w:rsidRPr="00C97F22">
        <w:rPr>
          <w:rFonts w:ascii="Calibri" w:hAnsi="Calibri" w:cs="Calibri"/>
          <w:lang w:val="ru-RU"/>
        </w:rPr>
        <w:t>1</w:t>
      </w:r>
      <w:r w:rsidRPr="00C97F22">
        <w:rPr>
          <w:rFonts w:ascii="Calibri" w:hAnsi="Calibri" w:cs="Calibri"/>
          <w:lang w:val="ru-RU"/>
        </w:rPr>
        <w:t xml:space="preserve"> 000 человек и привёл к перемещению около</w:t>
      </w:r>
      <w:r w:rsidR="00BA72AF" w:rsidRPr="00C97F22">
        <w:rPr>
          <w:rFonts w:ascii="Calibri" w:hAnsi="Calibri" w:cs="Calibri"/>
          <w:lang w:val="ru-RU"/>
        </w:rPr>
        <w:t xml:space="preserve"> 60</w:t>
      </w:r>
      <w:r w:rsidRPr="00C97F22">
        <w:rPr>
          <w:rFonts w:ascii="Calibri" w:hAnsi="Calibri" w:cs="Calibri"/>
          <w:lang w:val="ru-RU"/>
        </w:rPr>
        <w:t xml:space="preserve"> </w:t>
      </w:r>
      <w:r w:rsidR="00BA72AF" w:rsidRPr="00C97F22">
        <w:rPr>
          <w:rFonts w:ascii="Calibri" w:hAnsi="Calibri" w:cs="Calibri"/>
          <w:lang w:val="ru-RU"/>
        </w:rPr>
        <w:t xml:space="preserve">000 </w:t>
      </w:r>
      <w:r w:rsidRPr="00C97F22">
        <w:rPr>
          <w:rFonts w:ascii="Calibri" w:hAnsi="Calibri" w:cs="Calibri"/>
          <w:lang w:val="ru-RU"/>
        </w:rPr>
        <w:t>человек, в основном этнических осетин, из различных районов Грузии</w:t>
      </w:r>
      <w:r w:rsidR="00BA72AF" w:rsidRPr="00C97F22">
        <w:rPr>
          <w:rFonts w:ascii="Calibri" w:hAnsi="Calibri" w:cs="Calibri"/>
          <w:lang w:val="ru-RU"/>
        </w:rPr>
        <w:t xml:space="preserve">. </w:t>
      </w:r>
      <w:r w:rsidRPr="00C97F22">
        <w:rPr>
          <w:rFonts w:ascii="Calibri" w:hAnsi="Calibri" w:cs="Calibri"/>
          <w:lang w:val="ru-RU"/>
        </w:rPr>
        <w:t>Большинство из них нашли убежище в Российской Федерации</w:t>
      </w:r>
      <w:r w:rsidR="00BA72AF" w:rsidRPr="00C97F22">
        <w:rPr>
          <w:rFonts w:ascii="Calibri" w:hAnsi="Calibri" w:cs="Calibri"/>
          <w:lang w:val="ru-RU"/>
        </w:rPr>
        <w:t xml:space="preserve">, </w:t>
      </w:r>
      <w:r w:rsidR="00D71C2B" w:rsidRPr="00C97F22">
        <w:rPr>
          <w:rFonts w:ascii="Calibri" w:hAnsi="Calibri" w:cs="Calibri"/>
          <w:lang w:val="ru-RU"/>
        </w:rPr>
        <w:t>в то же время около</w:t>
      </w:r>
      <w:r w:rsidR="00BA72AF" w:rsidRPr="00C97F22">
        <w:rPr>
          <w:rFonts w:ascii="Calibri" w:hAnsi="Calibri" w:cs="Calibri"/>
          <w:lang w:val="ru-RU"/>
        </w:rPr>
        <w:t xml:space="preserve"> 10</w:t>
      </w:r>
      <w:r w:rsidR="00D71C2B" w:rsidRPr="00C97F22">
        <w:rPr>
          <w:rFonts w:ascii="Calibri" w:hAnsi="Calibri" w:cs="Calibri"/>
          <w:lang w:val="ru-RU"/>
        </w:rPr>
        <w:t xml:space="preserve"> </w:t>
      </w:r>
      <w:r w:rsidR="00BA72AF" w:rsidRPr="00C97F22">
        <w:rPr>
          <w:rFonts w:ascii="Calibri" w:hAnsi="Calibri" w:cs="Calibri"/>
          <w:lang w:val="ru-RU"/>
        </w:rPr>
        <w:t xml:space="preserve">000 </w:t>
      </w:r>
      <w:r w:rsidR="00150D03" w:rsidRPr="00C97F22">
        <w:rPr>
          <w:rFonts w:ascii="Calibri" w:hAnsi="Calibri" w:cs="Calibri"/>
          <w:lang w:val="ru-RU"/>
        </w:rPr>
        <w:t xml:space="preserve">этнических </w:t>
      </w:r>
      <w:r w:rsidR="00D71C2B" w:rsidRPr="00C97F22">
        <w:rPr>
          <w:rFonts w:ascii="Calibri" w:hAnsi="Calibri" w:cs="Calibri"/>
          <w:lang w:val="ru-RU"/>
        </w:rPr>
        <w:t>грузин из Южной Осетии</w:t>
      </w:r>
      <w:r w:rsidR="00BA72AF" w:rsidRPr="00C97F22">
        <w:rPr>
          <w:rFonts w:ascii="Calibri" w:hAnsi="Calibri" w:cs="Calibri"/>
          <w:lang w:val="ru-RU"/>
        </w:rPr>
        <w:t>/</w:t>
      </w:r>
      <w:r w:rsidR="00D71C2B" w:rsidRPr="00C97F22">
        <w:rPr>
          <w:rFonts w:ascii="Calibri" w:hAnsi="Calibri" w:cs="Calibri"/>
          <w:lang w:val="ru-RU"/>
        </w:rPr>
        <w:t>Цхинвальского региона были перемещены в различные районы Грузии</w:t>
      </w:r>
      <w:r w:rsidR="00BA72AF" w:rsidRPr="00C97F22">
        <w:rPr>
          <w:rFonts w:ascii="Calibri" w:hAnsi="Calibri" w:cs="Calibri"/>
          <w:lang w:val="ru-RU"/>
        </w:rPr>
        <w:t>.</w:t>
      </w:r>
      <w:r w:rsidR="00BA72AF" w:rsidRPr="00C97F22">
        <w:rPr>
          <w:rStyle w:val="FootnoteReference"/>
          <w:rFonts w:ascii="Calibri" w:hAnsi="Calibri" w:cs="Calibri"/>
        </w:rPr>
        <w:footnoteReference w:id="6"/>
      </w:r>
      <w:r w:rsidR="00BA72AF" w:rsidRPr="00C97F22">
        <w:rPr>
          <w:rFonts w:ascii="Calibri" w:hAnsi="Calibri" w:cs="Calibri"/>
          <w:lang w:val="ru-RU"/>
        </w:rPr>
        <w:t xml:space="preserve"> </w:t>
      </w:r>
    </w:p>
    <w:p w14:paraId="6F60F1F0" w14:textId="2B5CDA25" w:rsidR="00C31865" w:rsidRPr="00C97F22" w:rsidRDefault="00D71C2B" w:rsidP="00C31865">
      <w:pPr>
        <w:pStyle w:val="RTBodyText"/>
        <w:rPr>
          <w:rFonts w:ascii="Calibri" w:hAnsi="Calibri" w:cs="Calibri"/>
          <w:lang w:val="ru-RU"/>
        </w:rPr>
      </w:pPr>
      <w:r w:rsidRPr="00C97F22">
        <w:rPr>
          <w:rFonts w:ascii="Calibri" w:hAnsi="Calibri" w:cs="Calibri"/>
          <w:lang w:val="ru-RU"/>
        </w:rPr>
        <w:t>С этого времени продолжались спорадические всплески насилия, унося жизни людей и приводя к появлению всё новых перемещённых лиц; однако</w:t>
      </w:r>
      <w:r w:rsidR="003E49B5" w:rsidRPr="00C97F22">
        <w:rPr>
          <w:rFonts w:ascii="Calibri" w:hAnsi="Calibri" w:cs="Calibri"/>
          <w:lang w:val="ru-RU"/>
        </w:rPr>
        <w:t>,</w:t>
      </w:r>
      <w:r w:rsidRPr="00C97F22">
        <w:rPr>
          <w:rFonts w:ascii="Calibri" w:hAnsi="Calibri" w:cs="Calibri"/>
          <w:lang w:val="ru-RU"/>
        </w:rPr>
        <w:t xml:space="preserve"> </w:t>
      </w:r>
      <w:r w:rsidR="003E49B5" w:rsidRPr="00C97F22">
        <w:rPr>
          <w:rFonts w:ascii="Calibri" w:hAnsi="Calibri" w:cs="Calibri"/>
          <w:lang w:val="ru-RU"/>
        </w:rPr>
        <w:t>7 августа 2008 года</w:t>
      </w:r>
      <w:r w:rsidRPr="00C97F22">
        <w:rPr>
          <w:rFonts w:ascii="Calibri" w:hAnsi="Calibri" w:cs="Calibri"/>
          <w:lang w:val="ru-RU"/>
        </w:rPr>
        <w:t xml:space="preserve"> после периода эскалации напряжённости в Южной Осетии/Цхинвальском регионе </w:t>
      </w:r>
      <w:r w:rsidR="00150D03" w:rsidRPr="00C97F22">
        <w:rPr>
          <w:rFonts w:ascii="Calibri" w:hAnsi="Calibri" w:cs="Calibri"/>
          <w:lang w:val="ru-RU"/>
        </w:rPr>
        <w:t>разразился крупномасш</w:t>
      </w:r>
      <w:r w:rsidRPr="00C97F22">
        <w:rPr>
          <w:rFonts w:ascii="Calibri" w:hAnsi="Calibri" w:cs="Calibri"/>
          <w:lang w:val="ru-RU"/>
        </w:rPr>
        <w:t>т</w:t>
      </w:r>
      <w:r w:rsidR="00150D03" w:rsidRPr="00C97F22">
        <w:rPr>
          <w:rFonts w:ascii="Calibri" w:hAnsi="Calibri" w:cs="Calibri"/>
          <w:lang w:val="ru-RU"/>
        </w:rPr>
        <w:t>а</w:t>
      </w:r>
      <w:r w:rsidRPr="00C97F22">
        <w:rPr>
          <w:rFonts w:ascii="Calibri" w:hAnsi="Calibri" w:cs="Calibri"/>
          <w:lang w:val="ru-RU"/>
        </w:rPr>
        <w:t>бный конфликт между Грузией и Россией</w:t>
      </w:r>
      <w:r w:rsidR="00530502" w:rsidRPr="00C97F22">
        <w:rPr>
          <w:rFonts w:ascii="Calibri" w:hAnsi="Calibri" w:cs="Calibri"/>
          <w:lang w:val="ru-RU"/>
        </w:rPr>
        <w:t xml:space="preserve">. </w:t>
      </w:r>
      <w:r w:rsidRPr="00C97F22">
        <w:rPr>
          <w:rFonts w:ascii="Calibri" w:hAnsi="Calibri" w:cs="Calibri"/>
          <w:lang w:val="ru-RU"/>
        </w:rPr>
        <w:t>По</w:t>
      </w:r>
      <w:r w:rsidR="00150D03" w:rsidRPr="00C97F22">
        <w:rPr>
          <w:rFonts w:ascii="Calibri" w:hAnsi="Calibri" w:cs="Calibri"/>
          <w:lang w:val="ru-RU"/>
        </w:rPr>
        <w:t>з</w:t>
      </w:r>
      <w:r w:rsidRPr="00C97F22">
        <w:rPr>
          <w:rFonts w:ascii="Calibri" w:hAnsi="Calibri" w:cs="Calibri"/>
          <w:lang w:val="ru-RU"/>
        </w:rPr>
        <w:t>же военные действия распространились и на другие контролируемые Тбилиси территории и Абхазию</w:t>
      </w:r>
      <w:r w:rsidR="00530502" w:rsidRPr="00C97F22">
        <w:rPr>
          <w:rFonts w:ascii="Calibri" w:hAnsi="Calibri" w:cs="Calibri"/>
          <w:lang w:val="ru-RU"/>
        </w:rPr>
        <w:t xml:space="preserve"> </w:t>
      </w:r>
      <w:r w:rsidRPr="00C97F22">
        <w:rPr>
          <w:rFonts w:ascii="Calibri" w:hAnsi="Calibri" w:cs="Calibri"/>
          <w:lang w:val="ru-RU"/>
        </w:rPr>
        <w:t>при у</w:t>
      </w:r>
      <w:r w:rsidR="00150D03" w:rsidRPr="00C97F22">
        <w:rPr>
          <w:rFonts w:ascii="Calibri" w:hAnsi="Calibri" w:cs="Calibri"/>
          <w:lang w:val="ru-RU"/>
        </w:rPr>
        <w:t>ч</w:t>
      </w:r>
      <w:r w:rsidRPr="00C97F22">
        <w:rPr>
          <w:rFonts w:ascii="Calibri" w:hAnsi="Calibri" w:cs="Calibri"/>
          <w:lang w:val="ru-RU"/>
        </w:rPr>
        <w:t>астии фактических властей обоих регионов, и Грузия потеряла районы в Абхазии и Южной Осетии/Цхинвальском регионе, которые она ранее контролировала</w:t>
      </w:r>
      <w:r w:rsidR="00530502" w:rsidRPr="00C97F22">
        <w:rPr>
          <w:rFonts w:ascii="Calibri" w:hAnsi="Calibri" w:cs="Calibri"/>
          <w:lang w:val="ru-RU"/>
        </w:rPr>
        <w:t xml:space="preserve">. </w:t>
      </w:r>
      <w:r w:rsidR="00E14DD2" w:rsidRPr="00C97F22">
        <w:rPr>
          <w:rFonts w:ascii="Calibri" w:hAnsi="Calibri" w:cs="Calibri"/>
          <w:lang w:val="ru-RU"/>
        </w:rPr>
        <w:t>Двенадцатого а</w:t>
      </w:r>
      <w:r w:rsidR="00150D03" w:rsidRPr="00C97F22">
        <w:rPr>
          <w:rFonts w:ascii="Calibri" w:hAnsi="Calibri" w:cs="Calibri"/>
          <w:lang w:val="ru-RU"/>
        </w:rPr>
        <w:t>вгуста было заключено перемирие;</w:t>
      </w:r>
      <w:r w:rsidR="00E14DD2" w:rsidRPr="00C97F22">
        <w:rPr>
          <w:rFonts w:ascii="Calibri" w:hAnsi="Calibri" w:cs="Calibri"/>
          <w:lang w:val="ru-RU"/>
        </w:rPr>
        <w:t xml:space="preserve"> достигнутое при посредничестве ЕС соглашение </w:t>
      </w:r>
      <w:r w:rsidR="00457249" w:rsidRPr="00C97F22">
        <w:rPr>
          <w:rFonts w:ascii="Calibri" w:hAnsi="Calibri" w:cs="Calibri"/>
          <w:lang w:val="ru-RU"/>
        </w:rPr>
        <w:t>о прекращении огня</w:t>
      </w:r>
      <w:r w:rsidR="00E14DD2" w:rsidRPr="00C97F22">
        <w:rPr>
          <w:rFonts w:ascii="Calibri" w:hAnsi="Calibri" w:cs="Calibri"/>
          <w:lang w:val="ru-RU"/>
        </w:rPr>
        <w:t xml:space="preserve"> положило конец войне</w:t>
      </w:r>
      <w:r w:rsidR="00C31865" w:rsidRPr="00C97F22">
        <w:rPr>
          <w:rFonts w:ascii="Calibri" w:hAnsi="Calibri" w:cs="Calibri"/>
          <w:lang w:val="ru-RU"/>
        </w:rPr>
        <w:t>.</w:t>
      </w:r>
      <w:r w:rsidR="00C31865" w:rsidRPr="00C97F22">
        <w:rPr>
          <w:rStyle w:val="FootnoteReference"/>
          <w:rFonts w:ascii="Calibri" w:hAnsi="Calibri" w:cs="Calibri"/>
        </w:rPr>
        <w:footnoteReference w:id="7"/>
      </w:r>
      <w:r w:rsidR="00C31865" w:rsidRPr="00C97F22">
        <w:rPr>
          <w:rFonts w:ascii="Calibri" w:hAnsi="Calibri" w:cs="Calibri"/>
          <w:lang w:val="ru-RU"/>
        </w:rPr>
        <w:t xml:space="preserve"> </w:t>
      </w:r>
      <w:r w:rsidR="00E14DD2" w:rsidRPr="00C97F22">
        <w:rPr>
          <w:rFonts w:ascii="Calibri" w:hAnsi="Calibri" w:cs="Calibri"/>
          <w:lang w:val="ru-RU"/>
        </w:rPr>
        <w:t>Конфликт привёл к появлению новых перемещённых лиц</w:t>
      </w:r>
      <w:r w:rsidR="00F244BF" w:rsidRPr="00C97F22">
        <w:rPr>
          <w:rStyle w:val="FootnoteReference"/>
          <w:rFonts w:ascii="Calibri" w:hAnsi="Calibri" w:cs="Calibri"/>
        </w:rPr>
        <w:footnoteReference w:id="8"/>
      </w:r>
      <w:r w:rsidR="00C63A57" w:rsidRPr="00C97F22">
        <w:rPr>
          <w:rFonts w:ascii="Calibri" w:hAnsi="Calibri" w:cs="Calibri"/>
          <w:lang w:val="ru-RU"/>
        </w:rPr>
        <w:t xml:space="preserve"> - </w:t>
      </w:r>
      <w:r w:rsidR="00E14DD2" w:rsidRPr="00C97F22">
        <w:rPr>
          <w:rFonts w:ascii="Calibri" w:hAnsi="Calibri" w:cs="Calibri"/>
          <w:lang w:val="ru-RU"/>
        </w:rPr>
        <w:t xml:space="preserve">по приблизительным оценкам, около </w:t>
      </w:r>
      <w:r w:rsidR="00C63A57" w:rsidRPr="00C97F22">
        <w:rPr>
          <w:rFonts w:ascii="Calibri" w:hAnsi="Calibri" w:cs="Calibri"/>
          <w:lang w:val="ru-RU"/>
        </w:rPr>
        <w:t>26</w:t>
      </w:r>
      <w:r w:rsidR="00E14DD2" w:rsidRPr="00C97F22">
        <w:rPr>
          <w:rFonts w:ascii="Calibri" w:hAnsi="Calibri" w:cs="Calibri"/>
          <w:lang w:val="ru-RU"/>
        </w:rPr>
        <w:t xml:space="preserve"> </w:t>
      </w:r>
      <w:r w:rsidR="00C63A57" w:rsidRPr="00C97F22">
        <w:rPr>
          <w:rFonts w:ascii="Calibri" w:hAnsi="Calibri" w:cs="Calibri"/>
          <w:lang w:val="ru-RU"/>
        </w:rPr>
        <w:t xml:space="preserve">000 </w:t>
      </w:r>
      <w:r w:rsidR="00E14DD2" w:rsidRPr="00C97F22">
        <w:rPr>
          <w:rFonts w:ascii="Calibri" w:hAnsi="Calibri" w:cs="Calibri"/>
          <w:lang w:val="ru-RU"/>
        </w:rPr>
        <w:t>человек, в основном этнические грузины</w:t>
      </w:r>
      <w:r w:rsidR="00C63A57" w:rsidRPr="00C97F22">
        <w:rPr>
          <w:rFonts w:ascii="Calibri" w:hAnsi="Calibri" w:cs="Calibri"/>
          <w:lang w:val="ru-RU"/>
        </w:rPr>
        <w:t xml:space="preserve">, </w:t>
      </w:r>
      <w:r w:rsidR="00E14DD2" w:rsidRPr="00C97F22">
        <w:rPr>
          <w:rFonts w:ascii="Calibri" w:hAnsi="Calibri" w:cs="Calibri"/>
          <w:lang w:val="ru-RU"/>
        </w:rPr>
        <w:t xml:space="preserve">вынуждены были в 2008 году покинуть свои </w:t>
      </w:r>
      <w:r w:rsidR="00150D03" w:rsidRPr="00C97F22">
        <w:rPr>
          <w:rFonts w:ascii="Calibri" w:hAnsi="Calibri" w:cs="Calibri"/>
          <w:lang w:val="ru-RU"/>
        </w:rPr>
        <w:t>сёла</w:t>
      </w:r>
      <w:r w:rsidR="00E14DD2" w:rsidRPr="00C97F22">
        <w:rPr>
          <w:rFonts w:ascii="Calibri" w:hAnsi="Calibri" w:cs="Calibri"/>
          <w:lang w:val="ru-RU"/>
        </w:rPr>
        <w:t xml:space="preserve"> в Южной Осетии/Цхинвальском регионе</w:t>
      </w:r>
      <w:r w:rsidR="00C63A57" w:rsidRPr="00C97F22">
        <w:rPr>
          <w:rFonts w:ascii="Calibri" w:hAnsi="Calibri" w:cs="Calibri"/>
          <w:lang w:val="ru-RU"/>
        </w:rPr>
        <w:t>.</w:t>
      </w:r>
      <w:r w:rsidR="00C63A57" w:rsidRPr="00C97F22">
        <w:rPr>
          <w:rStyle w:val="FootnoteReference"/>
          <w:rFonts w:ascii="Calibri" w:hAnsi="Calibri" w:cs="Calibri"/>
        </w:rPr>
        <w:footnoteReference w:id="9"/>
      </w:r>
      <w:r w:rsidR="00C63A57" w:rsidRPr="00C97F22">
        <w:rPr>
          <w:rFonts w:ascii="Calibri" w:hAnsi="Calibri" w:cs="Calibri"/>
          <w:lang w:val="ru-RU"/>
        </w:rPr>
        <w:t xml:space="preserve"> </w:t>
      </w:r>
      <w:r w:rsidR="00E14DD2" w:rsidRPr="00C97F22">
        <w:rPr>
          <w:rFonts w:ascii="Calibri" w:hAnsi="Calibri" w:cs="Calibri"/>
          <w:lang w:val="ru-RU"/>
        </w:rPr>
        <w:t>Все стороны, участвовавшие в боевых действиях, допускали целый ряд нарушений прав человека</w:t>
      </w:r>
      <w:r w:rsidR="00F244BF" w:rsidRPr="00C97F22">
        <w:rPr>
          <w:rFonts w:ascii="Calibri" w:hAnsi="Calibri" w:cs="Calibri"/>
          <w:lang w:val="ru-RU"/>
        </w:rPr>
        <w:t>.</w:t>
      </w:r>
      <w:r w:rsidR="00F244BF" w:rsidRPr="00C97F22">
        <w:rPr>
          <w:rStyle w:val="FootnoteReference"/>
          <w:rFonts w:ascii="Calibri" w:hAnsi="Calibri" w:cs="Calibri"/>
        </w:rPr>
        <w:footnoteReference w:id="10"/>
      </w:r>
      <w:r w:rsidR="00B46FF1" w:rsidRPr="00C97F22">
        <w:rPr>
          <w:rFonts w:ascii="Calibri" w:hAnsi="Calibri" w:cs="Calibri"/>
          <w:lang w:val="ru-RU"/>
        </w:rPr>
        <w:t xml:space="preserve"> </w:t>
      </w:r>
      <w:r w:rsidR="00E14DD2" w:rsidRPr="00C97F22">
        <w:rPr>
          <w:rFonts w:ascii="Calibri" w:hAnsi="Calibri" w:cs="Calibri"/>
          <w:lang w:val="ru-RU"/>
        </w:rPr>
        <w:t xml:space="preserve">Общины, состоящие из этнических грузин, проживающих </w:t>
      </w:r>
      <w:r w:rsidR="00457249" w:rsidRPr="00C97F22">
        <w:rPr>
          <w:rFonts w:ascii="Calibri" w:hAnsi="Calibri" w:cs="Calibri"/>
          <w:lang w:val="ru-RU"/>
        </w:rPr>
        <w:t>в Абхазии и Южной Осетии/Цхинвальскм регионе</w:t>
      </w:r>
      <w:r w:rsidR="00E14DD2" w:rsidRPr="00C97F22">
        <w:rPr>
          <w:rFonts w:ascii="Calibri" w:hAnsi="Calibri" w:cs="Calibri"/>
          <w:lang w:val="ru-RU"/>
        </w:rPr>
        <w:t>, в настоящее время сосредоточены в Гальском районе Абхазии и в Ахалгорском районе Южной Осетии</w:t>
      </w:r>
      <w:r w:rsidR="003D31D1" w:rsidRPr="00C97F22">
        <w:rPr>
          <w:rFonts w:ascii="Calibri" w:hAnsi="Calibri" w:cs="Calibri"/>
          <w:lang w:val="ru-RU"/>
        </w:rPr>
        <w:t>/</w:t>
      </w:r>
      <w:r w:rsidR="00E14DD2" w:rsidRPr="00C97F22">
        <w:rPr>
          <w:rFonts w:ascii="Calibri" w:hAnsi="Calibri" w:cs="Calibri"/>
          <w:lang w:val="ru-RU"/>
        </w:rPr>
        <w:t>Цхинвальского региона</w:t>
      </w:r>
      <w:r w:rsidR="003D31D1" w:rsidRPr="00C97F22">
        <w:rPr>
          <w:rFonts w:ascii="Calibri" w:hAnsi="Calibri" w:cs="Calibri"/>
          <w:lang w:val="ru-RU"/>
        </w:rPr>
        <w:t>.</w:t>
      </w:r>
    </w:p>
    <w:p w14:paraId="6F60F1F1" w14:textId="24298467" w:rsidR="00595182" w:rsidRDefault="00E14DD2" w:rsidP="002D3D76">
      <w:pPr>
        <w:pStyle w:val="RTBodyText"/>
        <w:rPr>
          <w:rFonts w:ascii="Calibri" w:hAnsi="Calibri" w:cs="Calibri"/>
          <w:szCs w:val="18"/>
          <w:lang w:val="ru-RU"/>
        </w:rPr>
      </w:pPr>
      <w:r w:rsidRPr="00C97F22">
        <w:rPr>
          <w:rFonts w:ascii="Calibri" w:hAnsi="Calibri" w:cs="Calibri"/>
          <w:szCs w:val="18"/>
          <w:lang w:val="ru-RU"/>
        </w:rPr>
        <w:t>Вскоре после прекращения боевых действий в августе</w:t>
      </w:r>
      <w:r w:rsidR="002D3D76" w:rsidRPr="00C97F22">
        <w:rPr>
          <w:rFonts w:ascii="Calibri" w:hAnsi="Calibri" w:cs="Calibri"/>
          <w:szCs w:val="18"/>
          <w:lang w:val="ru-RU"/>
        </w:rPr>
        <w:t xml:space="preserve"> 2008</w:t>
      </w:r>
      <w:r w:rsidRPr="00C97F22">
        <w:rPr>
          <w:rFonts w:ascii="Calibri" w:hAnsi="Calibri" w:cs="Calibri"/>
          <w:szCs w:val="18"/>
          <w:lang w:val="ru-RU"/>
        </w:rPr>
        <w:t xml:space="preserve"> года Россия официально признала независимость Южной Осетии</w:t>
      </w:r>
      <w:r w:rsidR="00457249" w:rsidRPr="00C97F22">
        <w:rPr>
          <w:rFonts w:ascii="Calibri" w:hAnsi="Calibri" w:cs="Calibri"/>
          <w:szCs w:val="18"/>
          <w:lang w:val="ru-RU"/>
        </w:rPr>
        <w:t>/Цхинвальского региона</w:t>
      </w:r>
      <w:r w:rsidRPr="00C97F22">
        <w:rPr>
          <w:rFonts w:ascii="Calibri" w:hAnsi="Calibri" w:cs="Calibri"/>
          <w:szCs w:val="18"/>
          <w:lang w:val="ru-RU"/>
        </w:rPr>
        <w:t xml:space="preserve"> и Абхазии</w:t>
      </w:r>
      <w:r w:rsidR="002D3D76" w:rsidRPr="00C97F22">
        <w:rPr>
          <w:rFonts w:ascii="Calibri" w:hAnsi="Calibri" w:cs="Calibri"/>
          <w:szCs w:val="18"/>
          <w:lang w:val="ru-RU"/>
        </w:rPr>
        <w:t xml:space="preserve">. </w:t>
      </w:r>
      <w:r w:rsidR="00784EBB" w:rsidRPr="00C97F22">
        <w:rPr>
          <w:rFonts w:ascii="Calibri" w:hAnsi="Calibri" w:cs="Calibri"/>
          <w:szCs w:val="18"/>
          <w:lang w:val="ru-RU"/>
        </w:rPr>
        <w:t xml:space="preserve">Тем не менее их независимость не признала ни Грузия, ни подавляющее большинство </w:t>
      </w:r>
      <w:r w:rsidR="00D150D5" w:rsidRPr="00C97F22">
        <w:rPr>
          <w:rFonts w:ascii="Calibri" w:hAnsi="Calibri" w:cs="Calibri"/>
          <w:szCs w:val="18"/>
          <w:lang w:val="ru-RU"/>
        </w:rPr>
        <w:t>с</w:t>
      </w:r>
      <w:r w:rsidR="00784EBB" w:rsidRPr="00C97F22">
        <w:rPr>
          <w:rFonts w:ascii="Calibri" w:hAnsi="Calibri" w:cs="Calibri"/>
          <w:szCs w:val="18"/>
          <w:lang w:val="ru-RU"/>
        </w:rPr>
        <w:t>тран международного сообщества</w:t>
      </w:r>
      <w:r w:rsidR="002D3D76" w:rsidRPr="00C97F22">
        <w:rPr>
          <w:rFonts w:ascii="Calibri" w:hAnsi="Calibri" w:cs="Calibri"/>
          <w:szCs w:val="18"/>
          <w:lang w:val="ru-RU"/>
        </w:rPr>
        <w:t>.</w:t>
      </w:r>
      <w:r w:rsidR="002D3D76" w:rsidRPr="00C97F22">
        <w:rPr>
          <w:rStyle w:val="FootnoteReference"/>
          <w:rFonts w:ascii="Calibri" w:hAnsi="Calibri" w:cs="Calibri"/>
          <w:szCs w:val="18"/>
        </w:rPr>
        <w:footnoteReference w:id="11"/>
      </w:r>
      <w:r w:rsidR="002D3D76" w:rsidRPr="00C97F22">
        <w:rPr>
          <w:rFonts w:ascii="Calibri" w:hAnsi="Calibri" w:cs="Calibri"/>
          <w:szCs w:val="18"/>
          <w:lang w:val="ru-RU"/>
        </w:rPr>
        <w:t xml:space="preserve"> </w:t>
      </w:r>
      <w:r w:rsidR="00784EBB" w:rsidRPr="00C97F22">
        <w:rPr>
          <w:rFonts w:ascii="Calibri" w:hAnsi="Calibri" w:cs="Calibri"/>
          <w:szCs w:val="18"/>
          <w:lang w:val="ru-RU"/>
        </w:rPr>
        <w:t xml:space="preserve">Россия охраняет </w:t>
      </w:r>
      <w:r w:rsidR="00784EBB" w:rsidRPr="00C97F22">
        <w:rPr>
          <w:rFonts w:ascii="Calibri" w:hAnsi="Calibri" w:cs="Calibri"/>
          <w:szCs w:val="18"/>
          <w:lang w:val="ru-RU"/>
        </w:rPr>
        <w:lastRenderedPageBreak/>
        <w:t>АЛР, отделяющую Абхазию и Южную Осетию</w:t>
      </w:r>
      <w:r w:rsidR="00D40E01" w:rsidRPr="00C97F22">
        <w:rPr>
          <w:rFonts w:ascii="Calibri" w:hAnsi="Calibri" w:cs="Calibri"/>
          <w:szCs w:val="18"/>
          <w:lang w:val="ru-RU"/>
        </w:rPr>
        <w:t>/</w:t>
      </w:r>
      <w:r w:rsidR="00784EBB" w:rsidRPr="00C97F22">
        <w:rPr>
          <w:rFonts w:ascii="Calibri" w:hAnsi="Calibri" w:cs="Calibri"/>
          <w:szCs w:val="18"/>
          <w:lang w:val="ru-RU"/>
        </w:rPr>
        <w:t>Цхинвальский регион, и рассматривает себя в качестве гаранта безопасности Абхазии и Южной Осетии</w:t>
      </w:r>
      <w:r w:rsidR="00C63A57" w:rsidRPr="00C97F22">
        <w:rPr>
          <w:rFonts w:ascii="Calibri" w:hAnsi="Calibri" w:cs="Calibri"/>
          <w:szCs w:val="18"/>
          <w:lang w:val="ru-RU"/>
        </w:rPr>
        <w:t>/</w:t>
      </w:r>
      <w:r w:rsidR="00784EBB" w:rsidRPr="00C97F22">
        <w:rPr>
          <w:rFonts w:ascii="Calibri" w:hAnsi="Calibri" w:cs="Calibri"/>
          <w:szCs w:val="18"/>
          <w:lang w:val="ru-RU"/>
        </w:rPr>
        <w:t>Цхинвальского региона</w:t>
      </w:r>
      <w:r w:rsidR="00C63A57" w:rsidRPr="00C97F22">
        <w:rPr>
          <w:rFonts w:ascii="Calibri" w:hAnsi="Calibri" w:cs="Calibri"/>
          <w:szCs w:val="18"/>
          <w:lang w:val="ru-RU"/>
        </w:rPr>
        <w:t>.</w:t>
      </w:r>
      <w:r w:rsidR="00D40E01" w:rsidRPr="00C97F22">
        <w:rPr>
          <w:rFonts w:ascii="Calibri" w:hAnsi="Calibri" w:cs="Calibri"/>
          <w:szCs w:val="18"/>
          <w:lang w:val="ru-RU"/>
        </w:rPr>
        <w:t xml:space="preserve"> </w:t>
      </w:r>
      <w:r w:rsidR="00784EBB" w:rsidRPr="00C97F22">
        <w:rPr>
          <w:rFonts w:ascii="Calibri" w:hAnsi="Calibri" w:cs="Calibri"/>
          <w:szCs w:val="18"/>
          <w:lang w:val="ru-RU"/>
        </w:rPr>
        <w:t xml:space="preserve">Грузия рассматривает присутствие России </w:t>
      </w:r>
      <w:r w:rsidR="00457249" w:rsidRPr="00C97F22">
        <w:rPr>
          <w:rFonts w:ascii="Calibri" w:hAnsi="Calibri" w:cs="Calibri"/>
          <w:szCs w:val="18"/>
          <w:lang w:val="ru-RU"/>
        </w:rPr>
        <w:t>в Абхази и Южной Осетии/Цхинвальском регионе</w:t>
      </w:r>
      <w:r w:rsidR="00784EBB" w:rsidRPr="00C97F22">
        <w:rPr>
          <w:rFonts w:ascii="Calibri" w:hAnsi="Calibri" w:cs="Calibri"/>
          <w:szCs w:val="18"/>
          <w:lang w:val="ru-RU"/>
        </w:rPr>
        <w:t xml:space="preserve"> как иностранную оккупацию</w:t>
      </w:r>
      <w:r w:rsidR="00D40E01" w:rsidRPr="00C97F22">
        <w:rPr>
          <w:rFonts w:ascii="Calibri" w:hAnsi="Calibri" w:cs="Calibri"/>
          <w:szCs w:val="18"/>
          <w:lang w:val="ru-RU"/>
        </w:rPr>
        <w:t>.</w:t>
      </w:r>
      <w:r w:rsidR="00D40E01" w:rsidRPr="00C97F22">
        <w:rPr>
          <w:rStyle w:val="FootnoteReference"/>
          <w:rFonts w:ascii="Calibri" w:hAnsi="Calibri" w:cs="Calibri"/>
          <w:color w:val="000000"/>
          <w:szCs w:val="18"/>
        </w:rPr>
        <w:footnoteReference w:id="12"/>
      </w:r>
      <w:r w:rsidR="00D40E01" w:rsidRPr="00C97F22">
        <w:rPr>
          <w:rFonts w:ascii="Calibri" w:hAnsi="Calibri" w:cs="Calibri"/>
          <w:color w:val="000000"/>
          <w:szCs w:val="18"/>
          <w:lang w:val="ru-RU"/>
        </w:rPr>
        <w:t xml:space="preserve">  </w:t>
      </w:r>
      <w:r w:rsidR="00326A84" w:rsidRPr="00C97F22">
        <w:rPr>
          <w:rFonts w:ascii="Calibri" w:hAnsi="Calibri" w:cs="Calibri"/>
          <w:color w:val="000000"/>
          <w:szCs w:val="18"/>
          <w:lang w:val="ru-RU"/>
        </w:rPr>
        <w:t>Де-факто</w:t>
      </w:r>
      <w:r w:rsidR="006E7A27" w:rsidRPr="00C97F22">
        <w:rPr>
          <w:rFonts w:ascii="Calibri" w:hAnsi="Calibri" w:cs="Calibri"/>
          <w:color w:val="000000"/>
          <w:szCs w:val="18"/>
          <w:lang w:val="ru-RU"/>
        </w:rPr>
        <w:t xml:space="preserve"> </w:t>
      </w:r>
      <w:r w:rsidR="00784EBB" w:rsidRPr="00C97F22">
        <w:rPr>
          <w:rFonts w:ascii="Calibri" w:hAnsi="Calibri" w:cs="Calibri"/>
          <w:color w:val="000000"/>
          <w:szCs w:val="18"/>
          <w:lang w:val="ru-RU"/>
        </w:rPr>
        <w:t>власти в Абхазии и Южной Осетии</w:t>
      </w:r>
      <w:r w:rsidR="00D40E01" w:rsidRPr="00C97F22">
        <w:rPr>
          <w:rFonts w:ascii="Calibri" w:hAnsi="Calibri" w:cs="Calibri"/>
          <w:szCs w:val="18"/>
          <w:lang w:val="ru-RU"/>
        </w:rPr>
        <w:t>/</w:t>
      </w:r>
      <w:r w:rsidR="00784EBB" w:rsidRPr="00C97F22">
        <w:rPr>
          <w:rFonts w:ascii="Calibri" w:hAnsi="Calibri" w:cs="Calibri"/>
          <w:szCs w:val="18"/>
          <w:lang w:val="ru-RU"/>
        </w:rPr>
        <w:t>Цхинвальском регионе считают АЛР «государственной границей»</w:t>
      </w:r>
      <w:r w:rsidR="00150D03" w:rsidRPr="00C97F22">
        <w:rPr>
          <w:rFonts w:ascii="Calibri" w:hAnsi="Calibri" w:cs="Calibri"/>
          <w:szCs w:val="18"/>
          <w:lang w:val="ru-RU"/>
        </w:rPr>
        <w:t>, гарантирующей</w:t>
      </w:r>
      <w:r w:rsidR="00505AEE" w:rsidRPr="00C97F22">
        <w:rPr>
          <w:rFonts w:ascii="Calibri" w:hAnsi="Calibri" w:cs="Calibri"/>
          <w:szCs w:val="18"/>
          <w:lang w:val="ru-RU"/>
        </w:rPr>
        <w:t xml:space="preserve"> их безопасность от действий </w:t>
      </w:r>
      <w:r w:rsidR="00595182">
        <w:rPr>
          <w:rFonts w:ascii="Calibri" w:hAnsi="Calibri" w:cs="Calibri"/>
          <w:szCs w:val="18"/>
          <w:lang w:val="ru-RU"/>
        </w:rPr>
        <w:t xml:space="preserve">со стороны </w:t>
      </w:r>
      <w:r w:rsidR="00505AEE" w:rsidRPr="00C97F22">
        <w:rPr>
          <w:rFonts w:ascii="Calibri" w:hAnsi="Calibri" w:cs="Calibri"/>
          <w:szCs w:val="18"/>
          <w:lang w:val="ru-RU"/>
        </w:rPr>
        <w:t>Грузии</w:t>
      </w:r>
      <w:r w:rsidR="00595182">
        <w:rPr>
          <w:rFonts w:ascii="Calibri" w:hAnsi="Calibri" w:cs="Calibri"/>
          <w:szCs w:val="18"/>
          <w:lang w:val="ru-RU"/>
        </w:rPr>
        <w:t xml:space="preserve">, которые с их точки зрения являются </w:t>
      </w:r>
      <w:r w:rsidR="00595182" w:rsidRPr="00C97F22">
        <w:rPr>
          <w:rFonts w:ascii="Calibri" w:hAnsi="Calibri" w:cs="Calibri"/>
          <w:szCs w:val="18"/>
          <w:lang w:val="ru-RU"/>
        </w:rPr>
        <w:t>враждебны</w:t>
      </w:r>
      <w:r w:rsidR="00595182">
        <w:rPr>
          <w:rFonts w:ascii="Calibri" w:hAnsi="Calibri" w:cs="Calibri"/>
          <w:szCs w:val="18"/>
          <w:lang w:val="ru-RU"/>
        </w:rPr>
        <w:t>ми</w:t>
      </w:r>
      <w:r w:rsidR="00D40E01" w:rsidRPr="00C97F22">
        <w:rPr>
          <w:rFonts w:ascii="Calibri" w:hAnsi="Calibri" w:cs="Calibri"/>
          <w:szCs w:val="18"/>
          <w:lang w:val="ru-RU"/>
        </w:rPr>
        <w:t xml:space="preserve">. </w:t>
      </w:r>
    </w:p>
    <w:p w14:paraId="73A5DBA1" w14:textId="77777777" w:rsidR="00595182" w:rsidRDefault="00595182">
      <w:pPr>
        <w:rPr>
          <w:rFonts w:ascii="Calibri" w:hAnsi="Calibri" w:cs="Calibri"/>
          <w:sz w:val="18"/>
          <w:szCs w:val="18"/>
          <w:lang w:val="ru-RU"/>
        </w:rPr>
      </w:pPr>
      <w:r>
        <w:rPr>
          <w:rFonts w:ascii="Calibri" w:hAnsi="Calibri" w:cs="Calibri"/>
          <w:szCs w:val="18"/>
          <w:lang w:val="ru-RU"/>
        </w:rPr>
        <w:br w:type="page"/>
      </w:r>
    </w:p>
    <w:p w14:paraId="6F60F1F2" w14:textId="0D2F71ED" w:rsidR="005B2B72" w:rsidRPr="00C97F22" w:rsidRDefault="00751031" w:rsidP="00EE7623">
      <w:pPr>
        <w:pStyle w:val="RTNumberedHeading"/>
        <w:ind w:left="0" w:firstLine="0"/>
        <w:rPr>
          <w:rFonts w:ascii="Calibri" w:hAnsi="Calibri" w:cs="Calibri"/>
          <w:lang w:val="ru-RU"/>
        </w:rPr>
      </w:pPr>
      <w:bookmarkStart w:id="10" w:name="_Toc12625050"/>
      <w:bookmarkEnd w:id="9"/>
      <w:r w:rsidRPr="00C97F22">
        <w:rPr>
          <w:rFonts w:ascii="Calibri" w:hAnsi="Calibri" w:cs="Calibri"/>
          <w:caps w:val="0"/>
          <w:lang w:val="ru-RU"/>
        </w:rPr>
        <w:lastRenderedPageBreak/>
        <w:t>ОГРАНИЧЕНИЕ ДОСТУПА  МЕЖДУНАРОДНЫМ МЕХАНИЗМАМ, ГУМАНИТАРНЫМ И ПРАВОЗАЩИТНЫМ ОРГАНИЗАЦИЯМ</w:t>
      </w:r>
      <w:bookmarkEnd w:id="10"/>
    </w:p>
    <w:p w14:paraId="6F60F1F3" w14:textId="1607748B" w:rsidR="00C3200C" w:rsidRPr="00C97F22" w:rsidRDefault="00DF68E7" w:rsidP="00B779BA">
      <w:pPr>
        <w:pStyle w:val="RTBodyText"/>
        <w:rPr>
          <w:rFonts w:ascii="Calibri" w:hAnsi="Calibri" w:cs="Calibri"/>
          <w:color w:val="auto"/>
          <w:szCs w:val="18"/>
          <w:shd w:val="clear" w:color="auto" w:fill="FFFFFF"/>
          <w:lang w:val="ru-RU"/>
        </w:rPr>
      </w:pPr>
      <w:r w:rsidRPr="00C97F22">
        <w:rPr>
          <w:rFonts w:ascii="Calibri" w:hAnsi="Calibri" w:cs="Calibri"/>
          <w:color w:val="auto"/>
          <w:szCs w:val="18"/>
          <w:shd w:val="clear" w:color="auto" w:fill="FFFFFF"/>
          <w:lang w:val="ru-RU"/>
        </w:rPr>
        <w:t xml:space="preserve">Отсутствие международных механизмов </w:t>
      </w:r>
      <w:r w:rsidR="00277A09" w:rsidRPr="00C97F22">
        <w:rPr>
          <w:rFonts w:ascii="Calibri" w:hAnsi="Calibri" w:cs="Calibri"/>
          <w:color w:val="auto"/>
          <w:szCs w:val="18"/>
          <w:shd w:val="clear" w:color="auto" w:fill="FFFFFF"/>
          <w:lang w:val="ru-RU"/>
        </w:rPr>
        <w:t>в Абхази</w:t>
      </w:r>
      <w:r w:rsidR="000C486B" w:rsidRPr="00C97F22">
        <w:rPr>
          <w:rFonts w:ascii="Calibri" w:hAnsi="Calibri" w:cs="Calibri"/>
          <w:color w:val="auto"/>
          <w:szCs w:val="18"/>
          <w:shd w:val="clear" w:color="auto" w:fill="FFFFFF"/>
          <w:lang w:val="ru-RU"/>
        </w:rPr>
        <w:t>и</w:t>
      </w:r>
      <w:r w:rsidR="00277A09" w:rsidRPr="00C97F22">
        <w:rPr>
          <w:rFonts w:ascii="Calibri" w:hAnsi="Calibri" w:cs="Calibri"/>
          <w:color w:val="auto"/>
          <w:szCs w:val="18"/>
          <w:shd w:val="clear" w:color="auto" w:fill="FFFFFF"/>
          <w:lang w:val="ru-RU"/>
        </w:rPr>
        <w:t xml:space="preserve"> и Южн</w:t>
      </w:r>
      <w:r w:rsidR="000C486B" w:rsidRPr="00C97F22">
        <w:rPr>
          <w:rFonts w:ascii="Calibri" w:hAnsi="Calibri" w:cs="Calibri"/>
          <w:color w:val="auto"/>
          <w:szCs w:val="18"/>
          <w:shd w:val="clear" w:color="auto" w:fill="FFFFFF"/>
          <w:lang w:val="ru-RU"/>
        </w:rPr>
        <w:t>ой</w:t>
      </w:r>
      <w:r w:rsidR="00277A09" w:rsidRPr="00C97F22">
        <w:rPr>
          <w:rFonts w:ascii="Calibri" w:hAnsi="Calibri" w:cs="Calibri"/>
          <w:color w:val="auto"/>
          <w:szCs w:val="18"/>
          <w:shd w:val="clear" w:color="auto" w:fill="FFFFFF"/>
          <w:lang w:val="ru-RU"/>
        </w:rPr>
        <w:t xml:space="preserve"> Осети</w:t>
      </w:r>
      <w:r w:rsidR="000C486B" w:rsidRPr="00C97F22">
        <w:rPr>
          <w:rFonts w:ascii="Calibri" w:hAnsi="Calibri" w:cs="Calibri"/>
          <w:color w:val="auto"/>
          <w:szCs w:val="18"/>
          <w:shd w:val="clear" w:color="auto" w:fill="FFFFFF"/>
          <w:lang w:val="ru-RU"/>
        </w:rPr>
        <w:t>и</w:t>
      </w:r>
      <w:r w:rsidR="00D52D71" w:rsidRPr="00C97F22">
        <w:rPr>
          <w:rFonts w:ascii="Calibri" w:hAnsi="Calibri" w:cs="Calibri"/>
          <w:color w:val="auto"/>
          <w:szCs w:val="18"/>
          <w:shd w:val="clear" w:color="auto" w:fill="FFFFFF"/>
          <w:lang w:val="ru-RU"/>
        </w:rPr>
        <w:t>/</w:t>
      </w:r>
      <w:r w:rsidR="00277A09" w:rsidRPr="00C97F22">
        <w:rPr>
          <w:rFonts w:ascii="Calibri" w:hAnsi="Calibri" w:cs="Calibri"/>
          <w:color w:val="auto"/>
          <w:szCs w:val="18"/>
          <w:shd w:val="clear" w:color="auto" w:fill="FFFFFF"/>
          <w:lang w:val="ru-RU"/>
        </w:rPr>
        <w:t>Цхинвальск</w:t>
      </w:r>
      <w:r w:rsidR="000C486B" w:rsidRPr="00C97F22">
        <w:rPr>
          <w:rFonts w:ascii="Calibri" w:hAnsi="Calibri" w:cs="Calibri"/>
          <w:color w:val="auto"/>
          <w:szCs w:val="18"/>
          <w:shd w:val="clear" w:color="auto" w:fill="FFFFFF"/>
          <w:lang w:val="ru-RU"/>
        </w:rPr>
        <w:t>ом</w:t>
      </w:r>
      <w:r w:rsidR="00277A09" w:rsidRPr="00C97F22">
        <w:rPr>
          <w:rFonts w:ascii="Calibri" w:hAnsi="Calibri" w:cs="Calibri"/>
          <w:color w:val="auto"/>
          <w:szCs w:val="18"/>
          <w:shd w:val="clear" w:color="auto" w:fill="FFFFFF"/>
          <w:lang w:val="ru-RU"/>
        </w:rPr>
        <w:t xml:space="preserve"> регион</w:t>
      </w:r>
      <w:r w:rsidR="000C486B" w:rsidRPr="00C97F22">
        <w:rPr>
          <w:rFonts w:ascii="Calibri" w:hAnsi="Calibri" w:cs="Calibri"/>
          <w:color w:val="auto"/>
          <w:szCs w:val="18"/>
          <w:shd w:val="clear" w:color="auto" w:fill="FFFFFF"/>
          <w:lang w:val="ru-RU"/>
        </w:rPr>
        <w:t>е</w:t>
      </w:r>
      <w:r w:rsidR="00277A09" w:rsidRPr="00C97F22">
        <w:rPr>
          <w:rFonts w:ascii="Calibri" w:hAnsi="Calibri" w:cs="Calibri"/>
          <w:color w:val="auto"/>
          <w:szCs w:val="18"/>
          <w:shd w:val="clear" w:color="auto" w:fill="FFFFFF"/>
          <w:lang w:val="ru-RU"/>
        </w:rPr>
        <w:t xml:space="preserve"> </w:t>
      </w:r>
      <w:r w:rsidR="004C5E5B" w:rsidRPr="00C97F22">
        <w:rPr>
          <w:rFonts w:ascii="Calibri" w:hAnsi="Calibri" w:cs="Calibri"/>
          <w:color w:val="auto"/>
          <w:szCs w:val="18"/>
          <w:shd w:val="clear" w:color="auto" w:fill="FFFFFF"/>
          <w:lang w:val="ru-RU"/>
        </w:rPr>
        <w:t>стало предметом озабоченности</w:t>
      </w:r>
      <w:r w:rsidR="00277A09" w:rsidRPr="00C97F22">
        <w:rPr>
          <w:rFonts w:ascii="Calibri" w:hAnsi="Calibri" w:cs="Calibri"/>
          <w:color w:val="auto"/>
          <w:szCs w:val="18"/>
          <w:shd w:val="clear" w:color="auto" w:fill="FFFFFF"/>
          <w:lang w:val="ru-RU"/>
        </w:rPr>
        <w:t xml:space="preserve"> с момента вооружённого конфликта</w:t>
      </w:r>
      <w:r w:rsidR="000254CB" w:rsidRPr="00C97F22">
        <w:rPr>
          <w:rFonts w:ascii="Calibri" w:hAnsi="Calibri" w:cs="Calibri"/>
          <w:color w:val="auto"/>
          <w:szCs w:val="18"/>
          <w:shd w:val="clear" w:color="auto" w:fill="FFFFFF"/>
          <w:lang w:val="ru-RU"/>
        </w:rPr>
        <w:t xml:space="preserve"> 2008</w:t>
      </w:r>
      <w:r w:rsidR="00277A09" w:rsidRPr="00C97F22">
        <w:rPr>
          <w:rFonts w:ascii="Calibri" w:hAnsi="Calibri" w:cs="Calibri"/>
          <w:color w:val="auto"/>
          <w:szCs w:val="18"/>
          <w:shd w:val="clear" w:color="auto" w:fill="FFFFFF"/>
          <w:lang w:val="ru-RU"/>
        </w:rPr>
        <w:t xml:space="preserve"> года</w:t>
      </w:r>
      <w:r w:rsidR="000254CB" w:rsidRPr="00C97F22">
        <w:rPr>
          <w:rFonts w:ascii="Calibri" w:hAnsi="Calibri" w:cs="Calibri"/>
          <w:color w:val="auto"/>
          <w:szCs w:val="18"/>
          <w:shd w:val="clear" w:color="auto" w:fill="FFFFFF"/>
          <w:lang w:val="ru-RU"/>
        </w:rPr>
        <w:t xml:space="preserve">. </w:t>
      </w:r>
      <w:r w:rsidR="00277A09" w:rsidRPr="00C97F22">
        <w:rPr>
          <w:rFonts w:ascii="Calibri" w:hAnsi="Calibri" w:cs="Calibri"/>
          <w:color w:val="auto"/>
          <w:szCs w:val="18"/>
          <w:shd w:val="clear" w:color="auto" w:fill="FFFFFF"/>
          <w:lang w:val="ru-RU"/>
        </w:rPr>
        <w:t>После признания Россией Абхазии и Южной Осетии</w:t>
      </w:r>
      <w:r w:rsidR="000254CB" w:rsidRPr="00C97F22">
        <w:rPr>
          <w:rFonts w:ascii="Calibri" w:hAnsi="Calibri" w:cs="Calibri"/>
          <w:color w:val="auto"/>
          <w:szCs w:val="18"/>
          <w:shd w:val="clear" w:color="auto" w:fill="FFFFFF"/>
          <w:lang w:val="ru-RU"/>
        </w:rPr>
        <w:t>/</w:t>
      </w:r>
      <w:r w:rsidR="00277A09" w:rsidRPr="00C97F22">
        <w:rPr>
          <w:rFonts w:ascii="Calibri" w:hAnsi="Calibri" w:cs="Calibri"/>
          <w:color w:val="auto"/>
          <w:szCs w:val="18"/>
          <w:shd w:val="clear" w:color="auto" w:fill="FFFFFF"/>
          <w:lang w:val="ru-RU"/>
        </w:rPr>
        <w:t>Цхинвальского региона в качест</w:t>
      </w:r>
      <w:r w:rsidR="00451DF0" w:rsidRPr="00C97F22">
        <w:rPr>
          <w:rFonts w:ascii="Calibri" w:hAnsi="Calibri" w:cs="Calibri"/>
          <w:color w:val="auto"/>
          <w:szCs w:val="18"/>
          <w:shd w:val="clear" w:color="auto" w:fill="FFFFFF"/>
          <w:lang w:val="ru-RU"/>
        </w:rPr>
        <w:t>в</w:t>
      </w:r>
      <w:r w:rsidR="00277A09" w:rsidRPr="00C97F22">
        <w:rPr>
          <w:rFonts w:ascii="Calibri" w:hAnsi="Calibri" w:cs="Calibri"/>
          <w:color w:val="auto"/>
          <w:szCs w:val="18"/>
          <w:shd w:val="clear" w:color="auto" w:fill="FFFFFF"/>
          <w:lang w:val="ru-RU"/>
        </w:rPr>
        <w:t>е независимых государств в Организации по безопасности и сотрудничеству в Европ</w:t>
      </w:r>
      <w:r w:rsidR="00451DF0" w:rsidRPr="00C97F22">
        <w:rPr>
          <w:rFonts w:ascii="Calibri" w:hAnsi="Calibri" w:cs="Calibri"/>
          <w:color w:val="auto"/>
          <w:szCs w:val="18"/>
          <w:shd w:val="clear" w:color="auto" w:fill="FFFFFF"/>
          <w:lang w:val="ru-RU"/>
        </w:rPr>
        <w:t>е (ОБСЕ) не удалось достичь конс</w:t>
      </w:r>
      <w:r w:rsidR="00277A09" w:rsidRPr="00C97F22">
        <w:rPr>
          <w:rFonts w:ascii="Calibri" w:hAnsi="Calibri" w:cs="Calibri"/>
          <w:color w:val="auto"/>
          <w:szCs w:val="18"/>
          <w:shd w:val="clear" w:color="auto" w:fill="FFFFFF"/>
          <w:lang w:val="ru-RU"/>
        </w:rPr>
        <w:t>е</w:t>
      </w:r>
      <w:r w:rsidR="00150D03" w:rsidRPr="00C97F22">
        <w:rPr>
          <w:rFonts w:ascii="Calibri" w:hAnsi="Calibri" w:cs="Calibri"/>
          <w:color w:val="auto"/>
          <w:szCs w:val="18"/>
          <w:shd w:val="clear" w:color="auto" w:fill="FFFFFF"/>
          <w:lang w:val="ru-RU"/>
        </w:rPr>
        <w:t>н</w:t>
      </w:r>
      <w:r w:rsidR="00277A09" w:rsidRPr="00C97F22">
        <w:rPr>
          <w:rFonts w:ascii="Calibri" w:hAnsi="Calibri" w:cs="Calibri"/>
          <w:color w:val="auto"/>
          <w:szCs w:val="18"/>
          <w:shd w:val="clear" w:color="auto" w:fill="FFFFFF"/>
          <w:lang w:val="ru-RU"/>
        </w:rPr>
        <w:t>суса в отношении продолжения существующей миссии в Грузии, поскольку Москва настаива</w:t>
      </w:r>
      <w:r w:rsidR="00234E42" w:rsidRPr="00C97F22">
        <w:rPr>
          <w:rFonts w:ascii="Calibri" w:hAnsi="Calibri" w:cs="Calibri"/>
          <w:color w:val="auto"/>
          <w:szCs w:val="18"/>
          <w:shd w:val="clear" w:color="auto" w:fill="FFFFFF"/>
          <w:lang w:val="ru-RU"/>
        </w:rPr>
        <w:t>л</w:t>
      </w:r>
      <w:r w:rsidR="00150D03" w:rsidRPr="00C97F22">
        <w:rPr>
          <w:rFonts w:ascii="Calibri" w:hAnsi="Calibri" w:cs="Calibri"/>
          <w:color w:val="auto"/>
          <w:szCs w:val="18"/>
          <w:shd w:val="clear" w:color="auto" w:fill="FFFFFF"/>
          <w:lang w:val="ru-RU"/>
        </w:rPr>
        <w:t>а на том, что ОБ</w:t>
      </w:r>
      <w:r w:rsidR="00277A09" w:rsidRPr="00C97F22">
        <w:rPr>
          <w:rFonts w:ascii="Calibri" w:hAnsi="Calibri" w:cs="Calibri"/>
          <w:color w:val="auto"/>
          <w:szCs w:val="18"/>
          <w:shd w:val="clear" w:color="auto" w:fill="FFFFFF"/>
          <w:lang w:val="ru-RU"/>
        </w:rPr>
        <w:t xml:space="preserve">СЕ должна учредить отдельные и независимые друг от друга </w:t>
      </w:r>
      <w:r w:rsidR="00234E42" w:rsidRPr="00C97F22">
        <w:rPr>
          <w:rFonts w:ascii="Calibri" w:hAnsi="Calibri" w:cs="Calibri"/>
          <w:color w:val="auto"/>
          <w:szCs w:val="18"/>
          <w:shd w:val="clear" w:color="auto" w:fill="FFFFFF"/>
          <w:lang w:val="ru-RU"/>
        </w:rPr>
        <w:t>подразделения</w:t>
      </w:r>
      <w:r w:rsidR="00277A09" w:rsidRPr="00C97F22">
        <w:rPr>
          <w:rFonts w:ascii="Calibri" w:hAnsi="Calibri" w:cs="Calibri"/>
          <w:color w:val="auto"/>
          <w:szCs w:val="18"/>
          <w:shd w:val="clear" w:color="auto" w:fill="FFFFFF"/>
          <w:lang w:val="ru-RU"/>
        </w:rPr>
        <w:t xml:space="preserve"> в Южной Осетии</w:t>
      </w:r>
      <w:r w:rsidR="000254CB" w:rsidRPr="00C97F22">
        <w:rPr>
          <w:rFonts w:ascii="Calibri" w:hAnsi="Calibri" w:cs="Calibri"/>
          <w:color w:val="auto"/>
          <w:szCs w:val="18"/>
          <w:shd w:val="clear" w:color="auto" w:fill="FFFFFF"/>
          <w:lang w:val="ru-RU"/>
        </w:rPr>
        <w:t>/</w:t>
      </w:r>
      <w:r w:rsidR="00277A09" w:rsidRPr="00C97F22">
        <w:rPr>
          <w:rFonts w:ascii="Calibri" w:hAnsi="Calibri" w:cs="Calibri"/>
          <w:color w:val="auto"/>
          <w:szCs w:val="18"/>
          <w:shd w:val="clear" w:color="auto" w:fill="FFFFFF"/>
          <w:lang w:val="ru-RU"/>
        </w:rPr>
        <w:t>Цхинвальском регионе и на территориях, подконтрольных Тбилиси</w:t>
      </w:r>
      <w:r w:rsidR="00B85AE4" w:rsidRPr="00C97F22">
        <w:rPr>
          <w:rFonts w:ascii="Calibri" w:hAnsi="Calibri" w:cs="Calibri"/>
          <w:color w:val="auto"/>
          <w:szCs w:val="18"/>
          <w:shd w:val="clear" w:color="auto" w:fill="FFFFFF"/>
          <w:lang w:val="ru-RU"/>
        </w:rPr>
        <w:t>.</w:t>
      </w:r>
      <w:r w:rsidR="000F3C6D" w:rsidRPr="00C97F22">
        <w:rPr>
          <w:rStyle w:val="FootnoteReference"/>
          <w:rFonts w:ascii="Calibri" w:hAnsi="Calibri" w:cs="Calibri"/>
          <w:color w:val="auto"/>
          <w:szCs w:val="18"/>
          <w:shd w:val="clear" w:color="auto" w:fill="FFFFFF"/>
        </w:rPr>
        <w:footnoteReference w:id="13"/>
      </w:r>
      <w:r w:rsidR="00B85AE4" w:rsidRPr="00C97F22">
        <w:rPr>
          <w:rFonts w:ascii="Calibri" w:hAnsi="Calibri" w:cs="Calibri"/>
          <w:color w:val="auto"/>
          <w:szCs w:val="18"/>
          <w:shd w:val="clear" w:color="auto" w:fill="FFFFFF"/>
        </w:rPr>
        <w:t> </w:t>
      </w:r>
      <w:r w:rsidR="00277A09" w:rsidRPr="00C97F22">
        <w:rPr>
          <w:rFonts w:ascii="Calibri" w:hAnsi="Calibri" w:cs="Calibri"/>
          <w:color w:val="auto"/>
          <w:szCs w:val="18"/>
          <w:shd w:val="clear" w:color="auto" w:fill="FFFFFF"/>
          <w:lang w:val="ru-RU"/>
        </w:rPr>
        <w:t xml:space="preserve">По той же причине Россия наложила вето </w:t>
      </w:r>
      <w:r w:rsidR="00150D03" w:rsidRPr="00C97F22">
        <w:rPr>
          <w:rFonts w:ascii="Calibri" w:hAnsi="Calibri" w:cs="Calibri"/>
          <w:color w:val="auto"/>
          <w:szCs w:val="18"/>
          <w:shd w:val="clear" w:color="auto" w:fill="FFFFFF"/>
          <w:lang w:val="ru-RU"/>
        </w:rPr>
        <w:t xml:space="preserve">на </w:t>
      </w:r>
      <w:r w:rsidR="00277A09" w:rsidRPr="00C97F22">
        <w:rPr>
          <w:rFonts w:ascii="Calibri" w:hAnsi="Calibri" w:cs="Calibri"/>
          <w:color w:val="auto"/>
          <w:szCs w:val="18"/>
          <w:shd w:val="clear" w:color="auto" w:fill="FFFFFF"/>
          <w:lang w:val="ru-RU"/>
        </w:rPr>
        <w:t>продолжение Миссии ООН по наблюдению в Грузии</w:t>
      </w:r>
      <w:r w:rsidR="00B85AE4" w:rsidRPr="00C97F22">
        <w:rPr>
          <w:rFonts w:ascii="Calibri" w:hAnsi="Calibri" w:cs="Calibri"/>
          <w:color w:val="auto"/>
          <w:szCs w:val="18"/>
          <w:shd w:val="clear" w:color="auto" w:fill="FFFFFF"/>
          <w:lang w:val="ru-RU"/>
        </w:rPr>
        <w:t xml:space="preserve"> (</w:t>
      </w:r>
      <w:r w:rsidR="00277A09" w:rsidRPr="00C97F22">
        <w:rPr>
          <w:rFonts w:ascii="Calibri" w:hAnsi="Calibri" w:cs="Calibri"/>
          <w:color w:val="auto"/>
          <w:szCs w:val="18"/>
          <w:shd w:val="clear" w:color="auto" w:fill="FFFFFF"/>
          <w:lang w:val="ru-RU"/>
        </w:rPr>
        <w:t>МООННГ) в</w:t>
      </w:r>
      <w:r w:rsidR="005C2D30" w:rsidRPr="00C97F22">
        <w:rPr>
          <w:rFonts w:ascii="Calibri" w:hAnsi="Calibri" w:cs="Calibri"/>
          <w:color w:val="auto"/>
          <w:szCs w:val="18"/>
          <w:shd w:val="clear" w:color="auto" w:fill="FFFFFF"/>
          <w:lang w:val="ru-RU"/>
        </w:rPr>
        <w:t xml:space="preserve"> 2009</w:t>
      </w:r>
      <w:r w:rsidR="00277A09" w:rsidRPr="00C97F22">
        <w:rPr>
          <w:rFonts w:ascii="Calibri" w:hAnsi="Calibri" w:cs="Calibri"/>
          <w:color w:val="auto"/>
          <w:szCs w:val="18"/>
          <w:shd w:val="clear" w:color="auto" w:fill="FFFFFF"/>
          <w:lang w:val="ru-RU"/>
        </w:rPr>
        <w:t xml:space="preserve"> году</w:t>
      </w:r>
      <w:r w:rsidR="00B85AE4" w:rsidRPr="00C97F22">
        <w:rPr>
          <w:rFonts w:ascii="Calibri" w:hAnsi="Calibri" w:cs="Calibri"/>
          <w:color w:val="auto"/>
          <w:szCs w:val="18"/>
          <w:shd w:val="clear" w:color="auto" w:fill="FFFFFF"/>
          <w:lang w:val="ru-RU"/>
        </w:rPr>
        <w:t xml:space="preserve">, </w:t>
      </w:r>
      <w:r w:rsidR="00277A09" w:rsidRPr="00C97F22">
        <w:rPr>
          <w:rFonts w:ascii="Calibri" w:hAnsi="Calibri" w:cs="Calibri"/>
          <w:color w:val="auto"/>
          <w:szCs w:val="18"/>
          <w:shd w:val="clear" w:color="auto" w:fill="FFFFFF"/>
          <w:lang w:val="ru-RU"/>
        </w:rPr>
        <w:t xml:space="preserve">которая поддерживала военных наблюдателей в Абхазии с </w:t>
      </w:r>
      <w:r w:rsidR="001938A0" w:rsidRPr="00C97F22">
        <w:rPr>
          <w:rFonts w:ascii="Calibri" w:hAnsi="Calibri" w:cs="Calibri"/>
          <w:color w:val="auto"/>
          <w:szCs w:val="18"/>
          <w:shd w:val="clear" w:color="auto" w:fill="FFFFFF"/>
          <w:lang w:val="ru-RU"/>
        </w:rPr>
        <w:t>1993</w:t>
      </w:r>
      <w:r w:rsidR="00277A09" w:rsidRPr="00C97F22">
        <w:rPr>
          <w:rFonts w:ascii="Calibri" w:hAnsi="Calibri" w:cs="Calibri"/>
          <w:color w:val="auto"/>
          <w:szCs w:val="18"/>
          <w:shd w:val="clear" w:color="auto" w:fill="FFFFFF"/>
          <w:lang w:val="ru-RU"/>
        </w:rPr>
        <w:t xml:space="preserve"> года и </w:t>
      </w:r>
      <w:r w:rsidR="003E2130" w:rsidRPr="00C97F22">
        <w:rPr>
          <w:rFonts w:ascii="Calibri" w:hAnsi="Calibri" w:cs="Calibri"/>
          <w:color w:val="auto"/>
          <w:szCs w:val="18"/>
          <w:shd w:val="clear" w:color="auto" w:fill="FFFFFF"/>
          <w:lang w:val="ru-RU"/>
        </w:rPr>
        <w:t xml:space="preserve">способствовала предотвращению </w:t>
      </w:r>
      <w:r w:rsidR="005D69EE" w:rsidRPr="00C97F22">
        <w:rPr>
          <w:rFonts w:ascii="Calibri" w:hAnsi="Calibri" w:cs="Calibri"/>
          <w:color w:val="auto"/>
          <w:szCs w:val="18"/>
          <w:shd w:val="clear" w:color="auto" w:fill="FFFFFF"/>
          <w:lang w:val="ru-RU"/>
        </w:rPr>
        <w:t>боев</w:t>
      </w:r>
      <w:r w:rsidR="003E2130" w:rsidRPr="00C97F22">
        <w:rPr>
          <w:rFonts w:ascii="Calibri" w:hAnsi="Calibri" w:cs="Calibri"/>
          <w:color w:val="auto"/>
          <w:szCs w:val="18"/>
          <w:shd w:val="clear" w:color="auto" w:fill="FFFFFF"/>
          <w:lang w:val="ru-RU"/>
        </w:rPr>
        <w:t>ых действий</w:t>
      </w:r>
      <w:r w:rsidR="00B85AE4" w:rsidRPr="00C97F22">
        <w:rPr>
          <w:rFonts w:ascii="Calibri" w:hAnsi="Calibri" w:cs="Calibri"/>
          <w:color w:val="auto"/>
          <w:szCs w:val="18"/>
          <w:shd w:val="clear" w:color="auto" w:fill="FFFFFF"/>
          <w:lang w:val="ru-RU"/>
        </w:rPr>
        <w:t>.</w:t>
      </w:r>
      <w:r w:rsidR="0038677E" w:rsidRPr="00C97F22">
        <w:rPr>
          <w:rStyle w:val="FootnoteReference"/>
          <w:rFonts w:ascii="Calibri" w:hAnsi="Calibri" w:cs="Calibri"/>
          <w:color w:val="auto"/>
          <w:szCs w:val="18"/>
          <w:shd w:val="clear" w:color="auto" w:fill="FFFFFF"/>
        </w:rPr>
        <w:footnoteReference w:id="14"/>
      </w:r>
      <w:r w:rsidR="00683F3C" w:rsidRPr="00C97F22">
        <w:rPr>
          <w:rFonts w:ascii="Calibri" w:hAnsi="Calibri" w:cs="Calibri"/>
          <w:color w:val="auto"/>
          <w:szCs w:val="18"/>
          <w:shd w:val="clear" w:color="auto" w:fill="FFFFFF"/>
          <w:lang w:val="ru-RU"/>
        </w:rPr>
        <w:t xml:space="preserve"> </w:t>
      </w:r>
    </w:p>
    <w:p w14:paraId="6F60F1F4" w14:textId="43034FEF" w:rsidR="00C3200C" w:rsidRPr="00C97F22" w:rsidRDefault="003E2130" w:rsidP="003D7166">
      <w:pPr>
        <w:pStyle w:val="RTBodyText"/>
        <w:rPr>
          <w:rFonts w:ascii="Calibri" w:hAnsi="Calibri" w:cs="Calibri"/>
          <w:color w:val="444444"/>
          <w:szCs w:val="18"/>
          <w:shd w:val="clear" w:color="auto" w:fill="FFFFFF"/>
          <w:lang w:val="ru-RU"/>
        </w:rPr>
      </w:pPr>
      <w:r w:rsidRPr="00C97F22">
        <w:rPr>
          <w:rFonts w:ascii="Calibri" w:hAnsi="Calibri" w:cs="Calibri"/>
          <w:szCs w:val="18"/>
          <w:lang w:val="ru-RU"/>
        </w:rPr>
        <w:t>Чтобы ликвидировать полное отсутствие междунаро</w:t>
      </w:r>
      <w:r w:rsidR="00451DF0" w:rsidRPr="00C97F22">
        <w:rPr>
          <w:rFonts w:ascii="Calibri" w:hAnsi="Calibri" w:cs="Calibri"/>
          <w:szCs w:val="18"/>
          <w:lang w:val="ru-RU"/>
        </w:rPr>
        <w:t>д</w:t>
      </w:r>
      <w:r w:rsidRPr="00C97F22">
        <w:rPr>
          <w:rFonts w:ascii="Calibri" w:hAnsi="Calibri" w:cs="Calibri"/>
          <w:szCs w:val="18"/>
          <w:lang w:val="ru-RU"/>
        </w:rPr>
        <w:t>ных контр</w:t>
      </w:r>
      <w:r w:rsidR="00234E42" w:rsidRPr="00C97F22">
        <w:rPr>
          <w:rFonts w:ascii="Calibri" w:hAnsi="Calibri" w:cs="Calibri"/>
          <w:szCs w:val="18"/>
          <w:lang w:val="ru-RU"/>
        </w:rPr>
        <w:t>ольных механизмов в Абхазии и Юж</w:t>
      </w:r>
      <w:r w:rsidRPr="00C97F22">
        <w:rPr>
          <w:rFonts w:ascii="Calibri" w:hAnsi="Calibri" w:cs="Calibri"/>
          <w:szCs w:val="18"/>
          <w:lang w:val="ru-RU"/>
        </w:rPr>
        <w:t>ной Осетии</w:t>
      </w:r>
      <w:r w:rsidR="005C2D30" w:rsidRPr="00C97F22">
        <w:rPr>
          <w:rFonts w:ascii="Calibri" w:hAnsi="Calibri" w:cs="Calibri"/>
          <w:szCs w:val="18"/>
          <w:lang w:val="ru-RU"/>
        </w:rPr>
        <w:t>/</w:t>
      </w:r>
      <w:r w:rsidRPr="00C97F22">
        <w:rPr>
          <w:rFonts w:ascii="Calibri" w:hAnsi="Calibri" w:cs="Calibri"/>
          <w:szCs w:val="18"/>
          <w:lang w:val="ru-RU"/>
        </w:rPr>
        <w:t>Цхинвальском регионе</w:t>
      </w:r>
      <w:r w:rsidR="00AB33F6" w:rsidRPr="00C97F22">
        <w:rPr>
          <w:rFonts w:ascii="Calibri" w:hAnsi="Calibri" w:cs="Calibri"/>
          <w:szCs w:val="18"/>
          <w:lang w:val="ru-RU"/>
        </w:rPr>
        <w:t xml:space="preserve">, </w:t>
      </w:r>
      <w:r w:rsidR="006E7A27" w:rsidRPr="00C97F22">
        <w:rPr>
          <w:rFonts w:ascii="Calibri" w:hAnsi="Calibri" w:cs="Calibri"/>
          <w:szCs w:val="18"/>
          <w:lang w:val="ru-RU"/>
        </w:rPr>
        <w:t>ЕС учредил новую</w:t>
      </w:r>
      <w:r w:rsidR="003E49B5" w:rsidRPr="00C97F22">
        <w:rPr>
          <w:rFonts w:ascii="Calibri" w:hAnsi="Calibri" w:cs="Calibri"/>
          <w:szCs w:val="18"/>
          <w:lang w:val="ru-RU"/>
        </w:rPr>
        <w:t xml:space="preserve"> гражданскую</w:t>
      </w:r>
      <w:r w:rsidRPr="00C97F22">
        <w:rPr>
          <w:rFonts w:ascii="Calibri" w:hAnsi="Calibri" w:cs="Calibri"/>
          <w:szCs w:val="18"/>
          <w:lang w:val="ru-RU"/>
        </w:rPr>
        <w:t xml:space="preserve"> миротворческую миссию – Миссию наблюдателей Европейского союза в Грузии</w:t>
      </w:r>
      <w:r w:rsidR="00AB33F6" w:rsidRPr="00C97F22">
        <w:rPr>
          <w:rFonts w:ascii="Calibri" w:hAnsi="Calibri" w:cs="Calibri"/>
          <w:szCs w:val="18"/>
          <w:lang w:val="ru-RU"/>
        </w:rPr>
        <w:t xml:space="preserve"> (</w:t>
      </w:r>
      <w:r w:rsidRPr="00C97F22">
        <w:rPr>
          <w:rFonts w:ascii="Calibri" w:hAnsi="Calibri" w:cs="Calibri"/>
          <w:szCs w:val="18"/>
          <w:lang w:val="ru-RU"/>
        </w:rPr>
        <w:t>МНЕС</w:t>
      </w:r>
      <w:r w:rsidR="00AB33F6" w:rsidRPr="00C97F22">
        <w:rPr>
          <w:rFonts w:ascii="Calibri" w:hAnsi="Calibri" w:cs="Calibri"/>
          <w:szCs w:val="18"/>
          <w:lang w:val="ru-RU"/>
        </w:rPr>
        <w:t xml:space="preserve">) </w:t>
      </w:r>
      <w:r w:rsidRPr="00C97F22">
        <w:rPr>
          <w:rFonts w:ascii="Calibri" w:hAnsi="Calibri" w:cs="Calibri"/>
          <w:szCs w:val="18"/>
          <w:lang w:val="ru-RU"/>
        </w:rPr>
        <w:t xml:space="preserve">в сентябре </w:t>
      </w:r>
      <w:r w:rsidR="00C3200C" w:rsidRPr="00C97F22">
        <w:rPr>
          <w:rFonts w:ascii="Calibri" w:hAnsi="Calibri" w:cs="Calibri"/>
          <w:szCs w:val="18"/>
          <w:lang w:val="ru-RU"/>
        </w:rPr>
        <w:t>2008</w:t>
      </w:r>
      <w:r w:rsidRPr="00C97F22">
        <w:rPr>
          <w:rFonts w:ascii="Calibri" w:hAnsi="Calibri" w:cs="Calibri"/>
          <w:szCs w:val="18"/>
          <w:lang w:val="ru-RU"/>
        </w:rPr>
        <w:t xml:space="preserve"> года</w:t>
      </w:r>
      <w:r w:rsidR="00C3200C" w:rsidRPr="00C97F22">
        <w:rPr>
          <w:rFonts w:ascii="Calibri" w:hAnsi="Calibri" w:cs="Calibri"/>
          <w:szCs w:val="18"/>
          <w:lang w:val="ru-RU"/>
        </w:rPr>
        <w:t>.</w:t>
      </w:r>
      <w:r w:rsidRPr="00C97F22">
        <w:rPr>
          <w:rFonts w:ascii="Calibri" w:hAnsi="Calibri" w:cs="Calibri"/>
          <w:szCs w:val="18"/>
          <w:lang w:val="ru-RU"/>
        </w:rPr>
        <w:t xml:space="preserve"> Мандат миссии предусматривает предотвращение боевых действий, </w:t>
      </w:r>
      <w:r w:rsidR="00234E42" w:rsidRPr="00C97F22">
        <w:rPr>
          <w:rFonts w:ascii="Calibri" w:hAnsi="Calibri" w:cs="Calibri"/>
          <w:szCs w:val="18"/>
          <w:lang w:val="ru-RU"/>
        </w:rPr>
        <w:t>содействие возвращению</w:t>
      </w:r>
      <w:r w:rsidR="006540DA" w:rsidRPr="00C97F22">
        <w:rPr>
          <w:rFonts w:ascii="Calibri" w:hAnsi="Calibri" w:cs="Calibri"/>
          <w:szCs w:val="18"/>
          <w:lang w:val="ru-RU"/>
        </w:rPr>
        <w:t xml:space="preserve"> к нормальной и безопасной жизни местных </w:t>
      </w:r>
      <w:r w:rsidR="00C90125" w:rsidRPr="00C97F22">
        <w:rPr>
          <w:rFonts w:ascii="Calibri" w:hAnsi="Calibri" w:cs="Calibri"/>
          <w:szCs w:val="18"/>
          <w:lang w:val="ru-RU"/>
        </w:rPr>
        <w:t>жителей</w:t>
      </w:r>
      <w:r w:rsidR="006540DA" w:rsidRPr="00C97F22">
        <w:rPr>
          <w:rFonts w:ascii="Calibri" w:hAnsi="Calibri" w:cs="Calibri"/>
          <w:szCs w:val="18"/>
          <w:lang w:val="ru-RU"/>
        </w:rPr>
        <w:t>, живущих по обе стороны АЛР, отделяющей Абхазию и Южную Осетию</w:t>
      </w:r>
      <w:r w:rsidR="00AB33F6" w:rsidRPr="00C97F22">
        <w:rPr>
          <w:rFonts w:ascii="Calibri" w:hAnsi="Calibri" w:cs="Calibri"/>
          <w:szCs w:val="18"/>
          <w:lang w:val="ru-RU"/>
        </w:rPr>
        <w:t>/</w:t>
      </w:r>
      <w:r w:rsidR="006540DA" w:rsidRPr="00C97F22">
        <w:rPr>
          <w:rFonts w:ascii="Calibri" w:hAnsi="Calibri" w:cs="Calibri"/>
          <w:szCs w:val="18"/>
          <w:lang w:val="ru-RU"/>
        </w:rPr>
        <w:t>Цхинвальский регион</w:t>
      </w:r>
      <w:r w:rsidR="00AB33F6" w:rsidRPr="00C97F22">
        <w:rPr>
          <w:rFonts w:ascii="Calibri" w:hAnsi="Calibri" w:cs="Calibri"/>
          <w:szCs w:val="18"/>
          <w:lang w:val="ru-RU"/>
        </w:rPr>
        <w:t xml:space="preserve">, </w:t>
      </w:r>
      <w:r w:rsidR="00451DF0" w:rsidRPr="00C97F22">
        <w:rPr>
          <w:rFonts w:ascii="Calibri" w:hAnsi="Calibri" w:cs="Calibri"/>
          <w:szCs w:val="18"/>
          <w:lang w:val="ru-RU"/>
        </w:rPr>
        <w:t>укр</w:t>
      </w:r>
      <w:r w:rsidR="006540DA" w:rsidRPr="00C97F22">
        <w:rPr>
          <w:rFonts w:ascii="Calibri" w:hAnsi="Calibri" w:cs="Calibri"/>
          <w:szCs w:val="18"/>
          <w:lang w:val="ru-RU"/>
        </w:rPr>
        <w:t>е</w:t>
      </w:r>
      <w:r w:rsidR="00451DF0" w:rsidRPr="00C97F22">
        <w:rPr>
          <w:rFonts w:ascii="Calibri" w:hAnsi="Calibri" w:cs="Calibri"/>
          <w:szCs w:val="18"/>
          <w:lang w:val="ru-RU"/>
        </w:rPr>
        <w:t>п</w:t>
      </w:r>
      <w:r w:rsidR="006540DA" w:rsidRPr="00C97F22">
        <w:rPr>
          <w:rFonts w:ascii="Calibri" w:hAnsi="Calibri" w:cs="Calibri"/>
          <w:szCs w:val="18"/>
          <w:lang w:val="ru-RU"/>
        </w:rPr>
        <w:t>ление взаимного доверия у причастных к конфликту сторон и информирование о политике ЕС в Грузии и в регионе в целом</w:t>
      </w:r>
      <w:r w:rsidR="00AB33F6" w:rsidRPr="00C97F22">
        <w:rPr>
          <w:rFonts w:ascii="Calibri" w:hAnsi="Calibri" w:cs="Calibri"/>
          <w:szCs w:val="18"/>
          <w:lang w:val="ru-RU"/>
        </w:rPr>
        <w:t>.</w:t>
      </w:r>
      <w:r w:rsidR="00F03625" w:rsidRPr="00C97F22">
        <w:rPr>
          <w:rFonts w:ascii="Calibri" w:hAnsi="Calibri" w:cs="Calibri"/>
          <w:szCs w:val="18"/>
          <w:lang w:val="ru-RU"/>
        </w:rPr>
        <w:t xml:space="preserve"> </w:t>
      </w:r>
      <w:r w:rsidR="006540DA" w:rsidRPr="00C97F22">
        <w:rPr>
          <w:rFonts w:ascii="Calibri" w:hAnsi="Calibri" w:cs="Calibri"/>
          <w:szCs w:val="18"/>
          <w:lang w:val="ru-RU"/>
        </w:rPr>
        <w:t xml:space="preserve">Однако МНЕС не удалось получить </w:t>
      </w:r>
      <w:r w:rsidR="00234E42" w:rsidRPr="00C97F22">
        <w:rPr>
          <w:rFonts w:ascii="Calibri" w:hAnsi="Calibri" w:cs="Calibri"/>
          <w:szCs w:val="18"/>
          <w:lang w:val="ru-RU"/>
        </w:rPr>
        <w:t>до</w:t>
      </w:r>
      <w:r w:rsidR="006540DA" w:rsidRPr="00C97F22">
        <w:rPr>
          <w:rFonts w:ascii="Calibri" w:hAnsi="Calibri" w:cs="Calibri"/>
          <w:szCs w:val="18"/>
          <w:lang w:val="ru-RU"/>
        </w:rPr>
        <w:t xml:space="preserve">ступ на </w:t>
      </w:r>
      <w:r w:rsidR="00D150D5" w:rsidRPr="00C97F22">
        <w:rPr>
          <w:rFonts w:ascii="Calibri" w:hAnsi="Calibri" w:cs="Calibri"/>
          <w:szCs w:val="18"/>
          <w:lang w:val="ru-RU"/>
        </w:rPr>
        <w:t>т</w:t>
      </w:r>
      <w:r w:rsidR="006540DA" w:rsidRPr="00C97F22">
        <w:rPr>
          <w:rFonts w:ascii="Calibri" w:hAnsi="Calibri" w:cs="Calibri"/>
          <w:szCs w:val="18"/>
          <w:lang w:val="ru-RU"/>
        </w:rPr>
        <w:t>ерриторию Абхазии и Южной Осетии</w:t>
      </w:r>
      <w:r w:rsidR="00F03625" w:rsidRPr="00C97F22">
        <w:rPr>
          <w:rFonts w:ascii="Calibri" w:hAnsi="Calibri" w:cs="Calibri"/>
          <w:szCs w:val="18"/>
          <w:lang w:val="ru-RU"/>
        </w:rPr>
        <w:t>/</w:t>
      </w:r>
      <w:r w:rsidR="00234E42" w:rsidRPr="00C97F22">
        <w:rPr>
          <w:rFonts w:ascii="Calibri" w:hAnsi="Calibri" w:cs="Calibri"/>
          <w:szCs w:val="18"/>
          <w:lang w:val="ru-RU"/>
        </w:rPr>
        <w:t>Цхинвальского</w:t>
      </w:r>
      <w:r w:rsidR="006540DA" w:rsidRPr="00C97F22">
        <w:rPr>
          <w:rFonts w:ascii="Calibri" w:hAnsi="Calibri" w:cs="Calibri"/>
          <w:szCs w:val="18"/>
          <w:lang w:val="ru-RU"/>
        </w:rPr>
        <w:t xml:space="preserve"> ре</w:t>
      </w:r>
      <w:r w:rsidR="00234E42" w:rsidRPr="00C97F22">
        <w:rPr>
          <w:rFonts w:ascii="Calibri" w:hAnsi="Calibri" w:cs="Calibri"/>
          <w:szCs w:val="18"/>
          <w:lang w:val="ru-RU"/>
        </w:rPr>
        <w:t>г</w:t>
      </w:r>
      <w:r w:rsidR="006540DA" w:rsidRPr="00C97F22">
        <w:rPr>
          <w:rFonts w:ascii="Calibri" w:hAnsi="Calibri" w:cs="Calibri"/>
          <w:szCs w:val="18"/>
          <w:lang w:val="ru-RU"/>
        </w:rPr>
        <w:t>ион</w:t>
      </w:r>
      <w:r w:rsidR="00234E42" w:rsidRPr="00C97F22">
        <w:rPr>
          <w:rFonts w:ascii="Calibri" w:hAnsi="Calibri" w:cs="Calibri"/>
          <w:szCs w:val="18"/>
          <w:lang w:val="ru-RU"/>
        </w:rPr>
        <w:t>а</w:t>
      </w:r>
      <w:r w:rsidR="006540DA" w:rsidRPr="00C97F22">
        <w:rPr>
          <w:rFonts w:ascii="Calibri" w:hAnsi="Calibri" w:cs="Calibri"/>
          <w:szCs w:val="18"/>
          <w:lang w:val="ru-RU"/>
        </w:rPr>
        <w:t>, поэто</w:t>
      </w:r>
      <w:r w:rsidR="00D150D5" w:rsidRPr="00C97F22">
        <w:rPr>
          <w:rFonts w:ascii="Calibri" w:hAnsi="Calibri" w:cs="Calibri"/>
          <w:szCs w:val="18"/>
          <w:lang w:val="ru-RU"/>
        </w:rPr>
        <w:t>м</w:t>
      </w:r>
      <w:r w:rsidR="006540DA" w:rsidRPr="00C97F22">
        <w:rPr>
          <w:rFonts w:ascii="Calibri" w:hAnsi="Calibri" w:cs="Calibri"/>
          <w:szCs w:val="18"/>
          <w:lang w:val="ru-RU"/>
        </w:rPr>
        <w:t>у они действуют только на подконтрольной Тбилиси стороне АЛР</w:t>
      </w:r>
      <w:r w:rsidR="00F03625" w:rsidRPr="00C97F22">
        <w:rPr>
          <w:rFonts w:ascii="Calibri" w:hAnsi="Calibri" w:cs="Calibri"/>
          <w:szCs w:val="18"/>
          <w:lang w:val="ru-RU"/>
        </w:rPr>
        <w:t>.</w:t>
      </w:r>
      <w:r w:rsidR="00FC12AF" w:rsidRPr="00C97F22">
        <w:rPr>
          <w:rStyle w:val="FootnoteReference"/>
          <w:rFonts w:ascii="Calibri" w:hAnsi="Calibri" w:cs="Calibri"/>
          <w:szCs w:val="18"/>
        </w:rPr>
        <w:footnoteReference w:id="15"/>
      </w:r>
      <w:r w:rsidR="00C63A57" w:rsidRPr="00C97F22">
        <w:rPr>
          <w:rFonts w:ascii="Calibri" w:hAnsi="Calibri" w:cs="Calibri"/>
          <w:szCs w:val="18"/>
          <w:lang w:val="ru-RU"/>
        </w:rPr>
        <w:t xml:space="preserve"> </w:t>
      </w:r>
    </w:p>
    <w:p w14:paraId="6F60F1F5" w14:textId="18E05328" w:rsidR="00C3200C" w:rsidRPr="00C97F22" w:rsidRDefault="006540DA" w:rsidP="00B779BA">
      <w:pPr>
        <w:pStyle w:val="RTBodyText"/>
        <w:rPr>
          <w:rFonts w:ascii="Calibri" w:hAnsi="Calibri" w:cs="Calibri"/>
          <w:szCs w:val="18"/>
          <w:lang w:val="ru-RU"/>
        </w:rPr>
      </w:pPr>
      <w:r w:rsidRPr="00C97F22">
        <w:rPr>
          <w:rFonts w:ascii="Calibri" w:hAnsi="Calibri" w:cs="Calibri"/>
          <w:szCs w:val="18"/>
          <w:lang w:val="ru-RU"/>
        </w:rPr>
        <w:t>В 2008 году в Женеве под сопредседательством представит</w:t>
      </w:r>
      <w:r w:rsidR="00234E42" w:rsidRPr="00C97F22">
        <w:rPr>
          <w:rFonts w:ascii="Calibri" w:hAnsi="Calibri" w:cs="Calibri"/>
          <w:szCs w:val="18"/>
          <w:lang w:val="ru-RU"/>
        </w:rPr>
        <w:t>елей ООН, ЕС и ОБСЕ началось межд</w:t>
      </w:r>
      <w:r w:rsidRPr="00C97F22">
        <w:rPr>
          <w:rFonts w:ascii="Calibri" w:hAnsi="Calibri" w:cs="Calibri"/>
          <w:szCs w:val="18"/>
          <w:lang w:val="ru-RU"/>
        </w:rPr>
        <w:t xml:space="preserve">ународное обсуждение вопросов безопасности и стабильности в регионе, а также </w:t>
      </w:r>
      <w:r w:rsidR="005D69EE" w:rsidRPr="00C97F22">
        <w:rPr>
          <w:rFonts w:ascii="Calibri" w:hAnsi="Calibri" w:cs="Calibri"/>
          <w:szCs w:val="18"/>
          <w:lang w:val="ru-RU"/>
        </w:rPr>
        <w:t xml:space="preserve">проблем </w:t>
      </w:r>
      <w:r w:rsidRPr="00C97F22">
        <w:rPr>
          <w:rFonts w:ascii="Calibri" w:hAnsi="Calibri" w:cs="Calibri"/>
          <w:szCs w:val="18"/>
          <w:lang w:val="ru-RU"/>
        </w:rPr>
        <w:t>возвращения внутренне перемещённых лиц</w:t>
      </w:r>
      <w:r w:rsidR="0051082C" w:rsidRPr="00C97F22">
        <w:rPr>
          <w:rFonts w:ascii="Calibri" w:hAnsi="Calibri" w:cs="Calibri"/>
          <w:lang w:val="ru-RU"/>
        </w:rPr>
        <w:t>.</w:t>
      </w:r>
      <w:r w:rsidR="0051082C" w:rsidRPr="00C97F22">
        <w:rPr>
          <w:rStyle w:val="FootnoteReference"/>
          <w:rFonts w:ascii="Calibri" w:hAnsi="Calibri" w:cs="Calibri"/>
        </w:rPr>
        <w:footnoteReference w:id="16"/>
      </w:r>
      <w:r w:rsidR="0051082C" w:rsidRPr="00C97F22">
        <w:rPr>
          <w:rFonts w:ascii="Calibri" w:hAnsi="Calibri" w:cs="Calibri"/>
          <w:lang w:val="ru-RU"/>
        </w:rPr>
        <w:t xml:space="preserve"> </w:t>
      </w:r>
      <w:r w:rsidRPr="00C97F22">
        <w:rPr>
          <w:rFonts w:ascii="Calibri" w:hAnsi="Calibri" w:cs="Calibri"/>
          <w:lang w:val="ru-RU"/>
        </w:rPr>
        <w:t xml:space="preserve">В соответствии с договорённостью, достигнутой в феврале </w:t>
      </w:r>
      <w:r w:rsidR="006B7F93" w:rsidRPr="00C97F22">
        <w:rPr>
          <w:rFonts w:ascii="Calibri" w:hAnsi="Calibri" w:cs="Calibri"/>
          <w:szCs w:val="18"/>
          <w:lang w:val="ru-RU"/>
        </w:rPr>
        <w:t>2009</w:t>
      </w:r>
      <w:r w:rsidRPr="00C97F22">
        <w:rPr>
          <w:rFonts w:ascii="Calibri" w:hAnsi="Calibri" w:cs="Calibri"/>
          <w:szCs w:val="18"/>
          <w:lang w:val="ru-RU"/>
        </w:rPr>
        <w:t xml:space="preserve"> года на международных переговорах в Женеве,</w:t>
      </w:r>
      <w:r w:rsidR="00E84535" w:rsidRPr="00C97F22">
        <w:rPr>
          <w:rFonts w:ascii="Calibri" w:hAnsi="Calibri" w:cs="Calibri"/>
          <w:szCs w:val="18"/>
          <w:lang w:val="ru-RU"/>
        </w:rPr>
        <w:t xml:space="preserve"> задействованные в конфликте стороны проводят регулярные встречи в рамках Механизма по предотвращению и реагированию на инциденты </w:t>
      </w:r>
      <w:r w:rsidR="00C3200C" w:rsidRPr="00C97F22">
        <w:rPr>
          <w:rFonts w:ascii="Calibri" w:hAnsi="Calibri" w:cs="Calibri"/>
          <w:szCs w:val="18"/>
          <w:lang w:val="ru-RU"/>
        </w:rPr>
        <w:t>(</w:t>
      </w:r>
      <w:r w:rsidR="00E84535" w:rsidRPr="00C97F22">
        <w:rPr>
          <w:rFonts w:ascii="Calibri" w:hAnsi="Calibri" w:cs="Calibri"/>
          <w:szCs w:val="18"/>
          <w:lang w:val="ru-RU"/>
        </w:rPr>
        <w:t>МПРИ</w:t>
      </w:r>
      <w:r w:rsidR="00C3200C" w:rsidRPr="00C97F22">
        <w:rPr>
          <w:rFonts w:ascii="Calibri" w:hAnsi="Calibri" w:cs="Calibri"/>
          <w:szCs w:val="18"/>
          <w:lang w:val="ru-RU"/>
        </w:rPr>
        <w:t xml:space="preserve">). </w:t>
      </w:r>
      <w:r w:rsidR="00E84535" w:rsidRPr="00C97F22">
        <w:rPr>
          <w:rFonts w:ascii="Calibri" w:hAnsi="Calibri" w:cs="Calibri"/>
          <w:szCs w:val="18"/>
          <w:lang w:val="ru-RU"/>
        </w:rPr>
        <w:t xml:space="preserve">Представители </w:t>
      </w:r>
      <w:r w:rsidR="00457249" w:rsidRPr="00C97F22">
        <w:rPr>
          <w:rFonts w:ascii="Calibri" w:hAnsi="Calibri" w:cs="Calibri"/>
          <w:szCs w:val="18"/>
          <w:lang w:val="ru-RU"/>
        </w:rPr>
        <w:t xml:space="preserve">ООН, </w:t>
      </w:r>
      <w:r w:rsidR="00E84535" w:rsidRPr="00C97F22">
        <w:rPr>
          <w:rFonts w:ascii="Calibri" w:hAnsi="Calibri" w:cs="Calibri"/>
          <w:szCs w:val="18"/>
          <w:lang w:val="ru-RU"/>
        </w:rPr>
        <w:t>МНЕС</w:t>
      </w:r>
      <w:r w:rsidR="006B7F93" w:rsidRPr="00C97F22">
        <w:rPr>
          <w:rFonts w:ascii="Calibri" w:hAnsi="Calibri" w:cs="Calibri"/>
          <w:szCs w:val="18"/>
          <w:lang w:val="ru-RU"/>
        </w:rPr>
        <w:t>,</w:t>
      </w:r>
      <w:r w:rsidR="00E84535" w:rsidRPr="00C97F22">
        <w:rPr>
          <w:rFonts w:ascii="Calibri" w:hAnsi="Calibri" w:cs="Calibri"/>
          <w:szCs w:val="18"/>
          <w:lang w:val="ru-RU"/>
        </w:rPr>
        <w:t xml:space="preserve"> ОБСЕ, Москвы, Тбилиси</w:t>
      </w:r>
      <w:r w:rsidR="0051082C" w:rsidRPr="00C97F22">
        <w:rPr>
          <w:rFonts w:ascii="Calibri" w:hAnsi="Calibri" w:cs="Calibri"/>
          <w:szCs w:val="18"/>
          <w:lang w:val="ru-RU"/>
        </w:rPr>
        <w:t xml:space="preserve">, </w:t>
      </w:r>
      <w:r w:rsidR="00E84535" w:rsidRPr="00C97F22">
        <w:rPr>
          <w:rFonts w:ascii="Calibri" w:hAnsi="Calibri" w:cs="Calibri"/>
          <w:szCs w:val="18"/>
          <w:lang w:val="ru-RU"/>
        </w:rPr>
        <w:t>Сухуми и Цхинвали</w:t>
      </w:r>
      <w:r w:rsidR="009A3836" w:rsidRPr="00C97F22">
        <w:rPr>
          <w:rFonts w:ascii="Calibri" w:hAnsi="Calibri" w:cs="Calibri"/>
          <w:szCs w:val="18"/>
          <w:lang w:val="ru-RU"/>
        </w:rPr>
        <w:t xml:space="preserve"> обсуждают и </w:t>
      </w:r>
      <w:r w:rsidR="00234E42" w:rsidRPr="00C97F22">
        <w:rPr>
          <w:rFonts w:ascii="Calibri" w:hAnsi="Calibri" w:cs="Calibri"/>
          <w:szCs w:val="18"/>
          <w:lang w:val="ru-RU"/>
        </w:rPr>
        <w:t xml:space="preserve">находят </w:t>
      </w:r>
      <w:r w:rsidR="009A3836" w:rsidRPr="00C97F22">
        <w:rPr>
          <w:rFonts w:ascii="Calibri" w:hAnsi="Calibri" w:cs="Calibri"/>
          <w:szCs w:val="18"/>
          <w:lang w:val="ru-RU"/>
        </w:rPr>
        <w:t>реш</w:t>
      </w:r>
      <w:r w:rsidR="00150D03" w:rsidRPr="00C97F22">
        <w:rPr>
          <w:rFonts w:ascii="Calibri" w:hAnsi="Calibri" w:cs="Calibri"/>
          <w:szCs w:val="18"/>
          <w:lang w:val="ru-RU"/>
        </w:rPr>
        <w:t>ения</w:t>
      </w:r>
      <w:r w:rsidR="00234E42" w:rsidRPr="00C97F22">
        <w:rPr>
          <w:rFonts w:ascii="Calibri" w:hAnsi="Calibri" w:cs="Calibri"/>
          <w:szCs w:val="18"/>
          <w:lang w:val="ru-RU"/>
        </w:rPr>
        <w:t xml:space="preserve"> в отношении конкретных проблем</w:t>
      </w:r>
      <w:r w:rsidR="009A3836" w:rsidRPr="00C97F22">
        <w:rPr>
          <w:rFonts w:ascii="Calibri" w:hAnsi="Calibri" w:cs="Calibri"/>
          <w:szCs w:val="18"/>
          <w:lang w:val="ru-RU"/>
        </w:rPr>
        <w:t xml:space="preserve"> </w:t>
      </w:r>
      <w:r w:rsidR="006F683F" w:rsidRPr="00C97F22">
        <w:rPr>
          <w:rFonts w:ascii="Calibri" w:hAnsi="Calibri" w:cs="Calibri"/>
          <w:szCs w:val="18"/>
          <w:lang w:val="ru-RU"/>
        </w:rPr>
        <w:t>и</w:t>
      </w:r>
      <w:r w:rsidR="009A3836" w:rsidRPr="00C97F22">
        <w:rPr>
          <w:rFonts w:ascii="Calibri" w:hAnsi="Calibri" w:cs="Calibri"/>
          <w:szCs w:val="18"/>
          <w:lang w:val="ru-RU"/>
        </w:rPr>
        <w:t xml:space="preserve"> и</w:t>
      </w:r>
      <w:r w:rsidR="00234E42" w:rsidRPr="00C97F22">
        <w:rPr>
          <w:rFonts w:ascii="Calibri" w:hAnsi="Calibri" w:cs="Calibri"/>
          <w:szCs w:val="18"/>
          <w:lang w:val="ru-RU"/>
        </w:rPr>
        <w:t>нцидентов</w:t>
      </w:r>
      <w:r w:rsidR="006F683F" w:rsidRPr="00C97F22">
        <w:rPr>
          <w:rFonts w:ascii="Calibri" w:hAnsi="Calibri" w:cs="Calibri"/>
          <w:szCs w:val="18"/>
          <w:lang w:val="ru-RU"/>
        </w:rPr>
        <w:t>.</w:t>
      </w:r>
      <w:r w:rsidR="00C3200C" w:rsidRPr="00C97F22">
        <w:rPr>
          <w:rStyle w:val="FootnoteReference"/>
          <w:rFonts w:ascii="Calibri" w:hAnsi="Calibri" w:cs="Calibri"/>
          <w:szCs w:val="18"/>
        </w:rPr>
        <w:footnoteReference w:id="17"/>
      </w:r>
      <w:r w:rsidR="00C3200C" w:rsidRPr="00C97F22">
        <w:rPr>
          <w:rFonts w:ascii="Calibri" w:hAnsi="Calibri" w:cs="Calibri"/>
          <w:szCs w:val="18"/>
          <w:lang w:val="ru-RU"/>
        </w:rPr>
        <w:t xml:space="preserve"> </w:t>
      </w:r>
      <w:r w:rsidR="009A3836" w:rsidRPr="00C97F22">
        <w:rPr>
          <w:rFonts w:ascii="Calibri" w:hAnsi="Calibri" w:cs="Calibri"/>
          <w:szCs w:val="18"/>
          <w:lang w:val="ru-RU"/>
        </w:rPr>
        <w:t>В рамка</w:t>
      </w:r>
      <w:r w:rsidR="00234E42" w:rsidRPr="00C97F22">
        <w:rPr>
          <w:rFonts w:ascii="Calibri" w:hAnsi="Calibri" w:cs="Calibri"/>
          <w:szCs w:val="18"/>
          <w:lang w:val="ru-RU"/>
        </w:rPr>
        <w:t>х МПРИ предусмотрена также телеф</w:t>
      </w:r>
      <w:r w:rsidR="009A3836" w:rsidRPr="00C97F22">
        <w:rPr>
          <w:rFonts w:ascii="Calibri" w:hAnsi="Calibri" w:cs="Calibri"/>
          <w:szCs w:val="18"/>
          <w:lang w:val="ru-RU"/>
        </w:rPr>
        <w:t>онная «горячая линия», доступная для всех сторон конфликта</w:t>
      </w:r>
      <w:r w:rsidR="00D76866" w:rsidRPr="00C97F22">
        <w:rPr>
          <w:rFonts w:ascii="Calibri" w:hAnsi="Calibri" w:cs="Calibri"/>
          <w:szCs w:val="18"/>
          <w:lang w:val="ru-RU"/>
        </w:rPr>
        <w:t xml:space="preserve">. </w:t>
      </w:r>
      <w:r w:rsidR="009A3836" w:rsidRPr="00C97F22">
        <w:rPr>
          <w:rFonts w:ascii="Calibri" w:hAnsi="Calibri" w:cs="Calibri"/>
          <w:szCs w:val="18"/>
          <w:lang w:val="ru-RU"/>
        </w:rPr>
        <w:t>По сообщениям МНЕС, «горячая линия» оказалась очень полезной для участников механизма, позволяя бы</w:t>
      </w:r>
      <w:r w:rsidR="00234E42" w:rsidRPr="00C97F22">
        <w:rPr>
          <w:rFonts w:ascii="Calibri" w:hAnsi="Calibri" w:cs="Calibri"/>
          <w:szCs w:val="18"/>
          <w:lang w:val="ru-RU"/>
        </w:rPr>
        <w:t xml:space="preserve">стро прийти к общему пониманию </w:t>
      </w:r>
      <w:r w:rsidR="009A3836" w:rsidRPr="00C97F22">
        <w:rPr>
          <w:rFonts w:ascii="Calibri" w:hAnsi="Calibri" w:cs="Calibri"/>
          <w:szCs w:val="18"/>
          <w:lang w:val="ru-RU"/>
        </w:rPr>
        <w:t>событий, связанных с конкретными инцидентам</w:t>
      </w:r>
      <w:r w:rsidR="00234E42" w:rsidRPr="00C97F22">
        <w:rPr>
          <w:rFonts w:ascii="Calibri" w:hAnsi="Calibri" w:cs="Calibri"/>
          <w:szCs w:val="18"/>
          <w:lang w:val="ru-RU"/>
        </w:rPr>
        <w:t>и, что уже неоднократно помогало</w:t>
      </w:r>
      <w:r w:rsidR="009A3836" w:rsidRPr="00C97F22">
        <w:rPr>
          <w:rFonts w:ascii="Calibri" w:hAnsi="Calibri" w:cs="Calibri"/>
          <w:szCs w:val="18"/>
          <w:lang w:val="ru-RU"/>
        </w:rPr>
        <w:t xml:space="preserve"> сниз</w:t>
      </w:r>
      <w:r w:rsidR="00150D03" w:rsidRPr="00C97F22">
        <w:rPr>
          <w:rFonts w:ascii="Calibri" w:hAnsi="Calibri" w:cs="Calibri"/>
          <w:szCs w:val="18"/>
          <w:lang w:val="ru-RU"/>
        </w:rPr>
        <w:t>и</w:t>
      </w:r>
      <w:r w:rsidR="009A3836" w:rsidRPr="00C97F22">
        <w:rPr>
          <w:rFonts w:ascii="Calibri" w:hAnsi="Calibri" w:cs="Calibri"/>
          <w:szCs w:val="18"/>
          <w:lang w:val="ru-RU"/>
        </w:rPr>
        <w:t>ть возможную напряжённость</w:t>
      </w:r>
      <w:r w:rsidR="00C3200C" w:rsidRPr="00C97F22">
        <w:rPr>
          <w:rFonts w:ascii="Calibri" w:hAnsi="Calibri" w:cs="Calibri"/>
          <w:szCs w:val="18"/>
          <w:lang w:val="ru-RU"/>
        </w:rPr>
        <w:t>.</w:t>
      </w:r>
      <w:r w:rsidR="00C3200C" w:rsidRPr="00C97F22">
        <w:rPr>
          <w:rStyle w:val="FootnoteReference"/>
          <w:rFonts w:ascii="Calibri" w:hAnsi="Calibri" w:cs="Calibri"/>
          <w:szCs w:val="18"/>
        </w:rPr>
        <w:footnoteReference w:id="18"/>
      </w:r>
    </w:p>
    <w:p w14:paraId="6F60F1F6" w14:textId="363F64D4" w:rsidR="00C3200C" w:rsidRPr="00C97F22" w:rsidRDefault="009A3836" w:rsidP="00B779BA">
      <w:pPr>
        <w:pStyle w:val="RTBodyText"/>
        <w:rPr>
          <w:rFonts w:ascii="Calibri" w:hAnsi="Calibri" w:cs="Calibri"/>
          <w:lang w:val="ru-RU"/>
        </w:rPr>
      </w:pPr>
      <w:r w:rsidRPr="00C97F22">
        <w:rPr>
          <w:rFonts w:ascii="Calibri" w:hAnsi="Calibri" w:cs="Calibri"/>
          <w:color w:val="000000"/>
          <w:szCs w:val="18"/>
          <w:lang w:val="ru-RU"/>
        </w:rPr>
        <w:t>Присутствие гуманитарных и правозащитных организаций ограничено как в Гальском районе Абхазии, так и в Южной Осетии</w:t>
      </w:r>
      <w:r w:rsidR="00A341D4" w:rsidRPr="00C97F22">
        <w:rPr>
          <w:rFonts w:ascii="Calibri" w:hAnsi="Calibri" w:cs="Calibri"/>
          <w:color w:val="000000"/>
          <w:szCs w:val="18"/>
          <w:lang w:val="ru-RU"/>
        </w:rPr>
        <w:t>/</w:t>
      </w:r>
      <w:r w:rsidRPr="00C97F22">
        <w:rPr>
          <w:rFonts w:ascii="Calibri" w:hAnsi="Calibri" w:cs="Calibri"/>
          <w:color w:val="000000"/>
          <w:szCs w:val="18"/>
          <w:lang w:val="ru-RU"/>
        </w:rPr>
        <w:t>Цхинвальском регионе</w:t>
      </w:r>
      <w:r w:rsidR="00A341D4" w:rsidRPr="00C97F22">
        <w:rPr>
          <w:rFonts w:ascii="Calibri" w:hAnsi="Calibri" w:cs="Calibri"/>
          <w:color w:val="000000"/>
          <w:szCs w:val="18"/>
          <w:lang w:val="ru-RU"/>
        </w:rPr>
        <w:t xml:space="preserve">. </w:t>
      </w:r>
      <w:r w:rsidR="00A34DFB" w:rsidRPr="00C97F22">
        <w:rPr>
          <w:rFonts w:ascii="Calibri" w:hAnsi="Calibri" w:cs="Calibri"/>
          <w:color w:val="000000"/>
          <w:szCs w:val="18"/>
          <w:lang w:val="ru-RU"/>
        </w:rPr>
        <w:t>В Гальском районе Абхазии номинально присутствуют несколько международных НКО, а также УВКБ ООН и МККК</w:t>
      </w:r>
      <w:r w:rsidR="00884372" w:rsidRPr="00C97F22">
        <w:rPr>
          <w:rFonts w:ascii="Calibri" w:hAnsi="Calibri" w:cs="Calibri"/>
          <w:color w:val="000000"/>
          <w:szCs w:val="18"/>
          <w:lang w:val="ru-RU"/>
        </w:rPr>
        <w:t>.</w:t>
      </w:r>
      <w:r w:rsidR="00A341D4" w:rsidRPr="00C97F22">
        <w:rPr>
          <w:rFonts w:ascii="Calibri" w:hAnsi="Calibri" w:cs="Calibri"/>
          <w:color w:val="000000"/>
          <w:szCs w:val="18"/>
          <w:lang w:val="ru-RU"/>
        </w:rPr>
        <w:t xml:space="preserve"> </w:t>
      </w:r>
      <w:r w:rsidR="00A34DFB" w:rsidRPr="00C97F22">
        <w:rPr>
          <w:rFonts w:ascii="Calibri" w:hAnsi="Calibri" w:cs="Calibri"/>
          <w:color w:val="000000"/>
          <w:szCs w:val="18"/>
          <w:lang w:val="ru-RU"/>
        </w:rPr>
        <w:t xml:space="preserve">В </w:t>
      </w:r>
      <w:r w:rsidR="00C02564" w:rsidRPr="00C97F22">
        <w:rPr>
          <w:rFonts w:ascii="Calibri" w:hAnsi="Calibri" w:cs="Calibri"/>
          <w:color w:val="000000"/>
          <w:szCs w:val="18"/>
          <w:lang w:val="ru-RU"/>
        </w:rPr>
        <w:t>2018</w:t>
      </w:r>
      <w:r w:rsidR="00A34DFB" w:rsidRPr="00C97F22">
        <w:rPr>
          <w:rFonts w:ascii="Calibri" w:hAnsi="Calibri" w:cs="Calibri"/>
          <w:color w:val="000000"/>
          <w:szCs w:val="18"/>
          <w:lang w:val="ru-RU"/>
        </w:rPr>
        <w:t xml:space="preserve"> году </w:t>
      </w:r>
      <w:r w:rsidR="00F874C5" w:rsidRPr="00C97F22">
        <w:rPr>
          <w:rFonts w:ascii="Calibri" w:hAnsi="Calibri" w:cs="Calibri"/>
          <w:szCs w:val="14"/>
          <w:lang w:val="ru-RU"/>
        </w:rPr>
        <w:t>де-факто</w:t>
      </w:r>
      <w:r w:rsidR="00F874C5" w:rsidRPr="00C97F22">
        <w:rPr>
          <w:rFonts w:ascii="Calibri" w:hAnsi="Calibri" w:cs="Calibri"/>
          <w:lang w:val="ru-RU"/>
        </w:rPr>
        <w:t xml:space="preserve"> </w:t>
      </w:r>
      <w:r w:rsidR="00F874C5">
        <w:rPr>
          <w:rFonts w:ascii="Calibri" w:hAnsi="Calibri" w:cs="Calibri"/>
          <w:color w:val="000000"/>
          <w:szCs w:val="18"/>
          <w:lang w:val="ru-RU"/>
        </w:rPr>
        <w:t>К</w:t>
      </w:r>
      <w:r w:rsidR="00A34DFB" w:rsidRPr="00C97F22">
        <w:rPr>
          <w:rFonts w:ascii="Calibri" w:hAnsi="Calibri" w:cs="Calibri"/>
          <w:color w:val="000000"/>
          <w:szCs w:val="18"/>
          <w:lang w:val="ru-RU"/>
        </w:rPr>
        <w:t>абинет министров Абхазии принял постановление, запрещающее госслужащим Абхазии участвовать в мероприятиях за рубежом, организуемых НКО</w:t>
      </w:r>
      <w:r w:rsidR="00C02564" w:rsidRPr="00C97F22">
        <w:rPr>
          <w:rFonts w:ascii="Calibri" w:hAnsi="Calibri" w:cs="Calibri"/>
          <w:color w:val="000000"/>
          <w:szCs w:val="18"/>
          <w:lang w:val="ru-RU"/>
        </w:rPr>
        <w:t xml:space="preserve">. </w:t>
      </w:r>
      <w:r w:rsidR="00A34DFB" w:rsidRPr="00C97F22">
        <w:rPr>
          <w:rFonts w:ascii="Calibri" w:hAnsi="Calibri" w:cs="Calibri"/>
          <w:color w:val="000000"/>
          <w:szCs w:val="18"/>
          <w:lang w:val="ru-RU"/>
        </w:rPr>
        <w:t>В постановлении содержалось также тр</w:t>
      </w:r>
      <w:r w:rsidR="00234E42" w:rsidRPr="00C97F22">
        <w:rPr>
          <w:rFonts w:ascii="Calibri" w:hAnsi="Calibri" w:cs="Calibri"/>
          <w:color w:val="000000"/>
          <w:szCs w:val="18"/>
          <w:lang w:val="ru-RU"/>
        </w:rPr>
        <w:t xml:space="preserve">ебование к </w:t>
      </w:r>
      <w:r w:rsidR="006E7A27" w:rsidRPr="00C97F22">
        <w:rPr>
          <w:rFonts w:ascii="Calibri" w:hAnsi="Calibri" w:cs="Calibri"/>
          <w:szCs w:val="14"/>
          <w:lang w:val="ru-RU"/>
        </w:rPr>
        <w:t>де-факто</w:t>
      </w:r>
      <w:r w:rsidR="00730E19" w:rsidRPr="00C97F22">
        <w:rPr>
          <w:rFonts w:ascii="Calibri" w:hAnsi="Calibri" w:cs="Calibri"/>
          <w:szCs w:val="14"/>
          <w:lang w:val="ru-RU"/>
        </w:rPr>
        <w:t xml:space="preserve"> </w:t>
      </w:r>
      <w:r w:rsidR="00F24408" w:rsidRPr="00C97F22">
        <w:rPr>
          <w:rFonts w:ascii="Calibri" w:hAnsi="Calibri" w:cs="Calibri"/>
          <w:szCs w:val="14"/>
          <w:lang w:val="ru-RU"/>
        </w:rPr>
        <w:t>Министерств</w:t>
      </w:r>
      <w:r w:rsidR="00F874C5">
        <w:rPr>
          <w:rFonts w:ascii="Calibri" w:hAnsi="Calibri" w:cs="Calibri"/>
          <w:szCs w:val="14"/>
          <w:lang w:val="ru-RU"/>
        </w:rPr>
        <w:t>у</w:t>
      </w:r>
      <w:r w:rsidR="00F24408" w:rsidRPr="00C97F22">
        <w:rPr>
          <w:rFonts w:ascii="Calibri" w:hAnsi="Calibri" w:cs="Calibri"/>
          <w:szCs w:val="14"/>
          <w:lang w:val="ru-RU"/>
        </w:rPr>
        <w:t xml:space="preserve"> иностранных дел</w:t>
      </w:r>
      <w:r w:rsidR="00F24408" w:rsidRPr="00C97F22">
        <w:rPr>
          <w:rFonts w:ascii="Calibri" w:hAnsi="Calibri" w:cs="Calibri"/>
          <w:lang w:val="ru-RU"/>
        </w:rPr>
        <w:t xml:space="preserve"> </w:t>
      </w:r>
      <w:r w:rsidR="00234E42" w:rsidRPr="00C97F22">
        <w:rPr>
          <w:rFonts w:ascii="Calibri" w:hAnsi="Calibri" w:cs="Calibri"/>
          <w:color w:val="000000"/>
          <w:szCs w:val="18"/>
          <w:lang w:val="ru-RU"/>
        </w:rPr>
        <w:t>отчитат</w:t>
      </w:r>
      <w:r w:rsidR="00A34DFB" w:rsidRPr="00C97F22">
        <w:rPr>
          <w:rFonts w:ascii="Calibri" w:hAnsi="Calibri" w:cs="Calibri"/>
          <w:color w:val="000000"/>
          <w:szCs w:val="18"/>
          <w:lang w:val="ru-RU"/>
        </w:rPr>
        <w:t xml:space="preserve">ься перед </w:t>
      </w:r>
      <w:r w:rsidR="00F874C5">
        <w:rPr>
          <w:rFonts w:ascii="Calibri" w:hAnsi="Calibri" w:cs="Calibri"/>
          <w:color w:val="000000"/>
          <w:szCs w:val="18"/>
          <w:lang w:val="ru-RU"/>
        </w:rPr>
        <w:t>К</w:t>
      </w:r>
      <w:r w:rsidR="00A34DFB" w:rsidRPr="00C97F22">
        <w:rPr>
          <w:rFonts w:ascii="Calibri" w:hAnsi="Calibri" w:cs="Calibri"/>
          <w:color w:val="000000"/>
          <w:szCs w:val="18"/>
          <w:lang w:val="ru-RU"/>
        </w:rPr>
        <w:t>абинетом министров о деятельности международных НКО в Абхазии</w:t>
      </w:r>
      <w:r w:rsidR="00C02564" w:rsidRPr="00C97F22">
        <w:rPr>
          <w:rFonts w:ascii="Calibri" w:hAnsi="Calibri" w:cs="Calibri"/>
          <w:color w:val="000000"/>
          <w:szCs w:val="18"/>
          <w:lang w:val="ru-RU"/>
        </w:rPr>
        <w:t>.</w:t>
      </w:r>
      <w:r w:rsidR="00C02564" w:rsidRPr="00C97F22">
        <w:rPr>
          <w:rStyle w:val="FootnoteReference"/>
          <w:rFonts w:ascii="Calibri" w:hAnsi="Calibri" w:cs="Calibri"/>
          <w:color w:val="000000"/>
          <w:szCs w:val="18"/>
        </w:rPr>
        <w:footnoteReference w:id="19"/>
      </w:r>
      <w:r w:rsidR="00C02564" w:rsidRPr="00C97F22">
        <w:rPr>
          <w:rFonts w:ascii="Calibri" w:hAnsi="Calibri" w:cs="Calibri"/>
          <w:color w:val="000000"/>
          <w:szCs w:val="18"/>
          <w:lang w:val="ru-RU"/>
        </w:rPr>
        <w:t xml:space="preserve"> </w:t>
      </w:r>
      <w:r w:rsidR="00A34DFB" w:rsidRPr="00C97F22">
        <w:rPr>
          <w:rFonts w:ascii="Calibri" w:hAnsi="Calibri" w:cs="Calibri"/>
          <w:color w:val="000000"/>
          <w:szCs w:val="18"/>
          <w:lang w:val="ru-RU"/>
        </w:rPr>
        <w:t>Южная Осетия</w:t>
      </w:r>
      <w:r w:rsidR="00884372" w:rsidRPr="00C97F22">
        <w:rPr>
          <w:rFonts w:ascii="Calibri" w:hAnsi="Calibri" w:cs="Calibri"/>
          <w:color w:val="000000"/>
          <w:szCs w:val="18"/>
          <w:lang w:val="ru-RU"/>
        </w:rPr>
        <w:t>/</w:t>
      </w:r>
      <w:r w:rsidR="00A34DFB" w:rsidRPr="00C97F22">
        <w:rPr>
          <w:rFonts w:ascii="Calibri" w:hAnsi="Calibri" w:cs="Calibri"/>
          <w:color w:val="000000"/>
          <w:szCs w:val="18"/>
          <w:lang w:val="ru-RU"/>
        </w:rPr>
        <w:t>Цхинвальский регион ещё в большей степени закрыта для сотрудников гуманитарных и правозащитных организаций</w:t>
      </w:r>
      <w:r w:rsidR="00884372" w:rsidRPr="00C97F22">
        <w:rPr>
          <w:rFonts w:ascii="Calibri" w:hAnsi="Calibri" w:cs="Calibri"/>
          <w:color w:val="000000"/>
          <w:szCs w:val="18"/>
          <w:lang w:val="ru-RU"/>
        </w:rPr>
        <w:t>.</w:t>
      </w:r>
      <w:r w:rsidR="00C02564" w:rsidRPr="00C97F22">
        <w:rPr>
          <w:rStyle w:val="FootnoteReference"/>
          <w:rFonts w:ascii="Calibri" w:hAnsi="Calibri" w:cs="Calibri"/>
          <w:color w:val="000000"/>
          <w:szCs w:val="18"/>
          <w:lang w:val="ru-RU"/>
        </w:rPr>
        <w:t xml:space="preserve"> </w:t>
      </w:r>
      <w:r w:rsidR="00F874C5">
        <w:rPr>
          <w:rFonts w:ascii="Calibri" w:hAnsi="Calibri" w:cs="Calibri"/>
          <w:color w:val="000000"/>
          <w:szCs w:val="18"/>
          <w:lang w:val="ru-RU"/>
        </w:rPr>
        <w:t xml:space="preserve">Насколько </w:t>
      </w:r>
      <w:r w:rsidR="00884372" w:rsidRPr="00C97F22">
        <w:rPr>
          <w:rFonts w:ascii="Calibri" w:hAnsi="Calibri" w:cs="Calibri"/>
          <w:color w:val="000000"/>
          <w:szCs w:val="18"/>
        </w:rPr>
        <w:t>Amnesty</w:t>
      </w:r>
      <w:r w:rsidR="00884372" w:rsidRPr="00C97F22">
        <w:rPr>
          <w:rFonts w:ascii="Calibri" w:hAnsi="Calibri" w:cs="Calibri"/>
          <w:color w:val="000000"/>
          <w:szCs w:val="18"/>
          <w:lang w:val="ru-RU"/>
        </w:rPr>
        <w:t xml:space="preserve"> </w:t>
      </w:r>
      <w:r w:rsidR="00884372" w:rsidRPr="00C97F22">
        <w:rPr>
          <w:rFonts w:ascii="Calibri" w:hAnsi="Calibri" w:cs="Calibri"/>
          <w:color w:val="000000"/>
          <w:szCs w:val="18"/>
        </w:rPr>
        <w:t>International</w:t>
      </w:r>
      <w:r w:rsidR="00F874C5">
        <w:rPr>
          <w:rFonts w:ascii="Calibri" w:hAnsi="Calibri" w:cs="Calibri"/>
          <w:color w:val="000000"/>
          <w:szCs w:val="18"/>
          <w:lang w:val="ru-RU"/>
        </w:rPr>
        <w:t xml:space="preserve"> известно</w:t>
      </w:r>
      <w:r w:rsidR="00A34DFB" w:rsidRPr="00C97F22">
        <w:rPr>
          <w:rFonts w:ascii="Calibri" w:hAnsi="Calibri" w:cs="Calibri"/>
          <w:color w:val="000000"/>
          <w:szCs w:val="18"/>
          <w:lang w:val="ru-RU"/>
        </w:rPr>
        <w:t>, только МККК присутст</w:t>
      </w:r>
      <w:r w:rsidR="00234E42" w:rsidRPr="00C97F22">
        <w:rPr>
          <w:rFonts w:ascii="Calibri" w:hAnsi="Calibri" w:cs="Calibri"/>
          <w:color w:val="000000"/>
          <w:szCs w:val="18"/>
          <w:lang w:val="ru-RU"/>
        </w:rPr>
        <w:t>вует и имеет регулярный доступ в</w:t>
      </w:r>
      <w:r w:rsidR="00A34DFB" w:rsidRPr="00C97F22">
        <w:rPr>
          <w:rFonts w:ascii="Calibri" w:hAnsi="Calibri" w:cs="Calibri"/>
          <w:color w:val="000000"/>
          <w:szCs w:val="18"/>
          <w:lang w:val="ru-RU"/>
        </w:rPr>
        <w:t xml:space="preserve"> Южную Осетию</w:t>
      </w:r>
      <w:r w:rsidR="00884372" w:rsidRPr="00C97F22">
        <w:rPr>
          <w:rFonts w:ascii="Calibri" w:hAnsi="Calibri" w:cs="Calibri"/>
          <w:color w:val="000000"/>
          <w:szCs w:val="18"/>
          <w:lang w:val="ru-RU"/>
        </w:rPr>
        <w:t>/</w:t>
      </w:r>
      <w:r w:rsidR="00A34DFB" w:rsidRPr="00C97F22">
        <w:rPr>
          <w:rFonts w:ascii="Calibri" w:hAnsi="Calibri" w:cs="Calibri"/>
          <w:color w:val="000000"/>
          <w:szCs w:val="18"/>
          <w:lang w:val="ru-RU"/>
        </w:rPr>
        <w:t xml:space="preserve">Цхинвальский регион, поскольку </w:t>
      </w:r>
      <w:r w:rsidR="00326A84" w:rsidRPr="00C97F22">
        <w:rPr>
          <w:rFonts w:ascii="Calibri" w:hAnsi="Calibri" w:cs="Calibri"/>
          <w:color w:val="000000"/>
          <w:szCs w:val="18"/>
          <w:lang w:val="ru-RU"/>
        </w:rPr>
        <w:t>де-факто</w:t>
      </w:r>
      <w:r w:rsidR="00F874C5">
        <w:rPr>
          <w:rFonts w:ascii="Calibri" w:hAnsi="Calibri" w:cs="Calibri"/>
          <w:color w:val="000000"/>
          <w:szCs w:val="18"/>
          <w:lang w:val="ru-RU"/>
        </w:rPr>
        <w:t xml:space="preserve"> </w:t>
      </w:r>
      <w:r w:rsidR="00A34DFB" w:rsidRPr="00C97F22">
        <w:rPr>
          <w:rFonts w:ascii="Calibri" w:hAnsi="Calibri" w:cs="Calibri"/>
          <w:color w:val="000000"/>
          <w:szCs w:val="18"/>
          <w:lang w:val="ru-RU"/>
        </w:rPr>
        <w:lastRenderedPageBreak/>
        <w:t>власти отказали другим организациям в праве на въезд и работу в регионе</w:t>
      </w:r>
      <w:r w:rsidR="00884372" w:rsidRPr="00C97F22">
        <w:rPr>
          <w:rFonts w:ascii="Calibri" w:hAnsi="Calibri" w:cs="Calibri"/>
          <w:color w:val="000000"/>
          <w:szCs w:val="18"/>
          <w:lang w:val="ru-RU"/>
        </w:rPr>
        <w:t>.</w:t>
      </w:r>
      <w:r w:rsidR="00884372" w:rsidRPr="00C97F22">
        <w:rPr>
          <w:rStyle w:val="FootnoteReference"/>
          <w:rFonts w:ascii="Calibri" w:hAnsi="Calibri" w:cs="Calibri"/>
          <w:color w:val="000000"/>
          <w:szCs w:val="18"/>
        </w:rPr>
        <w:footnoteReference w:id="20"/>
      </w:r>
      <w:r w:rsidR="00884372" w:rsidRPr="00C97F22">
        <w:rPr>
          <w:rFonts w:ascii="Calibri" w:hAnsi="Calibri" w:cs="Calibri"/>
          <w:color w:val="000000"/>
          <w:szCs w:val="18"/>
          <w:lang w:val="ru-RU"/>
        </w:rPr>
        <w:t xml:space="preserve"> </w:t>
      </w:r>
      <w:r w:rsidR="00EA1618" w:rsidRPr="00C97F22">
        <w:rPr>
          <w:rFonts w:ascii="Calibri" w:hAnsi="Calibri" w:cs="Calibri"/>
          <w:color w:val="000000"/>
          <w:szCs w:val="18"/>
          <w:lang w:val="ru-RU"/>
        </w:rPr>
        <w:t xml:space="preserve">После конфликта </w:t>
      </w:r>
      <w:r w:rsidR="001D1D0E" w:rsidRPr="00C97F22">
        <w:rPr>
          <w:rFonts w:ascii="Calibri" w:hAnsi="Calibri" w:cs="Calibri"/>
          <w:lang w:val="ru-RU"/>
        </w:rPr>
        <w:t>2008</w:t>
      </w:r>
      <w:r w:rsidR="00EA1618" w:rsidRPr="00C97F22">
        <w:rPr>
          <w:rFonts w:ascii="Calibri" w:hAnsi="Calibri" w:cs="Calibri"/>
          <w:lang w:val="ru-RU"/>
        </w:rPr>
        <w:t xml:space="preserve"> года все агентства, фонды и п</w:t>
      </w:r>
      <w:r w:rsidR="00451DF0" w:rsidRPr="00C97F22">
        <w:rPr>
          <w:rFonts w:ascii="Calibri" w:hAnsi="Calibri" w:cs="Calibri"/>
          <w:lang w:val="ru-RU"/>
        </w:rPr>
        <w:t>р</w:t>
      </w:r>
      <w:r w:rsidR="00EA1618" w:rsidRPr="00C97F22">
        <w:rPr>
          <w:rFonts w:ascii="Calibri" w:hAnsi="Calibri" w:cs="Calibri"/>
          <w:lang w:val="ru-RU"/>
        </w:rPr>
        <w:t xml:space="preserve">ограммы ООН прекратили свою деятельность в </w:t>
      </w:r>
      <w:r w:rsidR="00C90125" w:rsidRPr="00C97F22">
        <w:rPr>
          <w:rFonts w:ascii="Calibri" w:hAnsi="Calibri" w:cs="Calibri"/>
          <w:lang w:val="ru-RU"/>
        </w:rPr>
        <w:t>этом</w:t>
      </w:r>
      <w:r w:rsidR="00EA1618" w:rsidRPr="00C97F22">
        <w:rPr>
          <w:rFonts w:ascii="Calibri" w:hAnsi="Calibri" w:cs="Calibri"/>
          <w:lang w:val="ru-RU"/>
        </w:rPr>
        <w:t xml:space="preserve"> регионе</w:t>
      </w:r>
      <w:r w:rsidR="001D1D0E" w:rsidRPr="00C97F22">
        <w:rPr>
          <w:rFonts w:ascii="Calibri" w:hAnsi="Calibri" w:cs="Calibri"/>
          <w:lang w:val="ru-RU"/>
        </w:rPr>
        <w:t>.</w:t>
      </w:r>
      <w:r w:rsidR="001D1D0E" w:rsidRPr="00C97F22">
        <w:rPr>
          <w:rStyle w:val="FootnoteReference"/>
          <w:rFonts w:ascii="Calibri" w:hAnsi="Calibri" w:cs="Calibri"/>
        </w:rPr>
        <w:footnoteReference w:id="21"/>
      </w:r>
      <w:r w:rsidR="00E942B8" w:rsidRPr="00C97F22">
        <w:rPr>
          <w:rFonts w:ascii="Calibri" w:hAnsi="Calibri" w:cs="Calibri"/>
          <w:lang w:val="ru-RU"/>
        </w:rPr>
        <w:t xml:space="preserve"> </w:t>
      </w:r>
      <w:r w:rsidR="0038677E" w:rsidRPr="00C97F22">
        <w:rPr>
          <w:rFonts w:ascii="Calibri" w:hAnsi="Calibri" w:cs="Calibri"/>
          <w:lang w:val="ru-RU"/>
        </w:rPr>
        <w:t xml:space="preserve"> </w:t>
      </w:r>
    </w:p>
    <w:p w14:paraId="6F60F1F7" w14:textId="14908B71" w:rsidR="00AD4AD9" w:rsidRPr="00C97F22" w:rsidRDefault="00EA1618" w:rsidP="00B779BA">
      <w:pPr>
        <w:pStyle w:val="RTBodyText"/>
        <w:rPr>
          <w:rFonts w:ascii="Calibri" w:hAnsi="Calibri" w:cs="Calibri"/>
          <w:lang w:val="ru-RU"/>
        </w:rPr>
      </w:pPr>
      <w:r w:rsidRPr="00C97F22">
        <w:rPr>
          <w:rFonts w:ascii="Calibri" w:hAnsi="Calibri" w:cs="Calibri"/>
          <w:lang w:val="ru-RU"/>
        </w:rPr>
        <w:t>Совет по правам человека ООН в 2017 году принял резолюцию</w:t>
      </w:r>
      <w:r w:rsidR="00AD4AD9" w:rsidRPr="00C97F22">
        <w:rPr>
          <w:rFonts w:ascii="Calibri" w:hAnsi="Calibri" w:cs="Calibri"/>
          <w:lang w:val="ru-RU"/>
        </w:rPr>
        <w:t xml:space="preserve"> 34/37</w:t>
      </w:r>
      <w:r w:rsidR="005D69EE" w:rsidRPr="00C97F22">
        <w:rPr>
          <w:rFonts w:ascii="Calibri" w:hAnsi="Calibri" w:cs="Calibri"/>
          <w:lang w:val="ru-RU"/>
        </w:rPr>
        <w:t>, озаглавленную</w:t>
      </w:r>
      <w:r w:rsidRPr="00C97F22">
        <w:rPr>
          <w:rFonts w:ascii="Calibri" w:hAnsi="Calibri" w:cs="Calibri"/>
          <w:lang w:val="ru-RU"/>
        </w:rPr>
        <w:t xml:space="preserve"> «Сотрудничество с Грузией», в которой Сове</w:t>
      </w:r>
      <w:r w:rsidR="00234E42" w:rsidRPr="00C97F22">
        <w:rPr>
          <w:rFonts w:ascii="Calibri" w:hAnsi="Calibri" w:cs="Calibri"/>
          <w:lang w:val="ru-RU"/>
        </w:rPr>
        <w:t>т</w:t>
      </w:r>
      <w:r w:rsidRPr="00C97F22">
        <w:rPr>
          <w:rFonts w:ascii="Calibri" w:hAnsi="Calibri" w:cs="Calibri"/>
          <w:lang w:val="ru-RU"/>
        </w:rPr>
        <w:t xml:space="preserve"> призвал незамедлительно предоставить</w:t>
      </w:r>
      <w:r w:rsidR="00150D03" w:rsidRPr="00C97F22">
        <w:rPr>
          <w:rFonts w:ascii="Calibri" w:hAnsi="Calibri" w:cs="Calibri"/>
          <w:lang w:val="ru-RU"/>
        </w:rPr>
        <w:t xml:space="preserve"> </w:t>
      </w:r>
      <w:r w:rsidRPr="00C97F22">
        <w:rPr>
          <w:rFonts w:ascii="Calibri" w:hAnsi="Calibri" w:cs="Calibri"/>
          <w:lang w:val="ru-RU"/>
        </w:rPr>
        <w:t xml:space="preserve">Управлению Верховного комиссара ООН по правам человека </w:t>
      </w:r>
      <w:r w:rsidR="00927B58" w:rsidRPr="00C97F22">
        <w:rPr>
          <w:rFonts w:ascii="Calibri" w:hAnsi="Calibri" w:cs="Calibri"/>
          <w:lang w:val="ru-RU"/>
        </w:rPr>
        <w:t>(</w:t>
      </w:r>
      <w:r w:rsidRPr="00C97F22">
        <w:rPr>
          <w:rFonts w:ascii="Calibri" w:hAnsi="Calibri" w:cs="Calibri"/>
          <w:lang w:val="ru-RU"/>
        </w:rPr>
        <w:t>УВКПЧ ООН</w:t>
      </w:r>
      <w:r w:rsidR="00AD4AD9" w:rsidRPr="00C97F22">
        <w:rPr>
          <w:rFonts w:ascii="Calibri" w:hAnsi="Calibri" w:cs="Calibri"/>
          <w:lang w:val="ru-RU"/>
        </w:rPr>
        <w:t>)</w:t>
      </w:r>
      <w:r w:rsidRPr="00C97F22">
        <w:rPr>
          <w:rFonts w:ascii="Calibri" w:hAnsi="Calibri" w:cs="Calibri"/>
          <w:lang w:val="ru-RU"/>
        </w:rPr>
        <w:t>, а также международным и региональным правозащитным механизмам доступ в Абхазию и Южную Осетию</w:t>
      </w:r>
      <w:r w:rsidR="00AD4AD9" w:rsidRPr="00C97F22">
        <w:rPr>
          <w:rFonts w:ascii="Calibri" w:hAnsi="Calibri" w:cs="Calibri"/>
          <w:lang w:val="ru-RU"/>
        </w:rPr>
        <w:t>/</w:t>
      </w:r>
      <w:r w:rsidRPr="00C97F22">
        <w:rPr>
          <w:rFonts w:ascii="Calibri" w:hAnsi="Calibri" w:cs="Calibri"/>
          <w:lang w:val="ru-RU"/>
        </w:rPr>
        <w:t>Цхинвальский регион</w:t>
      </w:r>
      <w:r w:rsidR="00AD4AD9" w:rsidRPr="00C97F22">
        <w:rPr>
          <w:rFonts w:ascii="Calibri" w:hAnsi="Calibri" w:cs="Calibri"/>
          <w:lang w:val="ru-RU"/>
        </w:rPr>
        <w:t>.</w:t>
      </w:r>
      <w:r w:rsidR="00D76866" w:rsidRPr="00C97F22">
        <w:rPr>
          <w:rStyle w:val="FootnoteReference"/>
          <w:rFonts w:ascii="Calibri" w:hAnsi="Calibri" w:cs="Calibri"/>
        </w:rPr>
        <w:footnoteReference w:id="22"/>
      </w:r>
    </w:p>
    <w:p w14:paraId="6F60F1F8" w14:textId="332AD8F9" w:rsidR="0098607B" w:rsidRPr="00C97F22" w:rsidRDefault="00EA1618" w:rsidP="00B779BA">
      <w:pPr>
        <w:pStyle w:val="RTBodyText"/>
        <w:rPr>
          <w:rFonts w:ascii="Calibri" w:hAnsi="Calibri" w:cs="Calibri"/>
          <w:lang w:val="ru-RU"/>
        </w:rPr>
      </w:pPr>
      <w:r w:rsidRPr="00C97F22">
        <w:rPr>
          <w:rFonts w:ascii="Calibri" w:hAnsi="Calibri" w:cs="Calibri"/>
          <w:lang w:val="ru-RU"/>
        </w:rPr>
        <w:t>Кроме того, грузинский Закон об оккуп</w:t>
      </w:r>
      <w:r w:rsidR="00451DF0" w:rsidRPr="00C97F22">
        <w:rPr>
          <w:rFonts w:ascii="Calibri" w:hAnsi="Calibri" w:cs="Calibri"/>
          <w:lang w:val="ru-RU"/>
        </w:rPr>
        <w:t>и</w:t>
      </w:r>
      <w:r w:rsidRPr="00C97F22">
        <w:rPr>
          <w:rFonts w:ascii="Calibri" w:hAnsi="Calibri" w:cs="Calibri"/>
          <w:lang w:val="ru-RU"/>
        </w:rPr>
        <w:t xml:space="preserve">рованных территориях 2008 года предусматривает ограничения на посещение этих регионов, в частности, он позволяет иностранным гражданам попадать </w:t>
      </w:r>
      <w:r w:rsidR="00C84992" w:rsidRPr="00C97F22">
        <w:rPr>
          <w:rFonts w:ascii="Calibri" w:hAnsi="Calibri" w:cs="Calibri"/>
          <w:lang w:val="ru-RU"/>
        </w:rPr>
        <w:t>в Абхазию и Южную Осетию/Цхинвальский регион</w:t>
      </w:r>
      <w:r w:rsidRPr="00C97F22">
        <w:rPr>
          <w:rFonts w:ascii="Calibri" w:hAnsi="Calibri" w:cs="Calibri"/>
          <w:lang w:val="ru-RU"/>
        </w:rPr>
        <w:t xml:space="preserve"> только через территорию, подконтрольную Тбилиси</w:t>
      </w:r>
      <w:r w:rsidR="00C84992" w:rsidRPr="00C97F22">
        <w:rPr>
          <w:rFonts w:ascii="Calibri" w:hAnsi="Calibri" w:cs="Calibri"/>
          <w:lang w:val="ru-RU"/>
        </w:rPr>
        <w:t>, однако для сотрудников гуманитарных миссий может быть сделано исключение.</w:t>
      </w:r>
      <w:r w:rsidR="0098607B" w:rsidRPr="00C97F22">
        <w:rPr>
          <w:rStyle w:val="FootnoteReference"/>
          <w:rFonts w:ascii="Calibri" w:hAnsi="Calibri" w:cs="Calibri"/>
        </w:rPr>
        <w:footnoteReference w:id="23"/>
      </w:r>
      <w:r w:rsidR="0098607B" w:rsidRPr="00C97F22">
        <w:rPr>
          <w:rFonts w:ascii="Calibri" w:hAnsi="Calibri" w:cs="Calibri"/>
          <w:lang w:val="ru-RU"/>
        </w:rPr>
        <w:t xml:space="preserve"> </w:t>
      </w:r>
      <w:r w:rsidR="001B30DC" w:rsidRPr="00C97F22">
        <w:rPr>
          <w:rFonts w:ascii="Calibri" w:hAnsi="Calibri" w:cs="Calibri"/>
          <w:lang w:val="ru-RU"/>
        </w:rPr>
        <w:t xml:space="preserve"> </w:t>
      </w:r>
    </w:p>
    <w:p w14:paraId="6F60F1F9" w14:textId="77777777" w:rsidR="00834B6D" w:rsidRPr="00C97F22" w:rsidRDefault="00834B6D" w:rsidP="00834B6D">
      <w:pPr>
        <w:pStyle w:val="RTBodyText"/>
        <w:rPr>
          <w:rFonts w:ascii="Calibri" w:hAnsi="Calibri" w:cs="Calibri"/>
          <w:color w:val="000000"/>
          <w:szCs w:val="18"/>
          <w:lang w:val="ru-RU"/>
        </w:rPr>
      </w:pPr>
    </w:p>
    <w:p w14:paraId="6F60F1FA" w14:textId="77777777" w:rsidR="00D336EF" w:rsidRPr="00C97F22" w:rsidRDefault="00D336EF" w:rsidP="00857ACE">
      <w:pPr>
        <w:pStyle w:val="RTBodyText"/>
        <w:rPr>
          <w:rFonts w:ascii="Calibri" w:hAnsi="Calibri" w:cs="Calibri"/>
          <w:color w:val="444444"/>
          <w:szCs w:val="18"/>
          <w:u w:val="single"/>
          <w:shd w:val="clear" w:color="auto" w:fill="FFFFFF"/>
          <w:lang w:val="ru-RU"/>
        </w:rPr>
      </w:pPr>
    </w:p>
    <w:p w14:paraId="6F60F1FB" w14:textId="7EC045DD" w:rsidR="002A113B" w:rsidRPr="00C97F22" w:rsidRDefault="00F874C5" w:rsidP="00751031">
      <w:pPr>
        <w:pStyle w:val="RTTitlenumbered"/>
        <w:rPr>
          <w:rFonts w:ascii="Calibri" w:hAnsi="Calibri" w:cs="Calibri"/>
        </w:rPr>
      </w:pPr>
      <w:bookmarkStart w:id="12" w:name="_Toc12625051"/>
      <w:r>
        <w:rPr>
          <w:rFonts w:ascii="Calibri" w:hAnsi="Calibri" w:cs="Calibri"/>
          <w:caps w:val="0"/>
          <w:lang w:val="ru-RU"/>
        </w:rPr>
        <w:lastRenderedPageBreak/>
        <w:t xml:space="preserve">ПРИМЕНИМЫЕ </w:t>
      </w:r>
      <w:r w:rsidR="00751031" w:rsidRPr="00C97F22">
        <w:rPr>
          <w:rFonts w:ascii="Calibri" w:hAnsi="Calibri" w:cs="Calibri"/>
          <w:caps w:val="0"/>
        </w:rPr>
        <w:t>НОРМЫ МЕЖДУНАРОДНОГО ПРАВА</w:t>
      </w:r>
      <w:bookmarkEnd w:id="12"/>
      <w:r w:rsidR="00751031" w:rsidRPr="00C97F22">
        <w:rPr>
          <w:rFonts w:ascii="Calibri" w:hAnsi="Calibri" w:cs="Calibri"/>
          <w:caps w:val="0"/>
        </w:rPr>
        <w:t xml:space="preserve"> </w:t>
      </w:r>
    </w:p>
    <w:p w14:paraId="6362CA20" w14:textId="5ADB1FF1" w:rsidR="00A21B12" w:rsidRPr="00C97F22" w:rsidRDefault="00EA1618" w:rsidP="00A21B12">
      <w:pPr>
        <w:pStyle w:val="RTBodyText"/>
        <w:rPr>
          <w:rFonts w:ascii="Calibri" w:hAnsi="Calibri" w:cs="Calibri"/>
          <w:lang w:val="ru-RU" w:eastAsia="en-GB"/>
        </w:rPr>
      </w:pPr>
      <w:r w:rsidRPr="00C97F22">
        <w:rPr>
          <w:rFonts w:ascii="Calibri" w:hAnsi="Calibri" w:cs="Calibri"/>
          <w:lang w:val="ru-RU" w:eastAsia="en-GB"/>
        </w:rPr>
        <w:t xml:space="preserve">В отношении нарушений, документально зафиксированных в </w:t>
      </w:r>
      <w:r w:rsidR="00234E42" w:rsidRPr="00C97F22">
        <w:rPr>
          <w:rFonts w:ascii="Calibri" w:hAnsi="Calibri" w:cs="Calibri"/>
          <w:lang w:val="ru-RU" w:eastAsia="en-GB"/>
        </w:rPr>
        <w:t>д</w:t>
      </w:r>
      <w:r w:rsidRPr="00C97F22">
        <w:rPr>
          <w:rFonts w:ascii="Calibri" w:hAnsi="Calibri" w:cs="Calibri"/>
          <w:lang w:val="ru-RU" w:eastAsia="en-GB"/>
        </w:rPr>
        <w:t>окладе, приме</w:t>
      </w:r>
      <w:r w:rsidR="002C67C0" w:rsidRPr="00C97F22">
        <w:rPr>
          <w:rFonts w:ascii="Calibri" w:hAnsi="Calibri" w:cs="Calibri"/>
          <w:lang w:val="ru-RU" w:eastAsia="en-GB"/>
        </w:rPr>
        <w:t xml:space="preserve">нимы как положения международного </w:t>
      </w:r>
      <w:r w:rsidR="00F874C5">
        <w:rPr>
          <w:rFonts w:ascii="Calibri" w:hAnsi="Calibri" w:cs="Calibri"/>
          <w:lang w:val="ru-RU" w:eastAsia="en-GB"/>
        </w:rPr>
        <w:t>права</w:t>
      </w:r>
      <w:r w:rsidR="00F874C5" w:rsidRPr="00C97F22">
        <w:rPr>
          <w:rFonts w:ascii="Calibri" w:hAnsi="Calibri" w:cs="Calibri"/>
          <w:lang w:val="ru-RU" w:eastAsia="en-GB"/>
        </w:rPr>
        <w:t xml:space="preserve"> </w:t>
      </w:r>
      <w:r w:rsidR="002C67C0" w:rsidRPr="00C97F22">
        <w:rPr>
          <w:rFonts w:ascii="Calibri" w:hAnsi="Calibri" w:cs="Calibri"/>
          <w:lang w:val="ru-RU" w:eastAsia="en-GB"/>
        </w:rPr>
        <w:t xml:space="preserve">в области прав человека, так и нормы международного гуманитарного права; именно в свете предусмотренных ими обязательств </w:t>
      </w:r>
      <w:r w:rsidR="004D705C" w:rsidRPr="00C97F22">
        <w:rPr>
          <w:rFonts w:ascii="Calibri" w:hAnsi="Calibri" w:cs="Calibri"/>
          <w:lang w:val="ru-RU" w:eastAsia="en-GB"/>
        </w:rPr>
        <w:t xml:space="preserve">Amnesty international </w:t>
      </w:r>
      <w:r w:rsidR="002C67C0" w:rsidRPr="00C97F22">
        <w:rPr>
          <w:rFonts w:ascii="Calibri" w:hAnsi="Calibri" w:cs="Calibri"/>
          <w:lang w:val="ru-RU" w:eastAsia="en-GB"/>
        </w:rPr>
        <w:t>проводит свои исследования и анализ, а также представляет выводы и рекомендации</w:t>
      </w:r>
      <w:r w:rsidR="004D705C" w:rsidRPr="00C97F22">
        <w:rPr>
          <w:rFonts w:ascii="Calibri" w:hAnsi="Calibri" w:cs="Calibri"/>
          <w:lang w:val="ru-RU" w:eastAsia="en-GB"/>
        </w:rPr>
        <w:t xml:space="preserve">.  </w:t>
      </w:r>
    </w:p>
    <w:p w14:paraId="6F60F1FE" w14:textId="23653EBD" w:rsidR="00D06B8C" w:rsidRPr="00C97F22" w:rsidRDefault="00751031" w:rsidP="00A21B12">
      <w:pPr>
        <w:pStyle w:val="RTNumberedHeading"/>
        <w:ind w:left="0" w:hanging="28"/>
        <w:rPr>
          <w:rFonts w:ascii="Calibri" w:hAnsi="Calibri" w:cs="Calibri"/>
          <w:lang w:val="ru-RU"/>
        </w:rPr>
      </w:pPr>
      <w:bookmarkStart w:id="13" w:name="_Toc12625052"/>
      <w:r w:rsidRPr="00C97F22">
        <w:rPr>
          <w:rFonts w:ascii="Calibri" w:hAnsi="Calibri" w:cs="Calibri"/>
          <w:lang w:val="ru-RU"/>
        </w:rPr>
        <w:t xml:space="preserve">МЕЖДУНАРОДНОЕ </w:t>
      </w:r>
      <w:r w:rsidR="00F874C5">
        <w:rPr>
          <w:rFonts w:ascii="Calibri" w:hAnsi="Calibri" w:cs="Calibri"/>
          <w:lang w:val="ru-RU"/>
        </w:rPr>
        <w:t>право</w:t>
      </w:r>
      <w:r w:rsidR="00F874C5" w:rsidRPr="00C97F22">
        <w:rPr>
          <w:rFonts w:ascii="Calibri" w:hAnsi="Calibri" w:cs="Calibri"/>
          <w:lang w:val="ru-RU"/>
        </w:rPr>
        <w:t xml:space="preserve"> </w:t>
      </w:r>
      <w:r w:rsidRPr="00C97F22">
        <w:rPr>
          <w:rFonts w:ascii="Calibri" w:hAnsi="Calibri" w:cs="Calibri"/>
          <w:lang w:val="ru-RU"/>
        </w:rPr>
        <w:t>В ОБЛАСТИ ПРАВ ЧЕЛОВЕКА</w:t>
      </w:r>
      <w:bookmarkEnd w:id="13"/>
    </w:p>
    <w:p w14:paraId="6F60F1FF" w14:textId="397677AE" w:rsidR="004D705C" w:rsidRPr="00C97F22" w:rsidRDefault="002C67C0" w:rsidP="004D705C">
      <w:pPr>
        <w:rPr>
          <w:rFonts w:ascii="Calibri" w:hAnsi="Calibri" w:cs="Calibri"/>
          <w:sz w:val="18"/>
          <w:szCs w:val="24"/>
          <w:lang w:val="ru-RU" w:eastAsia="en-GB"/>
        </w:rPr>
      </w:pPr>
      <w:r w:rsidRPr="00C97F22">
        <w:rPr>
          <w:rFonts w:ascii="Calibri" w:hAnsi="Calibri" w:cs="Calibri"/>
          <w:sz w:val="18"/>
          <w:szCs w:val="24"/>
          <w:lang w:val="ru-RU" w:eastAsia="en-GB"/>
        </w:rPr>
        <w:t xml:space="preserve">И Грузия, и Россия являются государствами-участниками целого ряда универсальных договоров в области прав человека, в том числе Международного пакта о гражданских и политических правах </w:t>
      </w:r>
      <w:r w:rsidR="004D705C" w:rsidRPr="00C97F22">
        <w:rPr>
          <w:rFonts w:ascii="Calibri" w:hAnsi="Calibri" w:cs="Calibri"/>
          <w:sz w:val="18"/>
          <w:szCs w:val="24"/>
          <w:lang w:val="ru-RU" w:eastAsia="en-GB"/>
        </w:rPr>
        <w:t>(</w:t>
      </w:r>
      <w:r w:rsidRPr="00C97F22">
        <w:rPr>
          <w:rFonts w:ascii="Calibri" w:hAnsi="Calibri" w:cs="Calibri"/>
          <w:sz w:val="18"/>
          <w:szCs w:val="24"/>
          <w:lang w:val="ru-RU" w:eastAsia="en-GB"/>
        </w:rPr>
        <w:t>МПГПП</w:t>
      </w:r>
      <w:r w:rsidR="004D705C" w:rsidRPr="00C97F22">
        <w:rPr>
          <w:rFonts w:ascii="Calibri" w:hAnsi="Calibri" w:cs="Calibri"/>
          <w:sz w:val="18"/>
          <w:szCs w:val="24"/>
          <w:lang w:val="ru-RU" w:eastAsia="en-GB"/>
        </w:rPr>
        <w:t xml:space="preserve">), </w:t>
      </w:r>
      <w:r w:rsidRPr="00C97F22">
        <w:rPr>
          <w:rFonts w:ascii="Calibri" w:hAnsi="Calibri" w:cs="Calibri"/>
          <w:sz w:val="18"/>
          <w:szCs w:val="24"/>
          <w:lang w:val="ru-RU" w:eastAsia="en-GB"/>
        </w:rPr>
        <w:t>Международного пакт</w:t>
      </w:r>
      <w:r w:rsidR="00150D03" w:rsidRPr="00C97F22">
        <w:rPr>
          <w:rFonts w:ascii="Calibri" w:hAnsi="Calibri" w:cs="Calibri"/>
          <w:sz w:val="18"/>
          <w:szCs w:val="24"/>
          <w:lang w:val="ru-RU" w:eastAsia="en-GB"/>
        </w:rPr>
        <w:t>а</w:t>
      </w:r>
      <w:r w:rsidRPr="00C97F22">
        <w:rPr>
          <w:rFonts w:ascii="Calibri" w:hAnsi="Calibri" w:cs="Calibri"/>
          <w:sz w:val="18"/>
          <w:szCs w:val="24"/>
          <w:lang w:val="ru-RU" w:eastAsia="en-GB"/>
        </w:rPr>
        <w:t xml:space="preserve"> об экономических, социальных и культурных правах (МПЭСКП), а также Конвенции против</w:t>
      </w:r>
      <w:r w:rsidR="00A2393B" w:rsidRPr="00C97F22">
        <w:rPr>
          <w:rFonts w:ascii="Calibri" w:hAnsi="Calibri" w:cs="Calibri"/>
          <w:sz w:val="18"/>
          <w:szCs w:val="24"/>
          <w:lang w:val="ru-RU" w:eastAsia="en-GB"/>
        </w:rPr>
        <w:t xml:space="preserve"> пыток и других жестоких, бесчеловечных и унижающих</w:t>
      </w:r>
      <w:r w:rsidRPr="00C97F22">
        <w:rPr>
          <w:rFonts w:ascii="Calibri" w:hAnsi="Calibri" w:cs="Calibri"/>
          <w:sz w:val="18"/>
          <w:szCs w:val="24"/>
          <w:lang w:val="ru-RU" w:eastAsia="en-GB"/>
        </w:rPr>
        <w:t xml:space="preserve"> достоинство </w:t>
      </w:r>
      <w:r w:rsidR="00A2393B" w:rsidRPr="00C97F22">
        <w:rPr>
          <w:rFonts w:ascii="Calibri" w:hAnsi="Calibri" w:cs="Calibri"/>
          <w:sz w:val="18"/>
          <w:szCs w:val="24"/>
          <w:lang w:val="ru-RU" w:eastAsia="en-GB"/>
        </w:rPr>
        <w:t xml:space="preserve">видов </w:t>
      </w:r>
      <w:r w:rsidRPr="00C97F22">
        <w:rPr>
          <w:rFonts w:ascii="Calibri" w:hAnsi="Calibri" w:cs="Calibri"/>
          <w:sz w:val="18"/>
          <w:szCs w:val="24"/>
          <w:lang w:val="ru-RU" w:eastAsia="en-GB"/>
        </w:rPr>
        <w:t xml:space="preserve">обращения и наказания. </w:t>
      </w:r>
      <w:r w:rsidR="00A2393B" w:rsidRPr="00C97F22">
        <w:rPr>
          <w:rFonts w:ascii="Calibri" w:hAnsi="Calibri" w:cs="Calibri"/>
          <w:sz w:val="18"/>
          <w:szCs w:val="24"/>
          <w:lang w:val="ru-RU" w:eastAsia="en-GB"/>
        </w:rPr>
        <w:t xml:space="preserve">Грузия и Россия являются также участниками региональных инструментов в области прав человека, в том числе Европейской конвенции о защите прав человека и основных свобод </w:t>
      </w:r>
      <w:r w:rsidR="004D705C" w:rsidRPr="00C97F22">
        <w:rPr>
          <w:rFonts w:ascii="Calibri" w:hAnsi="Calibri" w:cs="Calibri"/>
          <w:sz w:val="18"/>
          <w:szCs w:val="24"/>
          <w:lang w:val="ru-RU" w:eastAsia="en-GB"/>
        </w:rPr>
        <w:t>(</w:t>
      </w:r>
      <w:r w:rsidR="00A2393B" w:rsidRPr="00C97F22">
        <w:rPr>
          <w:rFonts w:ascii="Calibri" w:hAnsi="Calibri" w:cs="Calibri"/>
          <w:sz w:val="18"/>
          <w:szCs w:val="24"/>
          <w:lang w:val="ru-RU" w:eastAsia="en-GB"/>
        </w:rPr>
        <w:t>Европейской конвенции по правам человека</w:t>
      </w:r>
      <w:r w:rsidR="00F874C5">
        <w:rPr>
          <w:rFonts w:ascii="Calibri" w:hAnsi="Calibri" w:cs="Calibri"/>
          <w:sz w:val="18"/>
          <w:szCs w:val="24"/>
          <w:lang w:val="ru-RU" w:eastAsia="en-GB"/>
        </w:rPr>
        <w:t>,</w:t>
      </w:r>
      <w:r w:rsidR="00A2393B" w:rsidRPr="00C97F22">
        <w:rPr>
          <w:rFonts w:ascii="Calibri" w:hAnsi="Calibri" w:cs="Calibri"/>
          <w:sz w:val="18"/>
          <w:szCs w:val="24"/>
          <w:lang w:val="ru-RU" w:eastAsia="en-GB"/>
        </w:rPr>
        <w:t xml:space="preserve"> ЕКПЧ</w:t>
      </w:r>
      <w:r w:rsidR="004D705C" w:rsidRPr="00C97F22">
        <w:rPr>
          <w:rFonts w:ascii="Calibri" w:hAnsi="Calibri" w:cs="Calibri"/>
          <w:sz w:val="18"/>
          <w:szCs w:val="24"/>
          <w:lang w:val="ru-RU" w:eastAsia="en-GB"/>
        </w:rPr>
        <w:t>)</w:t>
      </w:r>
      <w:r w:rsidR="00A2393B" w:rsidRPr="00C97F22">
        <w:rPr>
          <w:rFonts w:ascii="Calibri" w:hAnsi="Calibri" w:cs="Calibri"/>
          <w:sz w:val="18"/>
          <w:szCs w:val="24"/>
          <w:lang w:val="ru-RU" w:eastAsia="en-GB"/>
        </w:rPr>
        <w:t xml:space="preserve"> и Европейской социальной хартии</w:t>
      </w:r>
      <w:r w:rsidR="004D705C" w:rsidRPr="00C97F22">
        <w:rPr>
          <w:rFonts w:ascii="Calibri" w:hAnsi="Calibri" w:cs="Calibri"/>
          <w:sz w:val="18"/>
          <w:szCs w:val="24"/>
          <w:lang w:val="ru-RU" w:eastAsia="en-GB"/>
        </w:rPr>
        <w:t xml:space="preserve">. </w:t>
      </w:r>
      <w:r w:rsidR="00A2393B" w:rsidRPr="00C97F22">
        <w:rPr>
          <w:rFonts w:ascii="Calibri" w:hAnsi="Calibri" w:cs="Calibri"/>
          <w:sz w:val="18"/>
          <w:szCs w:val="24"/>
          <w:lang w:val="ru-RU" w:eastAsia="en-GB"/>
        </w:rPr>
        <w:t xml:space="preserve">Оба государства </w:t>
      </w:r>
      <w:r w:rsidR="004D705C" w:rsidRPr="00C97F22">
        <w:rPr>
          <w:rFonts w:ascii="Calibri" w:hAnsi="Calibri" w:cs="Calibri"/>
          <w:sz w:val="18"/>
          <w:szCs w:val="24"/>
          <w:lang w:val="ru-RU" w:eastAsia="en-GB"/>
        </w:rPr>
        <w:t>(</w:t>
      </w:r>
      <w:r w:rsidR="00A2393B" w:rsidRPr="00C97F22">
        <w:rPr>
          <w:rFonts w:ascii="Calibri" w:hAnsi="Calibri" w:cs="Calibri"/>
          <w:sz w:val="18"/>
          <w:szCs w:val="24"/>
          <w:lang w:val="ru-RU" w:eastAsia="en-GB"/>
        </w:rPr>
        <w:t xml:space="preserve">а также </w:t>
      </w:r>
      <w:r w:rsidR="00326A84" w:rsidRPr="00C97F22">
        <w:rPr>
          <w:rFonts w:ascii="Calibri" w:hAnsi="Calibri" w:cs="Calibri"/>
          <w:sz w:val="18"/>
          <w:szCs w:val="24"/>
          <w:lang w:val="ru-RU" w:eastAsia="en-GB"/>
        </w:rPr>
        <w:t>де-факто</w:t>
      </w:r>
      <w:r w:rsidR="00F874C5">
        <w:rPr>
          <w:rFonts w:ascii="Calibri" w:hAnsi="Calibri" w:cs="Calibri"/>
          <w:sz w:val="18"/>
          <w:szCs w:val="24"/>
          <w:lang w:val="ru-RU" w:eastAsia="en-GB"/>
        </w:rPr>
        <w:t xml:space="preserve"> </w:t>
      </w:r>
      <w:r w:rsidR="00A2393B" w:rsidRPr="00C97F22">
        <w:rPr>
          <w:rFonts w:ascii="Calibri" w:hAnsi="Calibri" w:cs="Calibri"/>
          <w:sz w:val="18"/>
          <w:szCs w:val="24"/>
          <w:lang w:val="ru-RU" w:eastAsia="en-GB"/>
        </w:rPr>
        <w:t>власти Абхазии и Южной Осетии</w:t>
      </w:r>
      <w:r w:rsidR="004D705C" w:rsidRPr="00C97F22">
        <w:rPr>
          <w:rFonts w:ascii="Calibri" w:hAnsi="Calibri" w:cs="Calibri"/>
          <w:sz w:val="18"/>
          <w:szCs w:val="24"/>
          <w:lang w:val="ru-RU" w:eastAsia="en-GB"/>
        </w:rPr>
        <w:t>/</w:t>
      </w:r>
      <w:r w:rsidR="00A2393B" w:rsidRPr="00C97F22">
        <w:rPr>
          <w:rFonts w:ascii="Calibri" w:hAnsi="Calibri" w:cs="Calibri"/>
          <w:sz w:val="18"/>
          <w:szCs w:val="24"/>
          <w:lang w:val="ru-RU" w:eastAsia="en-GB"/>
        </w:rPr>
        <w:t>Цхинвальского региона через обязательства Грузии и России</w:t>
      </w:r>
      <w:r w:rsidR="004D705C" w:rsidRPr="00C97F22">
        <w:rPr>
          <w:rFonts w:ascii="Calibri" w:hAnsi="Calibri" w:cs="Calibri"/>
          <w:sz w:val="18"/>
          <w:szCs w:val="24"/>
          <w:lang w:val="ru-RU" w:eastAsia="en-GB"/>
        </w:rPr>
        <w:t xml:space="preserve">) </w:t>
      </w:r>
      <w:r w:rsidR="00A2393B" w:rsidRPr="00C97F22">
        <w:rPr>
          <w:rFonts w:ascii="Calibri" w:hAnsi="Calibri" w:cs="Calibri"/>
          <w:sz w:val="18"/>
          <w:szCs w:val="24"/>
          <w:lang w:val="ru-RU" w:eastAsia="en-GB"/>
        </w:rPr>
        <w:t>в соответствии с этими международными и региональными соглашениями, а также в соответствии с нормами обычного международного права, обязаны соблюдать и защищать целый ряд прав человека</w:t>
      </w:r>
      <w:r w:rsidR="004D705C" w:rsidRPr="00C97F22">
        <w:rPr>
          <w:rFonts w:ascii="Calibri" w:hAnsi="Calibri" w:cs="Calibri"/>
          <w:sz w:val="18"/>
          <w:szCs w:val="24"/>
          <w:lang w:val="ru-RU" w:eastAsia="en-GB"/>
        </w:rPr>
        <w:t>.</w:t>
      </w:r>
    </w:p>
    <w:p w14:paraId="6F60F200" w14:textId="77777777" w:rsidR="00380950" w:rsidRPr="00C97F22" w:rsidRDefault="00380950" w:rsidP="004D705C">
      <w:pPr>
        <w:rPr>
          <w:rFonts w:ascii="Calibri" w:hAnsi="Calibri" w:cs="Calibri"/>
          <w:sz w:val="18"/>
          <w:szCs w:val="24"/>
          <w:lang w:val="ru-RU" w:eastAsia="en-GB"/>
        </w:rPr>
      </w:pPr>
    </w:p>
    <w:p w14:paraId="6F60F201" w14:textId="061B1B59" w:rsidR="00A86999" w:rsidRPr="00C97F22" w:rsidRDefault="00D06B8C" w:rsidP="002867A3">
      <w:pPr>
        <w:pStyle w:val="RTBodyText"/>
        <w:rPr>
          <w:rFonts w:ascii="Calibri" w:hAnsi="Calibri" w:cs="Calibri"/>
          <w:lang w:val="ru-RU" w:eastAsia="en-GB"/>
        </w:rPr>
      </w:pPr>
      <w:r w:rsidRPr="00C97F22">
        <w:rPr>
          <w:rFonts w:ascii="Calibri" w:hAnsi="Calibri" w:cs="Calibri"/>
          <w:lang w:eastAsia="en-GB"/>
        </w:rPr>
        <w:t>Amnesty</w:t>
      </w:r>
      <w:r w:rsidRPr="00C97F22">
        <w:rPr>
          <w:rFonts w:ascii="Calibri" w:hAnsi="Calibri" w:cs="Calibri"/>
          <w:lang w:val="ru-RU" w:eastAsia="en-GB"/>
        </w:rPr>
        <w:t xml:space="preserve"> </w:t>
      </w:r>
      <w:r w:rsidRPr="00C97F22">
        <w:rPr>
          <w:rFonts w:ascii="Calibri" w:hAnsi="Calibri" w:cs="Calibri"/>
          <w:lang w:eastAsia="en-GB"/>
        </w:rPr>
        <w:t>International</w:t>
      </w:r>
      <w:r w:rsidR="00F874C5">
        <w:rPr>
          <w:rFonts w:ascii="Calibri" w:hAnsi="Calibri" w:cs="Calibri"/>
          <w:lang w:val="ru-RU" w:eastAsia="en-GB"/>
        </w:rPr>
        <w:t xml:space="preserve"> придерживается того понимания</w:t>
      </w:r>
      <w:r w:rsidR="00A2393B" w:rsidRPr="00C97F22">
        <w:rPr>
          <w:rFonts w:ascii="Calibri" w:hAnsi="Calibri" w:cs="Calibri"/>
          <w:lang w:val="ru-RU" w:eastAsia="en-GB"/>
        </w:rPr>
        <w:t xml:space="preserve">, </w:t>
      </w:r>
      <w:r w:rsidR="00F874C5">
        <w:rPr>
          <w:rFonts w:ascii="Calibri" w:hAnsi="Calibri" w:cs="Calibri"/>
          <w:lang w:val="ru-RU" w:eastAsia="en-GB"/>
        </w:rPr>
        <w:t xml:space="preserve">что </w:t>
      </w:r>
      <w:r w:rsidR="00A2393B" w:rsidRPr="00C97F22">
        <w:rPr>
          <w:rFonts w:ascii="Calibri" w:hAnsi="Calibri" w:cs="Calibri"/>
          <w:lang w:val="ru-RU" w:eastAsia="en-GB"/>
        </w:rPr>
        <w:t xml:space="preserve">Российская Федерация </w:t>
      </w:r>
      <w:r w:rsidR="00BF3022" w:rsidRPr="00C97F22">
        <w:rPr>
          <w:rFonts w:ascii="Calibri" w:hAnsi="Calibri" w:cs="Calibri"/>
          <w:lang w:val="ru-RU" w:eastAsia="en-GB"/>
        </w:rPr>
        <w:t xml:space="preserve">фактически контролирует </w:t>
      </w:r>
      <w:r w:rsidR="00F874C5" w:rsidRPr="00C97F22">
        <w:rPr>
          <w:rFonts w:ascii="Calibri" w:hAnsi="Calibri" w:cs="Calibri"/>
          <w:lang w:val="ru-RU" w:eastAsia="en-GB"/>
        </w:rPr>
        <w:t xml:space="preserve">АЛР </w:t>
      </w:r>
      <w:r w:rsidR="00F874C5">
        <w:rPr>
          <w:rFonts w:ascii="Calibri" w:hAnsi="Calibri" w:cs="Calibri"/>
          <w:lang w:val="ru-RU" w:eastAsia="en-GB"/>
        </w:rPr>
        <w:t xml:space="preserve">со стороны </w:t>
      </w:r>
      <w:r w:rsidR="00E31FF0" w:rsidRPr="00C97F22">
        <w:rPr>
          <w:rFonts w:ascii="Calibri" w:hAnsi="Calibri" w:cs="Calibri"/>
          <w:lang w:val="ru-RU" w:eastAsia="en-GB"/>
        </w:rPr>
        <w:t>Южн</w:t>
      </w:r>
      <w:r w:rsidR="00F874C5">
        <w:rPr>
          <w:rFonts w:ascii="Calibri" w:hAnsi="Calibri" w:cs="Calibri"/>
          <w:lang w:val="ru-RU" w:eastAsia="en-GB"/>
        </w:rPr>
        <w:t>ой</w:t>
      </w:r>
      <w:r w:rsidR="00E31FF0" w:rsidRPr="00C97F22">
        <w:rPr>
          <w:rFonts w:ascii="Calibri" w:hAnsi="Calibri" w:cs="Calibri"/>
          <w:lang w:val="ru-RU" w:eastAsia="en-GB"/>
        </w:rPr>
        <w:t xml:space="preserve"> Осети</w:t>
      </w:r>
      <w:r w:rsidR="00F874C5">
        <w:rPr>
          <w:rFonts w:ascii="Calibri" w:hAnsi="Calibri" w:cs="Calibri"/>
          <w:lang w:val="ru-RU" w:eastAsia="en-GB"/>
        </w:rPr>
        <w:t>и</w:t>
      </w:r>
      <w:r w:rsidR="00905053" w:rsidRPr="00C97F22">
        <w:rPr>
          <w:rFonts w:ascii="Calibri" w:hAnsi="Calibri" w:cs="Calibri"/>
          <w:lang w:val="ru-RU" w:eastAsia="en-GB"/>
        </w:rPr>
        <w:t>/</w:t>
      </w:r>
      <w:r w:rsidR="00E31FF0" w:rsidRPr="00C97F22">
        <w:rPr>
          <w:rFonts w:ascii="Calibri" w:hAnsi="Calibri" w:cs="Calibri"/>
          <w:lang w:val="ru-RU" w:eastAsia="en-GB"/>
        </w:rPr>
        <w:t>Цхинвальск</w:t>
      </w:r>
      <w:r w:rsidR="00F874C5">
        <w:rPr>
          <w:rFonts w:ascii="Calibri" w:hAnsi="Calibri" w:cs="Calibri"/>
          <w:lang w:val="ru-RU" w:eastAsia="en-GB"/>
        </w:rPr>
        <w:t>ого</w:t>
      </w:r>
      <w:r w:rsidR="00E31FF0" w:rsidRPr="00C97F22">
        <w:rPr>
          <w:rFonts w:ascii="Calibri" w:hAnsi="Calibri" w:cs="Calibri"/>
          <w:lang w:val="ru-RU" w:eastAsia="en-GB"/>
        </w:rPr>
        <w:t xml:space="preserve"> регион</w:t>
      </w:r>
      <w:r w:rsidR="00F874C5">
        <w:rPr>
          <w:rFonts w:ascii="Calibri" w:hAnsi="Calibri" w:cs="Calibri"/>
          <w:lang w:val="ru-RU" w:eastAsia="en-GB"/>
        </w:rPr>
        <w:t>а</w:t>
      </w:r>
      <w:r w:rsidR="00E31FF0" w:rsidRPr="00C97F22">
        <w:rPr>
          <w:rFonts w:ascii="Calibri" w:hAnsi="Calibri" w:cs="Calibri"/>
          <w:lang w:val="ru-RU" w:eastAsia="en-GB"/>
        </w:rPr>
        <w:t xml:space="preserve"> и Абхази</w:t>
      </w:r>
      <w:r w:rsidR="00F874C5">
        <w:rPr>
          <w:rFonts w:ascii="Calibri" w:hAnsi="Calibri" w:cs="Calibri"/>
          <w:lang w:val="ru-RU" w:eastAsia="en-GB"/>
        </w:rPr>
        <w:t>и</w:t>
      </w:r>
      <w:r w:rsidR="00E31FF0" w:rsidRPr="00C97F22">
        <w:rPr>
          <w:rFonts w:ascii="Calibri" w:hAnsi="Calibri" w:cs="Calibri"/>
          <w:lang w:val="ru-RU" w:eastAsia="en-GB"/>
        </w:rPr>
        <w:t>, и сохраня</w:t>
      </w:r>
      <w:r w:rsidR="00C90125" w:rsidRPr="00C97F22">
        <w:rPr>
          <w:rFonts w:ascii="Calibri" w:hAnsi="Calibri" w:cs="Calibri"/>
          <w:lang w:val="ru-RU" w:eastAsia="en-GB"/>
        </w:rPr>
        <w:t>ет</w:t>
      </w:r>
      <w:r w:rsidR="00E31FF0" w:rsidRPr="00C97F22">
        <w:rPr>
          <w:rFonts w:ascii="Calibri" w:hAnsi="Calibri" w:cs="Calibri"/>
          <w:lang w:val="ru-RU" w:eastAsia="en-GB"/>
        </w:rPr>
        <w:t xml:space="preserve"> общий </w:t>
      </w:r>
      <w:r w:rsidR="00F874C5">
        <w:rPr>
          <w:rFonts w:ascii="Calibri" w:hAnsi="Calibri" w:cs="Calibri"/>
          <w:lang w:val="ru-RU" w:eastAsia="en-GB"/>
        </w:rPr>
        <w:t>де-</w:t>
      </w:r>
      <w:r w:rsidR="00E31FF0" w:rsidRPr="00C97F22">
        <w:rPr>
          <w:rFonts w:ascii="Calibri" w:hAnsi="Calibri" w:cs="Calibri"/>
          <w:lang w:val="ru-RU" w:eastAsia="en-GB"/>
        </w:rPr>
        <w:t>факт</w:t>
      </w:r>
      <w:r w:rsidR="00F874C5">
        <w:rPr>
          <w:rFonts w:ascii="Calibri" w:hAnsi="Calibri" w:cs="Calibri"/>
          <w:lang w:val="ru-RU" w:eastAsia="en-GB"/>
        </w:rPr>
        <w:t>о</w:t>
      </w:r>
      <w:r w:rsidR="00E31FF0" w:rsidRPr="00C97F22">
        <w:rPr>
          <w:rFonts w:ascii="Calibri" w:hAnsi="Calibri" w:cs="Calibri"/>
          <w:lang w:val="ru-RU" w:eastAsia="en-GB"/>
        </w:rPr>
        <w:t xml:space="preserve"> контроль над Южной Осетий</w:t>
      </w:r>
      <w:r w:rsidR="0020385E" w:rsidRPr="00C97F22">
        <w:rPr>
          <w:rFonts w:ascii="Calibri" w:hAnsi="Calibri" w:cs="Calibri"/>
          <w:lang w:val="ru-RU" w:eastAsia="en-GB"/>
        </w:rPr>
        <w:t>/</w:t>
      </w:r>
      <w:r w:rsidR="00E31FF0" w:rsidRPr="00C97F22">
        <w:rPr>
          <w:rFonts w:ascii="Calibri" w:hAnsi="Calibri" w:cs="Calibri"/>
          <w:lang w:val="ru-RU" w:eastAsia="en-GB"/>
        </w:rPr>
        <w:t xml:space="preserve">Цхинвальским регионом и Абхазией с момента </w:t>
      </w:r>
      <w:r w:rsidR="00E70204" w:rsidRPr="00C97F22">
        <w:rPr>
          <w:rFonts w:ascii="Calibri" w:hAnsi="Calibri" w:cs="Calibri"/>
          <w:lang w:val="ru-RU" w:eastAsia="en-GB"/>
        </w:rPr>
        <w:t xml:space="preserve">вооружённого </w:t>
      </w:r>
      <w:r w:rsidR="00E31FF0" w:rsidRPr="00C97F22">
        <w:rPr>
          <w:rFonts w:ascii="Calibri" w:hAnsi="Calibri" w:cs="Calibri"/>
          <w:lang w:val="ru-RU" w:eastAsia="en-GB"/>
        </w:rPr>
        <w:t xml:space="preserve">конфликта с Тбилиси в </w:t>
      </w:r>
      <w:r w:rsidR="00F011E4" w:rsidRPr="00C97F22">
        <w:rPr>
          <w:rFonts w:ascii="Calibri" w:hAnsi="Calibri" w:cs="Calibri"/>
          <w:lang w:val="ru-RU" w:eastAsia="en-GB"/>
        </w:rPr>
        <w:t>2008</w:t>
      </w:r>
      <w:r w:rsidR="00E31FF0" w:rsidRPr="00C97F22">
        <w:rPr>
          <w:rFonts w:ascii="Calibri" w:hAnsi="Calibri" w:cs="Calibri"/>
          <w:lang w:val="ru-RU" w:eastAsia="en-GB"/>
        </w:rPr>
        <w:t xml:space="preserve"> году</w:t>
      </w:r>
      <w:r w:rsidR="00F011E4" w:rsidRPr="00C97F22">
        <w:rPr>
          <w:rFonts w:ascii="Calibri" w:hAnsi="Calibri" w:cs="Calibri"/>
          <w:lang w:val="ru-RU" w:eastAsia="en-GB"/>
        </w:rPr>
        <w:t xml:space="preserve">. </w:t>
      </w:r>
      <w:r w:rsidR="00E31FF0" w:rsidRPr="00C97F22">
        <w:rPr>
          <w:rFonts w:ascii="Calibri" w:hAnsi="Calibri" w:cs="Calibri"/>
          <w:lang w:val="ru-RU" w:eastAsia="en-GB"/>
        </w:rPr>
        <w:t xml:space="preserve">Россия и </w:t>
      </w:r>
      <w:r w:rsidR="000C486B" w:rsidRPr="00C97F22">
        <w:rPr>
          <w:rFonts w:ascii="Calibri" w:hAnsi="Calibri" w:cs="Calibri"/>
          <w:lang w:val="ru-RU" w:eastAsia="en-GB"/>
        </w:rPr>
        <w:t>де-факто</w:t>
      </w:r>
      <w:r w:rsidR="00E31FF0" w:rsidRPr="00C97F22">
        <w:rPr>
          <w:rFonts w:ascii="Calibri" w:hAnsi="Calibri" w:cs="Calibri"/>
          <w:lang w:val="ru-RU" w:eastAsia="en-GB"/>
        </w:rPr>
        <w:t xml:space="preserve"> власти </w:t>
      </w:r>
      <w:r w:rsidR="00C648CD" w:rsidRPr="00C97F22">
        <w:rPr>
          <w:rFonts w:ascii="Calibri" w:hAnsi="Calibri" w:cs="Calibri"/>
          <w:lang w:val="ru-RU" w:eastAsia="en-GB"/>
        </w:rPr>
        <w:t>этих</w:t>
      </w:r>
      <w:r w:rsidR="00E31FF0" w:rsidRPr="00C97F22">
        <w:rPr>
          <w:rFonts w:ascii="Calibri" w:hAnsi="Calibri" w:cs="Calibri"/>
          <w:lang w:val="ru-RU" w:eastAsia="en-GB"/>
        </w:rPr>
        <w:t xml:space="preserve"> регионов отрицают, что</w:t>
      </w:r>
      <w:r w:rsidR="00E70204" w:rsidRPr="00C97F22">
        <w:rPr>
          <w:rFonts w:ascii="Calibri" w:hAnsi="Calibri" w:cs="Calibri"/>
          <w:lang w:val="ru-RU" w:eastAsia="en-GB"/>
        </w:rPr>
        <w:t xml:space="preserve"> Ро</w:t>
      </w:r>
      <w:r w:rsidR="00E31FF0" w:rsidRPr="00C97F22">
        <w:rPr>
          <w:rFonts w:ascii="Calibri" w:hAnsi="Calibri" w:cs="Calibri"/>
          <w:lang w:val="ru-RU" w:eastAsia="en-GB"/>
        </w:rPr>
        <w:t>ссия осуществляет подобный контроль</w:t>
      </w:r>
      <w:r w:rsidR="00E03C8C" w:rsidRPr="00C97F22">
        <w:rPr>
          <w:rFonts w:ascii="Calibri" w:hAnsi="Calibri" w:cs="Calibri"/>
          <w:lang w:val="ru-RU" w:eastAsia="en-GB"/>
        </w:rPr>
        <w:t>.</w:t>
      </w:r>
      <w:r w:rsidR="00A86999" w:rsidRPr="00C97F22">
        <w:rPr>
          <w:rStyle w:val="FootnoteReference"/>
          <w:rFonts w:ascii="Calibri" w:hAnsi="Calibri" w:cs="Calibri"/>
          <w:lang w:eastAsia="en-GB"/>
        </w:rPr>
        <w:footnoteReference w:id="24"/>
      </w:r>
      <w:r w:rsidR="00A86999" w:rsidRPr="00C97F22">
        <w:rPr>
          <w:rFonts w:ascii="Calibri" w:hAnsi="Calibri" w:cs="Calibri"/>
          <w:lang w:val="ru-RU" w:eastAsia="en-GB"/>
        </w:rPr>
        <w:t xml:space="preserve"> </w:t>
      </w:r>
    </w:p>
    <w:p w14:paraId="6F60F202" w14:textId="7826DC4B" w:rsidR="00F070AF" w:rsidRPr="00C97F22" w:rsidRDefault="00E31FF0" w:rsidP="002867A3">
      <w:pPr>
        <w:pStyle w:val="RTBodyText"/>
        <w:rPr>
          <w:rFonts w:ascii="Calibri" w:hAnsi="Calibri" w:cs="Calibri"/>
          <w:lang w:val="ru-RU" w:eastAsia="en-GB"/>
        </w:rPr>
      </w:pPr>
      <w:r w:rsidRPr="00C97F22">
        <w:rPr>
          <w:rFonts w:ascii="Calibri" w:hAnsi="Calibri" w:cs="Calibri"/>
          <w:lang w:val="ru-RU" w:eastAsia="en-GB"/>
        </w:rPr>
        <w:lastRenderedPageBreak/>
        <w:t>Однако российское военное присутствие в регионе не</w:t>
      </w:r>
      <w:r w:rsidR="00F874C5">
        <w:rPr>
          <w:rFonts w:ascii="Calibri" w:hAnsi="Calibri" w:cs="Calibri"/>
          <w:lang w:val="ru-RU" w:eastAsia="en-GB"/>
        </w:rPr>
        <w:t xml:space="preserve"> является предметом </w:t>
      </w:r>
      <w:r w:rsidRPr="00C97F22">
        <w:rPr>
          <w:rFonts w:ascii="Calibri" w:hAnsi="Calibri" w:cs="Calibri"/>
          <w:lang w:val="ru-RU" w:eastAsia="en-GB"/>
        </w:rPr>
        <w:t>спор</w:t>
      </w:r>
      <w:r w:rsidR="00F874C5">
        <w:rPr>
          <w:rFonts w:ascii="Calibri" w:hAnsi="Calibri" w:cs="Calibri"/>
          <w:lang w:val="ru-RU" w:eastAsia="en-GB"/>
        </w:rPr>
        <w:t>а</w:t>
      </w:r>
      <w:r w:rsidRPr="00C97F22">
        <w:rPr>
          <w:rFonts w:ascii="Calibri" w:hAnsi="Calibri" w:cs="Calibri"/>
          <w:lang w:val="ru-RU" w:eastAsia="en-GB"/>
        </w:rPr>
        <w:t xml:space="preserve">. </w:t>
      </w:r>
      <w:r w:rsidRPr="00C97F22">
        <w:rPr>
          <w:rFonts w:ascii="Calibri" w:hAnsi="Calibri" w:cs="Calibri"/>
          <w:lang w:val="ru-RU"/>
        </w:rPr>
        <w:t>По данным грузинских властей, Россия имеет три военные базы в Южной Осетии</w:t>
      </w:r>
      <w:r w:rsidR="0034520E" w:rsidRPr="00C97F22">
        <w:rPr>
          <w:rFonts w:ascii="Calibri" w:hAnsi="Calibri" w:cs="Calibri"/>
          <w:lang w:val="ru-RU"/>
        </w:rPr>
        <w:t>/</w:t>
      </w:r>
      <w:r w:rsidRPr="00C97F22">
        <w:rPr>
          <w:rFonts w:ascii="Calibri" w:hAnsi="Calibri" w:cs="Calibri"/>
          <w:lang w:val="ru-RU"/>
        </w:rPr>
        <w:t xml:space="preserve">Цхинвальском регионе </w:t>
      </w:r>
      <w:r w:rsidR="0034520E" w:rsidRPr="00C97F22">
        <w:rPr>
          <w:rFonts w:ascii="Calibri" w:hAnsi="Calibri" w:cs="Calibri"/>
          <w:lang w:val="ru-RU"/>
        </w:rPr>
        <w:t>(</w:t>
      </w:r>
      <w:r w:rsidRPr="00C97F22">
        <w:rPr>
          <w:rFonts w:ascii="Calibri" w:hAnsi="Calibri" w:cs="Calibri"/>
          <w:lang w:val="ru-RU"/>
        </w:rPr>
        <w:t>в городах Джава,</w:t>
      </w:r>
      <w:r w:rsidRPr="00C97F22">
        <w:rPr>
          <w:rFonts w:ascii="Calibri" w:hAnsi="Calibri" w:cs="Calibri"/>
          <w:szCs w:val="18"/>
          <w:lang w:val="ru-RU"/>
        </w:rPr>
        <w:t xml:space="preserve"> Цхинвали и Ахалгори</w:t>
      </w:r>
      <w:r w:rsidR="0034520E" w:rsidRPr="00C97F22">
        <w:rPr>
          <w:rFonts w:ascii="Calibri" w:hAnsi="Calibri" w:cs="Calibri"/>
          <w:szCs w:val="18"/>
          <w:lang w:val="ru-RU"/>
        </w:rPr>
        <w:t xml:space="preserve">) </w:t>
      </w:r>
      <w:r w:rsidRPr="00C97F22">
        <w:rPr>
          <w:rFonts w:ascii="Calibri" w:hAnsi="Calibri" w:cs="Calibri"/>
          <w:szCs w:val="18"/>
          <w:lang w:val="ru-RU"/>
        </w:rPr>
        <w:t xml:space="preserve">и </w:t>
      </w:r>
      <w:r w:rsidR="0034520E" w:rsidRPr="00C97F22">
        <w:rPr>
          <w:rFonts w:ascii="Calibri" w:hAnsi="Calibri" w:cs="Calibri"/>
          <w:szCs w:val="18"/>
          <w:lang w:val="ru-RU"/>
        </w:rPr>
        <w:t xml:space="preserve">19 </w:t>
      </w:r>
      <w:r w:rsidRPr="00C97F22">
        <w:rPr>
          <w:rFonts w:ascii="Calibri" w:hAnsi="Calibri" w:cs="Calibri"/>
          <w:szCs w:val="18"/>
          <w:lang w:val="ru-RU"/>
        </w:rPr>
        <w:t xml:space="preserve">военизированных </w:t>
      </w:r>
      <w:r w:rsidR="00FB26AC" w:rsidRPr="00C97F22">
        <w:rPr>
          <w:rFonts w:ascii="Calibri" w:hAnsi="Calibri" w:cs="Calibri"/>
          <w:szCs w:val="18"/>
          <w:lang w:val="ru-RU"/>
        </w:rPr>
        <w:t>по</w:t>
      </w:r>
      <w:r w:rsidR="00200A32" w:rsidRPr="00C97F22">
        <w:rPr>
          <w:rFonts w:ascii="Calibri" w:hAnsi="Calibri" w:cs="Calibri"/>
          <w:szCs w:val="18"/>
          <w:lang w:val="ru-RU"/>
        </w:rPr>
        <w:t xml:space="preserve">граничных </w:t>
      </w:r>
      <w:r w:rsidR="00FB26AC" w:rsidRPr="00C97F22">
        <w:rPr>
          <w:rFonts w:ascii="Calibri" w:hAnsi="Calibri" w:cs="Calibri"/>
          <w:szCs w:val="18"/>
          <w:lang w:val="ru-RU"/>
        </w:rPr>
        <w:t>застав</w:t>
      </w:r>
      <w:r w:rsidR="00AC5008" w:rsidRPr="00C97F22">
        <w:rPr>
          <w:rFonts w:ascii="Calibri" w:hAnsi="Calibri" w:cs="Calibri"/>
          <w:lang w:val="ru-RU" w:eastAsia="en-GB"/>
        </w:rPr>
        <w:t xml:space="preserve"> </w:t>
      </w:r>
      <w:r w:rsidR="00733140" w:rsidRPr="00C97F22">
        <w:rPr>
          <w:rFonts w:ascii="Calibri" w:hAnsi="Calibri" w:cs="Calibri"/>
          <w:szCs w:val="18"/>
          <w:lang w:val="ru-RU"/>
        </w:rPr>
        <w:t>(</w:t>
      </w:r>
      <w:r w:rsidR="00200A32" w:rsidRPr="00C97F22">
        <w:rPr>
          <w:rFonts w:ascii="Calibri" w:hAnsi="Calibri" w:cs="Calibri"/>
          <w:szCs w:val="18"/>
          <w:lang w:val="ru-RU"/>
        </w:rPr>
        <w:t>«строения по</w:t>
      </w:r>
      <w:r w:rsidR="00E70204" w:rsidRPr="00C97F22">
        <w:rPr>
          <w:rFonts w:ascii="Calibri" w:hAnsi="Calibri" w:cs="Calibri"/>
          <w:szCs w:val="18"/>
          <w:lang w:val="ru-RU"/>
        </w:rPr>
        <w:t>л</w:t>
      </w:r>
      <w:r w:rsidR="00200A32" w:rsidRPr="00C97F22">
        <w:rPr>
          <w:rFonts w:ascii="Calibri" w:hAnsi="Calibri" w:cs="Calibri"/>
          <w:szCs w:val="18"/>
          <w:lang w:val="ru-RU"/>
        </w:rPr>
        <w:t>увоенного назначения» по определению грузинских официальных лиц</w:t>
      </w:r>
      <w:r w:rsidR="00733140" w:rsidRPr="00C97F22">
        <w:rPr>
          <w:rFonts w:ascii="Calibri" w:hAnsi="Calibri" w:cs="Calibri"/>
          <w:szCs w:val="18"/>
          <w:lang w:val="ru-RU"/>
        </w:rPr>
        <w:t>)</w:t>
      </w:r>
      <w:r w:rsidR="0034520E" w:rsidRPr="00C97F22">
        <w:rPr>
          <w:rFonts w:ascii="Calibri" w:hAnsi="Calibri" w:cs="Calibri"/>
          <w:szCs w:val="18"/>
          <w:lang w:val="ru-RU"/>
        </w:rPr>
        <w:t xml:space="preserve"> </w:t>
      </w:r>
      <w:r w:rsidR="00200A32" w:rsidRPr="00C97F22">
        <w:rPr>
          <w:rFonts w:ascii="Calibri" w:hAnsi="Calibri" w:cs="Calibri"/>
          <w:szCs w:val="18"/>
          <w:lang w:val="ru-RU"/>
        </w:rPr>
        <w:t xml:space="preserve">в </w:t>
      </w:r>
      <w:r w:rsidR="00FB26AC" w:rsidRPr="00C97F22">
        <w:rPr>
          <w:rFonts w:ascii="Calibri" w:hAnsi="Calibri" w:cs="Calibri"/>
          <w:szCs w:val="18"/>
          <w:lang w:val="ru-RU"/>
        </w:rPr>
        <w:t>сёлах</w:t>
      </w:r>
      <w:r w:rsidR="00200A32" w:rsidRPr="00C97F22">
        <w:rPr>
          <w:rFonts w:ascii="Calibri" w:hAnsi="Calibri" w:cs="Calibri"/>
          <w:szCs w:val="18"/>
          <w:lang w:val="ru-RU"/>
        </w:rPr>
        <w:t xml:space="preserve"> поблизости от АРЛ</w:t>
      </w:r>
      <w:r w:rsidR="0034520E" w:rsidRPr="00C97F22">
        <w:rPr>
          <w:rFonts w:ascii="Calibri" w:hAnsi="Calibri" w:cs="Calibri"/>
          <w:szCs w:val="18"/>
          <w:lang w:val="ru-RU"/>
        </w:rPr>
        <w:t xml:space="preserve">. </w:t>
      </w:r>
      <w:r w:rsidR="00200A32" w:rsidRPr="00C97F22">
        <w:rPr>
          <w:rFonts w:ascii="Calibri" w:hAnsi="Calibri" w:cs="Calibri"/>
          <w:szCs w:val="18"/>
          <w:lang w:val="ru-RU"/>
        </w:rPr>
        <w:t>В Абхазии у России имеется воен</w:t>
      </w:r>
      <w:r w:rsidR="00FB26AC" w:rsidRPr="00C97F22">
        <w:rPr>
          <w:rFonts w:ascii="Calibri" w:hAnsi="Calibri" w:cs="Calibri"/>
          <w:szCs w:val="18"/>
          <w:lang w:val="ru-RU"/>
        </w:rPr>
        <w:t>ная база в Гудауте, военно-морс</w:t>
      </w:r>
      <w:r w:rsidR="00200A32" w:rsidRPr="00C97F22">
        <w:rPr>
          <w:rFonts w:ascii="Calibri" w:hAnsi="Calibri" w:cs="Calibri"/>
          <w:szCs w:val="18"/>
          <w:lang w:val="ru-RU"/>
        </w:rPr>
        <w:t>к</w:t>
      </w:r>
      <w:r w:rsidR="00FB26AC" w:rsidRPr="00C97F22">
        <w:rPr>
          <w:rFonts w:ascii="Calibri" w:hAnsi="Calibri" w:cs="Calibri"/>
          <w:szCs w:val="18"/>
          <w:lang w:val="ru-RU"/>
        </w:rPr>
        <w:t>о</w:t>
      </w:r>
      <w:r w:rsidR="00200A32" w:rsidRPr="00C97F22">
        <w:rPr>
          <w:rFonts w:ascii="Calibri" w:hAnsi="Calibri" w:cs="Calibri"/>
          <w:szCs w:val="18"/>
          <w:lang w:val="ru-RU"/>
        </w:rPr>
        <w:t xml:space="preserve">й объект в Очамчире, </w:t>
      </w:r>
      <w:r w:rsidR="0034520E" w:rsidRPr="00C97F22">
        <w:rPr>
          <w:rFonts w:ascii="Calibri" w:hAnsi="Calibri" w:cs="Calibri"/>
          <w:szCs w:val="18"/>
          <w:lang w:val="ru-RU"/>
        </w:rPr>
        <w:t xml:space="preserve">12 </w:t>
      </w:r>
      <w:r w:rsidR="00200A32" w:rsidRPr="00C97F22">
        <w:rPr>
          <w:rFonts w:ascii="Calibri" w:hAnsi="Calibri" w:cs="Calibri"/>
          <w:szCs w:val="18"/>
          <w:lang w:val="ru-RU"/>
        </w:rPr>
        <w:t xml:space="preserve">военизированных </w:t>
      </w:r>
      <w:r w:rsidR="00FB26AC" w:rsidRPr="00C97F22">
        <w:rPr>
          <w:rFonts w:ascii="Calibri" w:hAnsi="Calibri" w:cs="Calibri"/>
          <w:szCs w:val="18"/>
          <w:lang w:val="ru-RU"/>
        </w:rPr>
        <w:t>по</w:t>
      </w:r>
      <w:r w:rsidR="00200A32" w:rsidRPr="00C97F22">
        <w:rPr>
          <w:rFonts w:ascii="Calibri" w:hAnsi="Calibri" w:cs="Calibri"/>
          <w:szCs w:val="18"/>
          <w:lang w:val="ru-RU"/>
        </w:rPr>
        <w:t xml:space="preserve">граничных </w:t>
      </w:r>
      <w:r w:rsidR="00FB26AC" w:rsidRPr="00C97F22">
        <w:rPr>
          <w:rFonts w:ascii="Calibri" w:hAnsi="Calibri" w:cs="Calibri"/>
          <w:szCs w:val="18"/>
          <w:lang w:val="ru-RU"/>
        </w:rPr>
        <w:t>застав</w:t>
      </w:r>
      <w:r w:rsidR="00200A32" w:rsidRPr="00C97F22">
        <w:rPr>
          <w:rFonts w:ascii="Calibri" w:hAnsi="Calibri" w:cs="Calibri"/>
          <w:szCs w:val="18"/>
          <w:lang w:val="ru-RU"/>
        </w:rPr>
        <w:t xml:space="preserve"> в </w:t>
      </w:r>
      <w:r w:rsidR="00FB26AC" w:rsidRPr="00C97F22">
        <w:rPr>
          <w:rFonts w:ascii="Calibri" w:hAnsi="Calibri" w:cs="Calibri"/>
          <w:szCs w:val="18"/>
          <w:lang w:val="ru-RU"/>
        </w:rPr>
        <w:t>сёлах</w:t>
      </w:r>
      <w:r w:rsidR="00200A32" w:rsidRPr="00C97F22">
        <w:rPr>
          <w:rFonts w:ascii="Calibri" w:hAnsi="Calibri" w:cs="Calibri"/>
          <w:szCs w:val="18"/>
          <w:lang w:val="ru-RU"/>
        </w:rPr>
        <w:t xml:space="preserve"> поблизости от АЛР; кроме т</w:t>
      </w:r>
      <w:r w:rsidR="00FB26AC" w:rsidRPr="00C97F22">
        <w:rPr>
          <w:rFonts w:ascii="Calibri" w:hAnsi="Calibri" w:cs="Calibri"/>
          <w:szCs w:val="18"/>
          <w:lang w:val="ru-RU"/>
        </w:rPr>
        <w:t>о</w:t>
      </w:r>
      <w:r w:rsidR="00200A32" w:rsidRPr="00C97F22">
        <w:rPr>
          <w:rFonts w:ascii="Calibri" w:hAnsi="Calibri" w:cs="Calibri"/>
          <w:szCs w:val="18"/>
          <w:lang w:val="ru-RU"/>
        </w:rPr>
        <w:t xml:space="preserve">го, российские </w:t>
      </w:r>
      <w:r w:rsidR="004C03FB">
        <w:rPr>
          <w:rFonts w:ascii="Calibri" w:hAnsi="Calibri" w:cs="Calibri"/>
          <w:szCs w:val="18"/>
          <w:lang w:val="ru-RU"/>
        </w:rPr>
        <w:t>подразделения</w:t>
      </w:r>
      <w:r w:rsidR="004C03FB" w:rsidRPr="00C97F22">
        <w:rPr>
          <w:rFonts w:ascii="Calibri" w:hAnsi="Calibri" w:cs="Calibri"/>
          <w:szCs w:val="18"/>
          <w:lang w:val="ru-RU"/>
        </w:rPr>
        <w:t xml:space="preserve"> </w:t>
      </w:r>
      <w:r w:rsidR="004C03FB">
        <w:rPr>
          <w:rFonts w:ascii="Calibri" w:hAnsi="Calibri" w:cs="Calibri"/>
          <w:szCs w:val="18"/>
          <w:lang w:val="ru-RU"/>
        </w:rPr>
        <w:t>регулярно</w:t>
      </w:r>
      <w:r w:rsidR="004C03FB" w:rsidRPr="00C97F22">
        <w:rPr>
          <w:rFonts w:ascii="Calibri" w:hAnsi="Calibri" w:cs="Calibri"/>
          <w:szCs w:val="18"/>
          <w:lang w:val="ru-RU"/>
        </w:rPr>
        <w:t xml:space="preserve"> </w:t>
      </w:r>
      <w:r w:rsidR="00200A32" w:rsidRPr="00C97F22">
        <w:rPr>
          <w:rFonts w:ascii="Calibri" w:hAnsi="Calibri" w:cs="Calibri"/>
          <w:szCs w:val="18"/>
          <w:lang w:val="ru-RU"/>
        </w:rPr>
        <w:t>используют учебные военные полигоны Цебельда и Навгалоу</w:t>
      </w:r>
      <w:r w:rsidR="0034520E" w:rsidRPr="00C97F22">
        <w:rPr>
          <w:rFonts w:ascii="Calibri" w:hAnsi="Calibri" w:cs="Calibri"/>
          <w:szCs w:val="18"/>
          <w:lang w:val="ru-RU"/>
        </w:rPr>
        <w:t>.</w:t>
      </w:r>
      <w:r w:rsidR="0034520E" w:rsidRPr="00C97F22">
        <w:rPr>
          <w:rStyle w:val="FootnoteReference"/>
          <w:rFonts w:ascii="Calibri" w:hAnsi="Calibri" w:cs="Calibri"/>
          <w:szCs w:val="18"/>
        </w:rPr>
        <w:footnoteReference w:id="25"/>
      </w:r>
      <w:r w:rsidR="00F2118B" w:rsidRPr="00C97F22">
        <w:rPr>
          <w:rFonts w:ascii="Calibri" w:hAnsi="Calibri" w:cs="Calibri"/>
          <w:szCs w:val="18"/>
          <w:lang w:val="ru-RU"/>
        </w:rPr>
        <w:t xml:space="preserve"> </w:t>
      </w:r>
    </w:p>
    <w:p w14:paraId="6F60F203" w14:textId="3EDBBB1A" w:rsidR="0088701D" w:rsidRPr="00C97F22" w:rsidRDefault="00200A32" w:rsidP="004C03FB">
      <w:pPr>
        <w:pStyle w:val="RTBodyText"/>
        <w:rPr>
          <w:rFonts w:ascii="Calibri" w:hAnsi="Calibri" w:cs="Calibri"/>
          <w:lang w:val="ru-RU" w:eastAsia="en-GB"/>
        </w:rPr>
      </w:pPr>
      <w:bookmarkStart w:id="14" w:name="_Hlk12611663"/>
      <w:r w:rsidRPr="00C97F22">
        <w:rPr>
          <w:rFonts w:ascii="Calibri" w:hAnsi="Calibri" w:cs="Calibri"/>
          <w:lang w:val="ru-RU" w:eastAsia="en-GB"/>
        </w:rPr>
        <w:t>Существует также целый ряд соглашений, подписанных между Россией, Абхазией и Южной Осетией</w:t>
      </w:r>
      <w:r w:rsidR="0088701D" w:rsidRPr="00C97F22">
        <w:rPr>
          <w:rFonts w:ascii="Calibri" w:hAnsi="Calibri" w:cs="Calibri"/>
          <w:lang w:val="ru-RU" w:eastAsia="en-GB"/>
        </w:rPr>
        <w:t>/</w:t>
      </w:r>
      <w:r w:rsidRPr="00C97F22">
        <w:rPr>
          <w:rFonts w:ascii="Calibri" w:hAnsi="Calibri" w:cs="Calibri"/>
          <w:lang w:val="ru-RU" w:eastAsia="en-GB"/>
        </w:rPr>
        <w:t>Цхинвальским регионом, которые закрепляют военное присутствие России на этих территориях,</w:t>
      </w:r>
      <w:r w:rsidR="0088701D" w:rsidRPr="00C97F22">
        <w:rPr>
          <w:rStyle w:val="FootnoteReference"/>
          <w:rFonts w:ascii="Calibri" w:hAnsi="Calibri" w:cs="Calibri"/>
          <w:lang w:eastAsia="en-GB"/>
        </w:rPr>
        <w:footnoteReference w:id="26"/>
      </w:r>
      <w:r w:rsidRPr="00C97F22">
        <w:rPr>
          <w:rFonts w:ascii="Calibri" w:hAnsi="Calibri" w:cs="Calibri"/>
          <w:lang w:val="ru-RU" w:eastAsia="en-GB"/>
        </w:rPr>
        <w:t xml:space="preserve"> </w:t>
      </w:r>
      <w:r w:rsidR="00A950FF" w:rsidRPr="00C97F22">
        <w:rPr>
          <w:rFonts w:ascii="Calibri" w:hAnsi="Calibri" w:cs="Calibri"/>
          <w:lang w:val="ru-RU" w:eastAsia="en-GB"/>
        </w:rPr>
        <w:t xml:space="preserve">формируют </w:t>
      </w:r>
      <w:r w:rsidR="004C03FB" w:rsidRPr="00E25897">
        <w:rPr>
          <w:rFonts w:ascii="Calibri" w:hAnsi="Calibri" w:cs="Calibri"/>
          <w:lang w:val="ru-RU"/>
        </w:rPr>
        <w:t>Объединенн</w:t>
      </w:r>
      <w:r w:rsidR="004C03FB">
        <w:rPr>
          <w:rFonts w:ascii="Calibri" w:hAnsi="Calibri" w:cs="Calibri"/>
          <w:lang w:val="ru-RU"/>
        </w:rPr>
        <w:t>ую</w:t>
      </w:r>
      <w:r w:rsidR="004C03FB" w:rsidRPr="00E25897">
        <w:rPr>
          <w:lang w:val="ru-RU"/>
        </w:rPr>
        <w:t xml:space="preserve"> </w:t>
      </w:r>
      <w:r w:rsidR="004C03FB" w:rsidRPr="004C03FB">
        <w:rPr>
          <w:rFonts w:ascii="Calibri" w:hAnsi="Calibri" w:cs="Calibri"/>
          <w:lang w:val="ru-RU"/>
        </w:rPr>
        <w:t>группировк</w:t>
      </w:r>
      <w:r w:rsidR="004C03FB">
        <w:rPr>
          <w:rFonts w:ascii="Calibri" w:hAnsi="Calibri" w:cs="Calibri"/>
          <w:lang w:val="ru-RU"/>
        </w:rPr>
        <w:t>у</w:t>
      </w:r>
      <w:r w:rsidR="004C03FB" w:rsidRPr="00E25897">
        <w:rPr>
          <w:lang w:val="ru-RU"/>
        </w:rPr>
        <w:t xml:space="preserve"> </w:t>
      </w:r>
      <w:r w:rsidR="004C03FB" w:rsidRPr="00E25897">
        <w:rPr>
          <w:rFonts w:ascii="Calibri" w:hAnsi="Calibri" w:cs="Calibri"/>
          <w:lang w:val="ru-RU"/>
        </w:rPr>
        <w:t>войск</w:t>
      </w:r>
      <w:r w:rsidR="004C03FB" w:rsidRPr="00E25897">
        <w:rPr>
          <w:lang w:val="ru-RU"/>
        </w:rPr>
        <w:t xml:space="preserve"> (</w:t>
      </w:r>
      <w:r w:rsidR="004C03FB" w:rsidRPr="00E25897">
        <w:rPr>
          <w:rFonts w:ascii="Calibri" w:hAnsi="Calibri" w:cs="Calibri"/>
          <w:lang w:val="ru-RU"/>
        </w:rPr>
        <w:t>сил</w:t>
      </w:r>
      <w:r w:rsidR="004C03FB" w:rsidRPr="00E25897">
        <w:rPr>
          <w:lang w:val="ru-RU"/>
        </w:rPr>
        <w:t xml:space="preserve">) </w:t>
      </w:r>
      <w:r w:rsidR="00A950FF" w:rsidRPr="00C97F22">
        <w:rPr>
          <w:rFonts w:ascii="Calibri" w:hAnsi="Calibri" w:cs="Calibri"/>
          <w:lang w:val="ru-RU" w:eastAsia="en-GB"/>
        </w:rPr>
        <w:t>России и Абхазии</w:t>
      </w:r>
      <w:r w:rsidR="0088701D" w:rsidRPr="00C97F22">
        <w:rPr>
          <w:rFonts w:ascii="Calibri" w:hAnsi="Calibri" w:cs="Calibri"/>
          <w:lang w:val="ru-RU" w:eastAsia="en-GB"/>
        </w:rPr>
        <w:t>,</w:t>
      </w:r>
      <w:r w:rsidR="0088701D" w:rsidRPr="00C97F22">
        <w:rPr>
          <w:rStyle w:val="FootnoteReference"/>
          <w:rFonts w:ascii="Calibri" w:hAnsi="Calibri" w:cs="Calibri"/>
          <w:lang w:eastAsia="en-GB"/>
        </w:rPr>
        <w:footnoteReference w:id="27"/>
      </w:r>
      <w:r w:rsidR="0088701D" w:rsidRPr="00C97F22">
        <w:rPr>
          <w:rFonts w:ascii="Calibri" w:hAnsi="Calibri" w:cs="Calibri"/>
          <w:lang w:val="ru-RU" w:eastAsia="en-GB"/>
        </w:rPr>
        <w:t xml:space="preserve"> </w:t>
      </w:r>
      <w:r w:rsidR="00A950FF" w:rsidRPr="00C97F22">
        <w:rPr>
          <w:rFonts w:ascii="Calibri" w:hAnsi="Calibri" w:cs="Calibri"/>
          <w:lang w:val="ru-RU" w:eastAsia="en-GB"/>
        </w:rPr>
        <w:t>включают военные подразделения Южной Осетии</w:t>
      </w:r>
      <w:r w:rsidR="0088701D" w:rsidRPr="00C97F22">
        <w:rPr>
          <w:rFonts w:ascii="Calibri" w:hAnsi="Calibri" w:cs="Calibri"/>
          <w:lang w:val="ru-RU" w:eastAsia="en-GB"/>
        </w:rPr>
        <w:t>/</w:t>
      </w:r>
      <w:r w:rsidR="00A950FF" w:rsidRPr="00C97F22">
        <w:rPr>
          <w:rFonts w:ascii="Calibri" w:hAnsi="Calibri" w:cs="Calibri"/>
          <w:lang w:val="ru-RU" w:eastAsia="en-GB"/>
        </w:rPr>
        <w:t>Цхинвальского региона в состав российских вооружённых сил</w:t>
      </w:r>
      <w:r w:rsidR="0088701D" w:rsidRPr="00C97F22">
        <w:rPr>
          <w:rStyle w:val="FootnoteReference"/>
          <w:rFonts w:ascii="Calibri" w:hAnsi="Calibri" w:cs="Calibri"/>
          <w:lang w:eastAsia="en-GB"/>
        </w:rPr>
        <w:footnoteReference w:id="28"/>
      </w:r>
      <w:r w:rsidR="0088701D" w:rsidRPr="00C97F22">
        <w:rPr>
          <w:rFonts w:ascii="Calibri" w:hAnsi="Calibri" w:cs="Calibri"/>
          <w:lang w:val="ru-RU" w:eastAsia="en-GB"/>
        </w:rPr>
        <w:t xml:space="preserve">, </w:t>
      </w:r>
      <w:r w:rsidR="00A950FF" w:rsidRPr="00C97F22">
        <w:rPr>
          <w:rFonts w:ascii="Calibri" w:hAnsi="Calibri" w:cs="Calibri"/>
          <w:lang w:val="ru-RU" w:eastAsia="en-GB"/>
        </w:rPr>
        <w:t>и позволяют российским пограничникам контролировать и охранять АЛР со стороны</w:t>
      </w:r>
      <w:r w:rsidR="00FB26AC" w:rsidRPr="00C97F22">
        <w:rPr>
          <w:rFonts w:ascii="Calibri" w:hAnsi="Calibri" w:cs="Calibri"/>
          <w:lang w:val="ru-RU" w:eastAsia="en-GB"/>
        </w:rPr>
        <w:t xml:space="preserve"> </w:t>
      </w:r>
      <w:r w:rsidR="00A950FF" w:rsidRPr="00C97F22">
        <w:rPr>
          <w:rFonts w:ascii="Calibri" w:hAnsi="Calibri" w:cs="Calibri"/>
          <w:lang w:val="ru-RU" w:eastAsia="en-GB"/>
        </w:rPr>
        <w:t>Абхазии и Южной Осетии</w:t>
      </w:r>
      <w:r w:rsidR="0088701D" w:rsidRPr="00C97F22">
        <w:rPr>
          <w:rFonts w:ascii="Calibri" w:hAnsi="Calibri" w:cs="Calibri"/>
          <w:lang w:val="ru-RU" w:eastAsia="en-GB"/>
        </w:rPr>
        <w:t>/</w:t>
      </w:r>
      <w:r w:rsidR="00A950FF" w:rsidRPr="00C97F22">
        <w:rPr>
          <w:rFonts w:ascii="Calibri" w:hAnsi="Calibri" w:cs="Calibri"/>
          <w:lang w:val="ru-RU" w:eastAsia="en-GB"/>
        </w:rPr>
        <w:t>Цхинвальского региона</w:t>
      </w:r>
      <w:r w:rsidR="0088701D" w:rsidRPr="00C97F22">
        <w:rPr>
          <w:rStyle w:val="FootnoteReference"/>
          <w:rFonts w:ascii="Calibri" w:hAnsi="Calibri" w:cs="Calibri"/>
          <w:lang w:eastAsia="en-GB"/>
        </w:rPr>
        <w:footnoteReference w:id="29"/>
      </w:r>
      <w:r w:rsidR="00516DA4" w:rsidRPr="00C97F22">
        <w:rPr>
          <w:rFonts w:ascii="Calibri" w:hAnsi="Calibri" w:cs="Calibri"/>
          <w:lang w:val="ru-RU" w:eastAsia="en-GB"/>
        </w:rPr>
        <w:t>.</w:t>
      </w:r>
      <w:r w:rsidR="0088701D" w:rsidRPr="00C97F22">
        <w:rPr>
          <w:rFonts w:ascii="Calibri" w:hAnsi="Calibri" w:cs="Calibri"/>
          <w:lang w:val="ru-RU" w:eastAsia="en-GB"/>
        </w:rPr>
        <w:t xml:space="preserve"> </w:t>
      </w:r>
      <w:r w:rsidR="00D23DCE" w:rsidRPr="00C97F22">
        <w:rPr>
          <w:rFonts w:ascii="Calibri" w:hAnsi="Calibri" w:cs="Calibri"/>
          <w:lang w:val="ru-RU" w:eastAsia="en-GB"/>
        </w:rPr>
        <w:t>Последний род деятельности осуществляется в основном Пограничной службой Федеральной службы безопасности</w:t>
      </w:r>
      <w:r w:rsidR="00134C4A" w:rsidRPr="00C97F22">
        <w:rPr>
          <w:rFonts w:ascii="Calibri" w:hAnsi="Calibri" w:cs="Calibri"/>
          <w:lang w:val="ru-RU" w:eastAsia="en-GB"/>
        </w:rPr>
        <w:t xml:space="preserve"> </w:t>
      </w:r>
      <w:r w:rsidR="0088701D" w:rsidRPr="00C97F22">
        <w:rPr>
          <w:rFonts w:ascii="Calibri" w:hAnsi="Calibri" w:cs="Calibri"/>
          <w:lang w:val="ru-RU" w:eastAsia="en-GB"/>
        </w:rPr>
        <w:t>(</w:t>
      </w:r>
      <w:r w:rsidR="00D23DCE" w:rsidRPr="00C97F22">
        <w:rPr>
          <w:rFonts w:ascii="Calibri" w:hAnsi="Calibri" w:cs="Calibri"/>
          <w:lang w:val="ru-RU" w:eastAsia="en-GB"/>
        </w:rPr>
        <w:t>ФСБ</w:t>
      </w:r>
      <w:r w:rsidR="0088701D" w:rsidRPr="00C97F22">
        <w:rPr>
          <w:rFonts w:ascii="Calibri" w:hAnsi="Calibri" w:cs="Calibri"/>
          <w:lang w:val="ru-RU" w:eastAsia="en-GB"/>
        </w:rPr>
        <w:t>, Пограничная служба ФСБ России)</w:t>
      </w:r>
      <w:r w:rsidR="00F2118B" w:rsidRPr="00C97F22">
        <w:rPr>
          <w:rFonts w:ascii="Calibri" w:hAnsi="Calibri" w:cs="Calibri"/>
          <w:lang w:val="ru-RU" w:eastAsia="en-GB"/>
        </w:rPr>
        <w:t xml:space="preserve">, </w:t>
      </w:r>
      <w:r w:rsidR="00D23DCE" w:rsidRPr="00C97F22">
        <w:rPr>
          <w:rFonts w:ascii="Calibri" w:hAnsi="Calibri" w:cs="Calibri"/>
          <w:lang w:val="ru-RU" w:eastAsia="en-GB"/>
        </w:rPr>
        <w:t xml:space="preserve">которая </w:t>
      </w:r>
      <w:r w:rsidR="00AA7759">
        <w:rPr>
          <w:rFonts w:ascii="Calibri" w:hAnsi="Calibri" w:cs="Calibri"/>
          <w:lang w:val="ru-RU" w:eastAsia="en-GB"/>
        </w:rPr>
        <w:t>привлекает</w:t>
      </w:r>
      <w:r w:rsidR="00AA7759" w:rsidRPr="00C97F22">
        <w:rPr>
          <w:rFonts w:ascii="Calibri" w:hAnsi="Calibri" w:cs="Calibri"/>
          <w:lang w:val="ru-RU" w:eastAsia="en-GB"/>
        </w:rPr>
        <w:t xml:space="preserve"> </w:t>
      </w:r>
      <w:r w:rsidR="00D23DCE" w:rsidRPr="00C97F22">
        <w:rPr>
          <w:rFonts w:ascii="Calibri" w:hAnsi="Calibri" w:cs="Calibri"/>
          <w:lang w:val="ru-RU" w:eastAsia="en-GB"/>
        </w:rPr>
        <w:t xml:space="preserve">своих сотрудников </w:t>
      </w:r>
      <w:r w:rsidR="00AA7759">
        <w:rPr>
          <w:rFonts w:ascii="Calibri" w:hAnsi="Calibri" w:cs="Calibri"/>
          <w:lang w:val="ru-RU" w:eastAsia="en-GB"/>
        </w:rPr>
        <w:t>из</w:t>
      </w:r>
      <w:r w:rsidR="00AA7759" w:rsidRPr="00C97F22">
        <w:rPr>
          <w:rFonts w:ascii="Calibri" w:hAnsi="Calibri" w:cs="Calibri"/>
          <w:lang w:val="ru-RU" w:eastAsia="en-GB"/>
        </w:rPr>
        <w:t xml:space="preserve"> </w:t>
      </w:r>
      <w:r w:rsidR="00D23DCE" w:rsidRPr="00C97F22">
        <w:rPr>
          <w:rFonts w:ascii="Calibri" w:hAnsi="Calibri" w:cs="Calibri"/>
          <w:lang w:val="ru-RU" w:eastAsia="en-GB"/>
        </w:rPr>
        <w:t>России</w:t>
      </w:r>
      <w:r w:rsidR="00F2118B" w:rsidRPr="00C97F22">
        <w:rPr>
          <w:rFonts w:ascii="Calibri" w:hAnsi="Calibri" w:cs="Calibri"/>
          <w:lang w:val="ru-RU" w:eastAsia="en-GB"/>
        </w:rPr>
        <w:t>.</w:t>
      </w:r>
      <w:r w:rsidR="0088701D" w:rsidRPr="00C97F22">
        <w:rPr>
          <w:rStyle w:val="FootnoteReference"/>
          <w:rFonts w:ascii="Calibri" w:hAnsi="Calibri" w:cs="Calibri"/>
          <w:lang w:eastAsia="en-GB"/>
        </w:rPr>
        <w:footnoteReference w:id="30"/>
      </w:r>
      <w:r w:rsidR="0088701D" w:rsidRPr="00C97F22">
        <w:rPr>
          <w:rFonts w:ascii="Calibri" w:hAnsi="Calibri" w:cs="Calibri"/>
          <w:lang w:val="ru-RU" w:eastAsia="en-GB"/>
        </w:rPr>
        <w:t xml:space="preserve"> </w:t>
      </w:r>
      <w:r w:rsidR="00D23DCE" w:rsidRPr="00C97F22">
        <w:rPr>
          <w:rFonts w:ascii="Calibri" w:hAnsi="Calibri" w:cs="Calibri"/>
          <w:lang w:val="ru-RU" w:eastAsia="en-GB"/>
        </w:rPr>
        <w:t xml:space="preserve">Жители Гальского и Ахалгорского районов, регулярно пересекающие АЛР, рассказали </w:t>
      </w:r>
      <w:r w:rsidR="0088701D" w:rsidRPr="00C97F22">
        <w:rPr>
          <w:rFonts w:ascii="Calibri" w:hAnsi="Calibri" w:cs="Calibri"/>
          <w:lang w:eastAsia="en-GB"/>
        </w:rPr>
        <w:t>Amnesty</w:t>
      </w:r>
      <w:r w:rsidR="0088701D" w:rsidRPr="00C97F22">
        <w:rPr>
          <w:rFonts w:ascii="Calibri" w:hAnsi="Calibri" w:cs="Calibri"/>
          <w:lang w:val="ru-RU" w:eastAsia="en-GB"/>
        </w:rPr>
        <w:t xml:space="preserve"> </w:t>
      </w:r>
      <w:r w:rsidR="0088701D" w:rsidRPr="00C97F22">
        <w:rPr>
          <w:rFonts w:ascii="Calibri" w:hAnsi="Calibri" w:cs="Calibri"/>
          <w:lang w:eastAsia="en-GB"/>
        </w:rPr>
        <w:t>International</w:t>
      </w:r>
      <w:r w:rsidR="00D23DCE" w:rsidRPr="00C97F22">
        <w:rPr>
          <w:rFonts w:ascii="Calibri" w:hAnsi="Calibri" w:cs="Calibri"/>
          <w:lang w:val="ru-RU" w:eastAsia="en-GB"/>
        </w:rPr>
        <w:t>, что служащие из Южной Осетии</w:t>
      </w:r>
      <w:r w:rsidR="0088701D" w:rsidRPr="00C97F22">
        <w:rPr>
          <w:rFonts w:ascii="Calibri" w:hAnsi="Calibri" w:cs="Calibri"/>
          <w:lang w:val="ru-RU" w:eastAsia="en-GB"/>
        </w:rPr>
        <w:t>/</w:t>
      </w:r>
      <w:r w:rsidR="008025C9" w:rsidRPr="00C97F22">
        <w:rPr>
          <w:rFonts w:ascii="Calibri" w:hAnsi="Calibri" w:cs="Calibri"/>
          <w:lang w:val="ru-RU" w:eastAsia="en-GB"/>
        </w:rPr>
        <w:t>Цхинвальского региона и</w:t>
      </w:r>
      <w:r w:rsidR="00D23DCE" w:rsidRPr="00C97F22">
        <w:rPr>
          <w:rFonts w:ascii="Calibri" w:hAnsi="Calibri" w:cs="Calibri"/>
          <w:lang w:val="ru-RU" w:eastAsia="en-GB"/>
        </w:rPr>
        <w:t xml:space="preserve"> Абхазии также присутствуют на пунктах </w:t>
      </w:r>
      <w:r w:rsidR="002C7C42" w:rsidRPr="00C97F22">
        <w:rPr>
          <w:rFonts w:ascii="Calibri" w:hAnsi="Calibri" w:cs="Calibri"/>
          <w:lang w:val="ru-RU" w:eastAsia="en-GB"/>
        </w:rPr>
        <w:t>пере</w:t>
      </w:r>
      <w:r w:rsidR="00B92F64" w:rsidRPr="00C97F22">
        <w:rPr>
          <w:rFonts w:ascii="Calibri" w:hAnsi="Calibri" w:cs="Calibri"/>
          <w:lang w:val="ru-RU" w:eastAsia="en-GB"/>
        </w:rPr>
        <w:t>сечения</w:t>
      </w:r>
      <w:r w:rsidR="002C7C42" w:rsidRPr="00C97F22">
        <w:rPr>
          <w:rFonts w:ascii="Calibri" w:hAnsi="Calibri" w:cs="Calibri"/>
          <w:lang w:val="ru-RU" w:eastAsia="en-GB"/>
        </w:rPr>
        <w:t xml:space="preserve"> </w:t>
      </w:r>
      <w:r w:rsidR="00D23DCE" w:rsidRPr="00C97F22">
        <w:rPr>
          <w:rFonts w:ascii="Calibri" w:hAnsi="Calibri" w:cs="Calibri"/>
          <w:lang w:val="ru-RU" w:eastAsia="en-GB"/>
        </w:rPr>
        <w:t xml:space="preserve">и в составе патрулей, охраняющих АЛР, однако их присутствие – как по количеству, так и </w:t>
      </w:r>
      <w:r w:rsidR="006A6BDE" w:rsidRPr="00C97F22">
        <w:rPr>
          <w:rFonts w:ascii="Calibri" w:hAnsi="Calibri" w:cs="Calibri"/>
          <w:lang w:val="ru-RU" w:eastAsia="en-GB"/>
        </w:rPr>
        <w:t>уровню полномочий –</w:t>
      </w:r>
      <w:r w:rsidR="00FB26AC" w:rsidRPr="00C97F22">
        <w:rPr>
          <w:rFonts w:ascii="Calibri" w:hAnsi="Calibri" w:cs="Calibri"/>
          <w:lang w:val="ru-RU" w:eastAsia="en-GB"/>
        </w:rPr>
        <w:t xml:space="preserve"> является второстепенным</w:t>
      </w:r>
      <w:r w:rsidR="006A6BDE" w:rsidRPr="00C97F22">
        <w:rPr>
          <w:rFonts w:ascii="Calibri" w:hAnsi="Calibri" w:cs="Calibri"/>
          <w:lang w:val="ru-RU" w:eastAsia="en-GB"/>
        </w:rPr>
        <w:t xml:space="preserve"> по сравнению с </w:t>
      </w:r>
      <w:r w:rsidR="00AA7759">
        <w:rPr>
          <w:rFonts w:ascii="Calibri" w:hAnsi="Calibri" w:cs="Calibri"/>
          <w:lang w:val="ru-RU" w:eastAsia="en-GB"/>
        </w:rPr>
        <w:t xml:space="preserve">российскими </w:t>
      </w:r>
      <w:r w:rsidR="006A6BDE" w:rsidRPr="00C97F22">
        <w:rPr>
          <w:rFonts w:ascii="Calibri" w:hAnsi="Calibri" w:cs="Calibri"/>
          <w:lang w:val="ru-RU" w:eastAsia="en-GB"/>
        </w:rPr>
        <w:t>сотрудниками</w:t>
      </w:r>
      <w:r w:rsidR="00516DA4" w:rsidRPr="00C97F22">
        <w:rPr>
          <w:rFonts w:ascii="Calibri" w:hAnsi="Calibri" w:cs="Calibri"/>
          <w:lang w:val="ru-RU" w:eastAsia="en-GB"/>
        </w:rPr>
        <w:t>.</w:t>
      </w:r>
      <w:r w:rsidR="0088701D" w:rsidRPr="00C97F22">
        <w:rPr>
          <w:rFonts w:ascii="Calibri" w:hAnsi="Calibri" w:cs="Calibri"/>
          <w:lang w:val="ru-RU" w:eastAsia="en-GB"/>
        </w:rPr>
        <w:t xml:space="preserve"> </w:t>
      </w:r>
    </w:p>
    <w:bookmarkEnd w:id="14"/>
    <w:p w14:paraId="6F60F204" w14:textId="6ADA82F3" w:rsidR="0088701D" w:rsidRPr="00C97F22" w:rsidRDefault="006A6BDE" w:rsidP="0088701D">
      <w:pPr>
        <w:pStyle w:val="RTBodyText"/>
        <w:rPr>
          <w:rFonts w:ascii="Calibri" w:hAnsi="Calibri" w:cs="Calibri"/>
          <w:lang w:val="ru-RU" w:eastAsia="en-GB"/>
        </w:rPr>
      </w:pPr>
      <w:r w:rsidRPr="00C97F22">
        <w:rPr>
          <w:rFonts w:ascii="Calibri" w:hAnsi="Calibri" w:cs="Calibri"/>
          <w:lang w:val="ru-RU" w:eastAsia="en-GB"/>
        </w:rPr>
        <w:t>Кроме того, Москва практически целиком финансирует бюджет Южной Осетии</w:t>
      </w:r>
      <w:r w:rsidR="0088701D" w:rsidRPr="00C97F22">
        <w:rPr>
          <w:rFonts w:ascii="Calibri" w:hAnsi="Calibri" w:cs="Calibri"/>
          <w:lang w:val="ru-RU" w:eastAsia="en-GB"/>
        </w:rPr>
        <w:t>/</w:t>
      </w:r>
      <w:r w:rsidRPr="00C97F22">
        <w:rPr>
          <w:rFonts w:ascii="Calibri" w:hAnsi="Calibri" w:cs="Calibri"/>
          <w:lang w:val="ru-RU" w:eastAsia="en-GB"/>
        </w:rPr>
        <w:t>Цхинвальского региона</w:t>
      </w:r>
      <w:r w:rsidR="0088701D" w:rsidRPr="00C97F22">
        <w:rPr>
          <w:rFonts w:ascii="Calibri" w:hAnsi="Calibri" w:cs="Calibri"/>
          <w:vertAlign w:val="superscript"/>
          <w:lang w:eastAsia="en-GB"/>
        </w:rPr>
        <w:footnoteReference w:id="31"/>
      </w:r>
      <w:r w:rsidRPr="00C97F22">
        <w:rPr>
          <w:rFonts w:ascii="Calibri" w:hAnsi="Calibri" w:cs="Calibri"/>
          <w:lang w:val="ru-RU" w:eastAsia="en-GB"/>
        </w:rPr>
        <w:t xml:space="preserve"> и по большей части бюджет Абхазии</w:t>
      </w:r>
      <w:r w:rsidR="0088701D" w:rsidRPr="00C97F22">
        <w:rPr>
          <w:rFonts w:ascii="Calibri" w:hAnsi="Calibri" w:cs="Calibri"/>
          <w:vertAlign w:val="superscript"/>
          <w:lang w:eastAsia="en-GB"/>
        </w:rPr>
        <w:footnoteReference w:id="32"/>
      </w:r>
      <w:r w:rsidR="00A57641" w:rsidRPr="00C97F22">
        <w:rPr>
          <w:rFonts w:ascii="Calibri" w:hAnsi="Calibri" w:cs="Calibri"/>
          <w:lang w:val="ru-RU"/>
        </w:rPr>
        <w:t xml:space="preserve">, </w:t>
      </w:r>
      <w:r w:rsidRPr="00C97F22">
        <w:rPr>
          <w:rFonts w:ascii="Calibri" w:hAnsi="Calibri" w:cs="Calibri"/>
          <w:lang w:val="ru-RU"/>
        </w:rPr>
        <w:t>осуществляет выплаты российских пенсий жителям Южной Осетии</w:t>
      </w:r>
      <w:r w:rsidR="00A57641" w:rsidRPr="00C97F22">
        <w:rPr>
          <w:rFonts w:ascii="Calibri" w:hAnsi="Calibri" w:cs="Calibri"/>
          <w:lang w:val="ru-RU" w:eastAsia="en-GB"/>
        </w:rPr>
        <w:t>/</w:t>
      </w:r>
      <w:r w:rsidRPr="00C97F22">
        <w:rPr>
          <w:rFonts w:ascii="Calibri" w:hAnsi="Calibri" w:cs="Calibri"/>
          <w:lang w:val="ru-RU" w:eastAsia="en-GB"/>
        </w:rPr>
        <w:t>Цхинвальского региона</w:t>
      </w:r>
      <w:r w:rsidR="00A57641" w:rsidRPr="00C97F22">
        <w:rPr>
          <w:rFonts w:ascii="Calibri" w:hAnsi="Calibri" w:cs="Calibri"/>
          <w:vertAlign w:val="superscript"/>
          <w:lang w:val="en-US" w:eastAsia="en-GB"/>
        </w:rPr>
        <w:footnoteReference w:id="33"/>
      </w:r>
      <w:r w:rsidRPr="00C97F22">
        <w:rPr>
          <w:rFonts w:ascii="Calibri" w:hAnsi="Calibri" w:cs="Calibri"/>
          <w:lang w:val="ru-RU" w:eastAsia="en-GB"/>
        </w:rPr>
        <w:t xml:space="preserve"> и Абхазии</w:t>
      </w:r>
      <w:r w:rsidR="00A57641" w:rsidRPr="00C97F22">
        <w:rPr>
          <w:rFonts w:ascii="Calibri" w:hAnsi="Calibri" w:cs="Calibri"/>
          <w:vertAlign w:val="superscript"/>
          <w:lang w:val="en-US" w:eastAsia="en-GB"/>
        </w:rPr>
        <w:footnoteReference w:id="34"/>
      </w:r>
      <w:r w:rsidRPr="00C97F22">
        <w:rPr>
          <w:rFonts w:ascii="Calibri" w:hAnsi="Calibri" w:cs="Calibri"/>
          <w:lang w:val="ru-RU" w:eastAsia="en-GB"/>
        </w:rPr>
        <w:t>, имеющим российские паспорта, а также оказывает влияние на прочие аспекты административного управления</w:t>
      </w:r>
      <w:r w:rsidR="00A57641" w:rsidRPr="00C97F22">
        <w:rPr>
          <w:rFonts w:ascii="Calibri" w:hAnsi="Calibri" w:cs="Calibri"/>
          <w:lang w:val="ru-RU"/>
        </w:rPr>
        <w:t>.</w:t>
      </w:r>
      <w:r w:rsidR="0088701D" w:rsidRPr="00C97F22">
        <w:rPr>
          <w:rFonts w:ascii="Calibri" w:hAnsi="Calibri" w:cs="Calibri"/>
          <w:lang w:val="ru-RU" w:eastAsia="en-GB"/>
        </w:rPr>
        <w:t xml:space="preserve"> </w:t>
      </w:r>
      <w:r w:rsidRPr="00C97F22">
        <w:rPr>
          <w:rFonts w:ascii="Calibri" w:hAnsi="Calibri" w:cs="Calibri"/>
          <w:lang w:val="ru-RU" w:eastAsia="en-GB"/>
        </w:rPr>
        <w:t>По разным оценкам, до 9</w:t>
      </w:r>
      <w:r w:rsidR="0088701D" w:rsidRPr="00C97F22">
        <w:rPr>
          <w:rFonts w:ascii="Calibri" w:hAnsi="Calibri" w:cs="Calibri"/>
          <w:lang w:val="ru-RU" w:eastAsia="en-GB"/>
        </w:rPr>
        <w:t>0</w:t>
      </w:r>
      <w:r w:rsidRPr="00C97F22">
        <w:rPr>
          <w:rFonts w:ascii="Calibri" w:hAnsi="Calibri" w:cs="Calibri"/>
          <w:lang w:val="ru-RU" w:eastAsia="en-GB"/>
        </w:rPr>
        <w:t xml:space="preserve"> процентов населения Южной Осетии</w:t>
      </w:r>
      <w:r w:rsidR="0088701D" w:rsidRPr="00C97F22">
        <w:rPr>
          <w:rFonts w:ascii="Calibri" w:hAnsi="Calibri" w:cs="Calibri"/>
          <w:lang w:val="ru-RU" w:eastAsia="en-GB"/>
        </w:rPr>
        <w:t>/</w:t>
      </w:r>
      <w:r w:rsidRPr="00C97F22">
        <w:rPr>
          <w:rFonts w:ascii="Calibri" w:hAnsi="Calibri" w:cs="Calibri"/>
          <w:lang w:val="ru-RU" w:eastAsia="en-GB"/>
        </w:rPr>
        <w:t>Цхинвальского региона и Абхазии имеют российские паспорта</w:t>
      </w:r>
      <w:r w:rsidR="00ED7EBE" w:rsidRPr="00C97F22">
        <w:rPr>
          <w:rFonts w:ascii="Calibri" w:hAnsi="Calibri" w:cs="Calibri"/>
          <w:lang w:val="ru-RU" w:eastAsia="en-GB"/>
        </w:rPr>
        <w:t>.</w:t>
      </w:r>
      <w:r w:rsidR="0088701D" w:rsidRPr="00C97F22">
        <w:rPr>
          <w:rFonts w:ascii="Calibri" w:hAnsi="Calibri" w:cs="Calibri"/>
          <w:vertAlign w:val="superscript"/>
          <w:lang w:val="en-US" w:eastAsia="en-GB"/>
        </w:rPr>
        <w:footnoteReference w:id="35"/>
      </w:r>
      <w:r w:rsidR="0088701D" w:rsidRPr="00C97F22">
        <w:rPr>
          <w:rFonts w:ascii="Calibri" w:hAnsi="Calibri" w:cs="Calibri"/>
          <w:vertAlign w:val="superscript"/>
          <w:lang w:val="ru-RU" w:eastAsia="en-GB"/>
        </w:rPr>
        <w:t xml:space="preserve"> </w:t>
      </w:r>
      <w:r w:rsidR="00ED7EBE" w:rsidRPr="00C97F22">
        <w:rPr>
          <w:rFonts w:ascii="Calibri" w:hAnsi="Calibri" w:cs="Calibri"/>
          <w:vertAlign w:val="superscript"/>
          <w:lang w:val="ru-RU" w:eastAsia="en-GB"/>
        </w:rPr>
        <w:t xml:space="preserve"> </w:t>
      </w:r>
      <w:r w:rsidR="00C648CD" w:rsidRPr="00C97F22">
        <w:rPr>
          <w:rFonts w:ascii="Calibri" w:hAnsi="Calibri" w:cs="Calibri"/>
          <w:lang w:val="ru-RU" w:eastAsia="en-GB"/>
        </w:rPr>
        <w:t>Де-факто</w:t>
      </w:r>
      <w:r w:rsidR="008025C9" w:rsidRPr="00C97F22">
        <w:rPr>
          <w:rFonts w:ascii="Calibri" w:hAnsi="Calibri" w:cs="Calibri"/>
          <w:lang w:val="ru-RU" w:eastAsia="en-GB"/>
        </w:rPr>
        <w:t xml:space="preserve"> власти и жи</w:t>
      </w:r>
      <w:r w:rsidRPr="00C97F22">
        <w:rPr>
          <w:rFonts w:ascii="Calibri" w:hAnsi="Calibri" w:cs="Calibri"/>
          <w:lang w:val="ru-RU" w:eastAsia="en-GB"/>
        </w:rPr>
        <w:t xml:space="preserve">тели </w:t>
      </w:r>
      <w:r w:rsidR="00C648CD" w:rsidRPr="00C97F22">
        <w:rPr>
          <w:rFonts w:ascii="Calibri" w:hAnsi="Calibri" w:cs="Calibri"/>
          <w:lang w:val="ru-RU" w:eastAsia="en-GB"/>
        </w:rPr>
        <w:t>этих</w:t>
      </w:r>
      <w:r w:rsidRPr="00C97F22">
        <w:rPr>
          <w:rFonts w:ascii="Calibri" w:hAnsi="Calibri" w:cs="Calibri"/>
          <w:lang w:val="ru-RU" w:eastAsia="en-GB"/>
        </w:rPr>
        <w:t xml:space="preserve"> регионов </w:t>
      </w:r>
      <w:r w:rsidR="009C102E" w:rsidRPr="00C97F22">
        <w:rPr>
          <w:rFonts w:ascii="Calibri" w:hAnsi="Calibri" w:cs="Calibri"/>
          <w:lang w:val="ru-RU" w:eastAsia="en-GB"/>
        </w:rPr>
        <w:t xml:space="preserve">считают </w:t>
      </w:r>
      <w:r w:rsidR="00C648CD" w:rsidRPr="00C97F22">
        <w:rPr>
          <w:rFonts w:ascii="Calibri" w:hAnsi="Calibri" w:cs="Calibri"/>
          <w:lang w:val="ru-RU" w:eastAsia="en-GB"/>
        </w:rPr>
        <w:t>такие</w:t>
      </w:r>
      <w:r w:rsidR="009C102E" w:rsidRPr="00C97F22">
        <w:rPr>
          <w:rFonts w:ascii="Calibri" w:hAnsi="Calibri" w:cs="Calibri"/>
          <w:lang w:val="ru-RU" w:eastAsia="en-GB"/>
        </w:rPr>
        <w:t xml:space="preserve"> документы </w:t>
      </w:r>
      <w:r w:rsidR="00C648CD" w:rsidRPr="00C97F22">
        <w:rPr>
          <w:rFonts w:ascii="Calibri" w:hAnsi="Calibri" w:cs="Calibri"/>
          <w:lang w:val="ru-RU" w:eastAsia="en-GB"/>
        </w:rPr>
        <w:t>необходимыми, чтобы обеспечить</w:t>
      </w:r>
      <w:r w:rsidR="00AA7759">
        <w:rPr>
          <w:rFonts w:ascii="Calibri" w:hAnsi="Calibri" w:cs="Calibri"/>
          <w:lang w:val="ru-RU" w:eastAsia="en-GB"/>
        </w:rPr>
        <w:t xml:space="preserve"> в</w:t>
      </w:r>
      <w:r w:rsidR="009C102E" w:rsidRPr="00C97F22">
        <w:rPr>
          <w:rFonts w:ascii="Calibri" w:hAnsi="Calibri" w:cs="Calibri"/>
          <w:lang w:val="ru-RU" w:eastAsia="en-GB"/>
        </w:rPr>
        <w:t>озможност</w:t>
      </w:r>
      <w:r w:rsidR="00C648CD" w:rsidRPr="00C97F22">
        <w:rPr>
          <w:rFonts w:ascii="Calibri" w:hAnsi="Calibri" w:cs="Calibri"/>
          <w:lang w:val="ru-RU" w:eastAsia="en-GB"/>
        </w:rPr>
        <w:t>ь</w:t>
      </w:r>
      <w:r w:rsidR="009C102E" w:rsidRPr="00C97F22">
        <w:rPr>
          <w:rFonts w:ascii="Calibri" w:hAnsi="Calibri" w:cs="Calibri"/>
          <w:lang w:val="ru-RU" w:eastAsia="en-GB"/>
        </w:rPr>
        <w:t xml:space="preserve"> совершения поездок и других видов деятельности, которые в противном случае были бы ограничены в рамках, по их мнению, политики, направленной на международную изоляцию</w:t>
      </w:r>
      <w:r w:rsidR="00ED7EBE" w:rsidRPr="00C97F22">
        <w:rPr>
          <w:rFonts w:ascii="Calibri" w:hAnsi="Calibri" w:cs="Calibri"/>
          <w:lang w:val="ru-RU" w:eastAsia="en-GB"/>
        </w:rPr>
        <w:t>.</w:t>
      </w:r>
      <w:r w:rsidR="00ED7EBE" w:rsidRPr="00C97F22">
        <w:rPr>
          <w:rStyle w:val="FootnoteReference"/>
          <w:rFonts w:ascii="Calibri" w:hAnsi="Calibri" w:cs="Calibri"/>
          <w:lang w:val="en-US" w:eastAsia="en-GB"/>
        </w:rPr>
        <w:footnoteReference w:id="36"/>
      </w:r>
      <w:r w:rsidR="00ED7EBE" w:rsidRPr="00C97F22">
        <w:rPr>
          <w:rFonts w:ascii="Calibri" w:hAnsi="Calibri" w:cs="Calibri"/>
          <w:lang w:val="ru-RU" w:eastAsia="en-GB"/>
        </w:rPr>
        <w:t xml:space="preserve">  </w:t>
      </w:r>
      <w:r w:rsidR="0088701D" w:rsidRPr="00C97F22">
        <w:rPr>
          <w:rFonts w:ascii="Calibri" w:hAnsi="Calibri" w:cs="Calibri"/>
          <w:lang w:val="ru-RU" w:eastAsia="en-GB"/>
        </w:rPr>
        <w:t xml:space="preserve"> </w:t>
      </w:r>
    </w:p>
    <w:p w14:paraId="6F60F205" w14:textId="73C70ADA" w:rsidR="00E96502" w:rsidRPr="00C97F22" w:rsidRDefault="00E96502" w:rsidP="001A21F2">
      <w:pPr>
        <w:pStyle w:val="RTBodyText"/>
        <w:rPr>
          <w:rFonts w:ascii="Calibri" w:hAnsi="Calibri" w:cs="Calibri"/>
          <w:lang w:val="ru-RU" w:eastAsia="en-GB"/>
        </w:rPr>
      </w:pPr>
      <w:r w:rsidRPr="00C97F22">
        <w:rPr>
          <w:rFonts w:ascii="Calibri" w:hAnsi="Calibri" w:cs="Calibri"/>
          <w:lang w:val="ru-RU" w:eastAsia="en-GB"/>
        </w:rPr>
        <w:t>Государства несут основные обязательства, связанные с уважением, защитой и со</w:t>
      </w:r>
      <w:r w:rsidR="00AB12EE" w:rsidRPr="00C97F22">
        <w:rPr>
          <w:rFonts w:ascii="Calibri" w:hAnsi="Calibri" w:cs="Calibri"/>
          <w:lang w:val="ru-RU" w:eastAsia="en-GB"/>
        </w:rPr>
        <w:t xml:space="preserve">блюдением прав человека. Однако </w:t>
      </w:r>
      <w:r w:rsidRPr="00C97F22">
        <w:rPr>
          <w:rFonts w:ascii="Calibri" w:hAnsi="Calibri" w:cs="Calibri"/>
          <w:lang w:val="ru-RU" w:eastAsia="en-GB"/>
        </w:rPr>
        <w:t>другие субъекты и задействованные стороны также обязаны соблюдать права человека, особенно</w:t>
      </w:r>
      <w:r w:rsidR="00AB12EE" w:rsidRPr="00C97F22">
        <w:rPr>
          <w:rFonts w:ascii="Calibri" w:hAnsi="Calibri" w:cs="Calibri"/>
          <w:lang w:val="ru-RU" w:eastAsia="en-GB"/>
        </w:rPr>
        <w:t>,</w:t>
      </w:r>
      <w:r w:rsidRPr="00C97F22">
        <w:rPr>
          <w:rFonts w:ascii="Calibri" w:hAnsi="Calibri" w:cs="Calibri"/>
          <w:lang w:val="ru-RU" w:eastAsia="en-GB"/>
        </w:rPr>
        <w:t xml:space="preserve"> если от них напрямую зависит возможность людей осуществить свои права.</w:t>
      </w:r>
    </w:p>
    <w:p w14:paraId="6F60F206" w14:textId="45CB1A53" w:rsidR="00B52112" w:rsidRPr="00C97F22" w:rsidRDefault="00171E86" w:rsidP="001A21F2">
      <w:pPr>
        <w:pStyle w:val="RTBodyText"/>
        <w:rPr>
          <w:rFonts w:ascii="Calibri" w:hAnsi="Calibri" w:cs="Calibri"/>
          <w:color w:val="auto"/>
          <w:szCs w:val="18"/>
          <w:lang w:val="ru-RU"/>
        </w:rPr>
      </w:pPr>
      <w:r w:rsidRPr="00C97F22">
        <w:rPr>
          <w:rFonts w:ascii="Calibri" w:hAnsi="Calibri" w:cs="Calibri"/>
          <w:lang w:val="ru-RU" w:eastAsia="en-GB"/>
        </w:rPr>
        <w:lastRenderedPageBreak/>
        <w:t xml:space="preserve">Поскольку Россия в целом </w:t>
      </w:r>
      <w:r w:rsidR="00AA7759">
        <w:rPr>
          <w:rFonts w:ascii="Calibri" w:hAnsi="Calibri" w:cs="Calibri"/>
          <w:lang w:val="ru-RU" w:eastAsia="en-GB"/>
        </w:rPr>
        <w:t xml:space="preserve">де </w:t>
      </w:r>
      <w:r w:rsidRPr="00C97F22">
        <w:rPr>
          <w:rFonts w:ascii="Calibri" w:hAnsi="Calibri" w:cs="Calibri"/>
          <w:lang w:val="ru-RU" w:eastAsia="en-GB"/>
        </w:rPr>
        <w:t>факт</w:t>
      </w:r>
      <w:r w:rsidR="00AA7759">
        <w:rPr>
          <w:rFonts w:ascii="Calibri" w:hAnsi="Calibri" w:cs="Calibri"/>
          <w:lang w:val="ru-RU" w:eastAsia="en-GB"/>
        </w:rPr>
        <w:t>о имеет</w:t>
      </w:r>
      <w:r w:rsidRPr="00C97F22">
        <w:rPr>
          <w:rFonts w:ascii="Calibri" w:hAnsi="Calibri" w:cs="Calibri"/>
          <w:lang w:val="ru-RU" w:eastAsia="en-GB"/>
        </w:rPr>
        <w:t xml:space="preserve"> контрол</w:t>
      </w:r>
      <w:r w:rsidR="00AA7759">
        <w:rPr>
          <w:rFonts w:ascii="Calibri" w:hAnsi="Calibri" w:cs="Calibri"/>
          <w:lang w:val="ru-RU" w:eastAsia="en-GB"/>
        </w:rPr>
        <w:t>ь на территории</w:t>
      </w:r>
      <w:r w:rsidRPr="00C97F22">
        <w:rPr>
          <w:rFonts w:ascii="Calibri" w:hAnsi="Calibri" w:cs="Calibri"/>
          <w:lang w:val="ru-RU" w:eastAsia="en-GB"/>
        </w:rPr>
        <w:t xml:space="preserve"> Южн</w:t>
      </w:r>
      <w:r w:rsidR="00AA7759">
        <w:rPr>
          <w:rFonts w:ascii="Calibri" w:hAnsi="Calibri" w:cs="Calibri"/>
          <w:lang w:val="ru-RU" w:eastAsia="en-GB"/>
        </w:rPr>
        <w:t>ой</w:t>
      </w:r>
      <w:r w:rsidRPr="00C97F22">
        <w:rPr>
          <w:rFonts w:ascii="Calibri" w:hAnsi="Calibri" w:cs="Calibri"/>
          <w:lang w:val="ru-RU" w:eastAsia="en-GB"/>
        </w:rPr>
        <w:t xml:space="preserve"> Осети</w:t>
      </w:r>
      <w:r w:rsidR="00AA7759">
        <w:rPr>
          <w:rFonts w:ascii="Calibri" w:hAnsi="Calibri" w:cs="Calibri"/>
          <w:lang w:val="ru-RU" w:eastAsia="en-GB"/>
        </w:rPr>
        <w:t>и</w:t>
      </w:r>
      <w:r w:rsidR="001A21F2" w:rsidRPr="00C97F22">
        <w:rPr>
          <w:rFonts w:ascii="Calibri" w:hAnsi="Calibri" w:cs="Calibri"/>
          <w:lang w:val="ru-RU" w:eastAsia="en-GB"/>
        </w:rPr>
        <w:t>/</w:t>
      </w:r>
      <w:r w:rsidRPr="00C97F22">
        <w:rPr>
          <w:rFonts w:ascii="Calibri" w:hAnsi="Calibri" w:cs="Calibri"/>
          <w:lang w:val="ru-RU" w:eastAsia="en-GB"/>
        </w:rPr>
        <w:t>Цхинвальск</w:t>
      </w:r>
      <w:r w:rsidR="00AA7759">
        <w:rPr>
          <w:rFonts w:ascii="Calibri" w:hAnsi="Calibri" w:cs="Calibri"/>
          <w:lang w:val="ru-RU" w:eastAsia="en-GB"/>
        </w:rPr>
        <w:t>ого</w:t>
      </w:r>
      <w:r w:rsidRPr="00C97F22">
        <w:rPr>
          <w:rFonts w:ascii="Calibri" w:hAnsi="Calibri" w:cs="Calibri"/>
          <w:lang w:val="ru-RU" w:eastAsia="en-GB"/>
        </w:rPr>
        <w:t xml:space="preserve"> регион</w:t>
      </w:r>
      <w:r w:rsidR="00AA7759">
        <w:rPr>
          <w:rFonts w:ascii="Calibri" w:hAnsi="Calibri" w:cs="Calibri"/>
          <w:lang w:val="ru-RU" w:eastAsia="en-GB"/>
        </w:rPr>
        <w:t>а</w:t>
      </w:r>
      <w:r w:rsidRPr="00C97F22">
        <w:rPr>
          <w:rFonts w:ascii="Calibri" w:hAnsi="Calibri" w:cs="Calibri"/>
          <w:lang w:val="ru-RU" w:eastAsia="en-GB"/>
        </w:rPr>
        <w:t xml:space="preserve"> и Абхази</w:t>
      </w:r>
      <w:r w:rsidR="00AA7759">
        <w:rPr>
          <w:rFonts w:ascii="Calibri" w:hAnsi="Calibri" w:cs="Calibri"/>
          <w:lang w:val="ru-RU" w:eastAsia="en-GB"/>
        </w:rPr>
        <w:t>и</w:t>
      </w:r>
      <w:r w:rsidRPr="00C97F22">
        <w:rPr>
          <w:rFonts w:ascii="Calibri" w:hAnsi="Calibri" w:cs="Calibri"/>
          <w:lang w:val="ru-RU" w:eastAsia="en-GB"/>
        </w:rPr>
        <w:t>, она несёт обязательства как государство-участник международных соглашений в области прав человека, которые она ратифицировала</w:t>
      </w:r>
      <w:r w:rsidR="001A21F2" w:rsidRPr="00C97F22">
        <w:rPr>
          <w:rFonts w:ascii="Calibri" w:hAnsi="Calibri" w:cs="Calibri"/>
          <w:lang w:val="ru-RU" w:eastAsia="en-GB"/>
        </w:rPr>
        <w:t xml:space="preserve">. </w:t>
      </w:r>
      <w:r w:rsidRPr="00C97F22">
        <w:rPr>
          <w:rFonts w:ascii="Calibri" w:hAnsi="Calibri" w:cs="Calibri"/>
          <w:lang w:val="ru-RU" w:eastAsia="en-GB"/>
        </w:rPr>
        <w:t>Таким образом, Россия несёт ответственность как за нарушения, напрямую совершённые её силами в Абхазии и Южной Осетии</w:t>
      </w:r>
      <w:r w:rsidR="001A21F2" w:rsidRPr="00C97F22">
        <w:rPr>
          <w:rFonts w:ascii="Calibri" w:hAnsi="Calibri" w:cs="Calibri"/>
          <w:lang w:val="ru-RU" w:eastAsia="en-GB"/>
        </w:rPr>
        <w:t>/</w:t>
      </w:r>
      <w:r w:rsidRPr="00C97F22">
        <w:rPr>
          <w:rFonts w:ascii="Calibri" w:hAnsi="Calibri" w:cs="Calibri"/>
          <w:lang w:val="ru-RU" w:eastAsia="en-GB"/>
        </w:rPr>
        <w:t>Цхинвальском регионе</w:t>
      </w:r>
      <w:r w:rsidR="001A21F2" w:rsidRPr="00C97F22">
        <w:rPr>
          <w:rFonts w:ascii="Calibri" w:hAnsi="Calibri" w:cs="Calibri"/>
          <w:lang w:val="ru-RU" w:eastAsia="en-GB"/>
        </w:rPr>
        <w:t>,</w:t>
      </w:r>
      <w:r w:rsidRPr="00C97F22">
        <w:rPr>
          <w:rFonts w:ascii="Calibri" w:hAnsi="Calibri" w:cs="Calibri"/>
          <w:lang w:val="ru-RU" w:eastAsia="en-GB"/>
        </w:rPr>
        <w:t xml:space="preserve"> так и за нарушения, допущенные со стороны фактических властей этих регионов</w:t>
      </w:r>
      <w:r w:rsidR="00A71D0F" w:rsidRPr="00C97F22">
        <w:rPr>
          <w:rFonts w:ascii="Calibri" w:hAnsi="Calibri" w:cs="Calibri"/>
          <w:lang w:val="ru-RU" w:eastAsia="en-GB"/>
        </w:rPr>
        <w:t xml:space="preserve">. </w:t>
      </w:r>
      <w:r w:rsidRPr="00C97F22">
        <w:rPr>
          <w:rFonts w:ascii="Calibri" w:hAnsi="Calibri" w:cs="Calibri"/>
          <w:lang w:val="ru-RU" w:eastAsia="en-GB"/>
        </w:rPr>
        <w:t>В аналогичной ситуации, имевше</w:t>
      </w:r>
      <w:r w:rsidR="00E70204" w:rsidRPr="00C97F22">
        <w:rPr>
          <w:rFonts w:ascii="Calibri" w:hAnsi="Calibri" w:cs="Calibri"/>
          <w:lang w:val="ru-RU" w:eastAsia="en-GB"/>
        </w:rPr>
        <w:t xml:space="preserve">й место в отделившемся регионе </w:t>
      </w:r>
      <w:r w:rsidRPr="00C97F22">
        <w:rPr>
          <w:rFonts w:ascii="Calibri" w:hAnsi="Calibri" w:cs="Calibri"/>
          <w:lang w:val="ru-RU" w:eastAsia="en-GB"/>
        </w:rPr>
        <w:t xml:space="preserve">в Молдове, Европейский суд по правам человека </w:t>
      </w:r>
      <w:r w:rsidR="001A21F2" w:rsidRPr="00C97F22">
        <w:rPr>
          <w:rFonts w:ascii="Calibri" w:hAnsi="Calibri" w:cs="Calibri"/>
          <w:color w:val="auto"/>
          <w:szCs w:val="18"/>
          <w:lang w:val="ru-RU"/>
        </w:rPr>
        <w:t>(</w:t>
      </w:r>
      <w:r w:rsidRPr="00C97F22">
        <w:rPr>
          <w:rFonts w:ascii="Calibri" w:hAnsi="Calibri" w:cs="Calibri"/>
          <w:color w:val="auto"/>
          <w:szCs w:val="18"/>
          <w:lang w:val="ru-RU"/>
        </w:rPr>
        <w:t>ЕСПЧ) в</w:t>
      </w:r>
      <w:r w:rsidR="001A21F2" w:rsidRPr="00C97F22">
        <w:rPr>
          <w:rFonts w:ascii="Calibri" w:hAnsi="Calibri" w:cs="Calibri"/>
          <w:color w:val="auto"/>
          <w:szCs w:val="18"/>
          <w:lang w:val="ru-RU"/>
        </w:rPr>
        <w:t xml:space="preserve"> 2012</w:t>
      </w:r>
      <w:r w:rsidR="00E70204" w:rsidRPr="00C97F22">
        <w:rPr>
          <w:rFonts w:ascii="Calibri" w:hAnsi="Calibri" w:cs="Calibri"/>
          <w:color w:val="auto"/>
          <w:szCs w:val="18"/>
          <w:lang w:val="ru-RU"/>
        </w:rPr>
        <w:t xml:space="preserve"> году</w:t>
      </w:r>
      <w:r w:rsidRPr="00C97F22">
        <w:rPr>
          <w:rFonts w:ascii="Calibri" w:hAnsi="Calibri" w:cs="Calibri"/>
          <w:color w:val="auto"/>
          <w:szCs w:val="18"/>
          <w:lang w:val="ru-RU"/>
        </w:rPr>
        <w:t xml:space="preserve"> признал, что </w:t>
      </w:r>
      <w:r w:rsidR="003D22FC" w:rsidRPr="00C97F22">
        <w:rPr>
          <w:rFonts w:ascii="Calibri" w:hAnsi="Calibri" w:cs="Calibri"/>
          <w:color w:val="auto"/>
          <w:szCs w:val="18"/>
          <w:lang w:val="ru-RU"/>
        </w:rPr>
        <w:t xml:space="preserve">Россия может нести ответственность за нарушения Европейской конвенции по правам человека со стороны </w:t>
      </w:r>
      <w:r w:rsidR="00AA7759">
        <w:rPr>
          <w:rFonts w:ascii="Calibri" w:hAnsi="Calibri" w:cs="Calibri"/>
          <w:color w:val="auto"/>
          <w:szCs w:val="18"/>
          <w:lang w:val="ru-RU"/>
        </w:rPr>
        <w:t>де-факто</w:t>
      </w:r>
      <w:r w:rsidR="00AA7759" w:rsidRPr="00C97F22">
        <w:rPr>
          <w:rFonts w:ascii="Calibri" w:hAnsi="Calibri" w:cs="Calibri"/>
          <w:color w:val="auto"/>
          <w:szCs w:val="18"/>
          <w:lang w:val="ru-RU"/>
        </w:rPr>
        <w:t xml:space="preserve"> </w:t>
      </w:r>
      <w:r w:rsidR="003D22FC" w:rsidRPr="00C97F22">
        <w:rPr>
          <w:rFonts w:ascii="Calibri" w:hAnsi="Calibri" w:cs="Calibri"/>
          <w:color w:val="auto"/>
          <w:szCs w:val="18"/>
          <w:lang w:val="ru-RU"/>
        </w:rPr>
        <w:t>властей</w:t>
      </w:r>
      <w:r w:rsidR="001A21F2" w:rsidRPr="00C97F22">
        <w:rPr>
          <w:rFonts w:ascii="Calibri" w:hAnsi="Calibri" w:cs="Calibri"/>
          <w:color w:val="auto"/>
          <w:szCs w:val="18"/>
          <w:lang w:val="ru-RU"/>
        </w:rPr>
        <w:t xml:space="preserve">, </w:t>
      </w:r>
      <w:r w:rsidR="003D22FC" w:rsidRPr="00C97F22">
        <w:rPr>
          <w:rFonts w:ascii="Calibri" w:hAnsi="Calibri" w:cs="Calibri"/>
          <w:color w:val="auto"/>
          <w:szCs w:val="18"/>
          <w:lang w:val="ru-RU"/>
        </w:rPr>
        <w:t>постановив, что</w:t>
      </w:r>
      <w:r w:rsidR="00B44B1E" w:rsidRPr="00C97F22">
        <w:rPr>
          <w:rFonts w:ascii="Calibri" w:hAnsi="Calibri" w:cs="Calibri"/>
          <w:color w:val="auto"/>
          <w:szCs w:val="18"/>
          <w:lang w:val="ru-RU"/>
        </w:rPr>
        <w:t>:</w:t>
      </w:r>
    </w:p>
    <w:p w14:paraId="6F60F208" w14:textId="77777777" w:rsidR="001A21F2" w:rsidRPr="00C97F22" w:rsidRDefault="00171E86" w:rsidP="009A0114">
      <w:pPr>
        <w:pStyle w:val="RTBodyText"/>
        <w:ind w:left="720" w:right="901"/>
        <w:rPr>
          <w:rFonts w:ascii="Calibri" w:hAnsi="Calibri" w:cs="Calibri"/>
          <w:color w:val="auto"/>
          <w:lang w:val="ru-RU" w:eastAsia="en-GB"/>
        </w:rPr>
      </w:pPr>
      <w:r w:rsidRPr="00C97F22">
        <w:rPr>
          <w:rFonts w:ascii="Calibri" w:hAnsi="Calibri" w:cs="Calibri"/>
          <w:color w:val="auto"/>
          <w:szCs w:val="18"/>
          <w:lang w:val="ru-RU"/>
        </w:rPr>
        <w:t>«</w:t>
      </w:r>
      <w:r w:rsidR="003D22FC" w:rsidRPr="00C97F22">
        <w:rPr>
          <w:rFonts w:ascii="Calibri" w:hAnsi="Calibri" w:cs="Calibri"/>
          <w:color w:val="auto"/>
          <w:szCs w:val="18"/>
          <w:lang w:val="ru-RU"/>
        </w:rPr>
        <w:t>нет необходимости определять, осуществляла ли Россия полный контроль за политикой и действиями зависящей от неё местной администрации</w:t>
      </w:r>
      <w:r w:rsidR="001A21F2" w:rsidRPr="00C97F22">
        <w:rPr>
          <w:rFonts w:ascii="Calibri" w:hAnsi="Calibri" w:cs="Calibri"/>
          <w:color w:val="auto"/>
          <w:szCs w:val="18"/>
          <w:lang w:val="ru-RU"/>
        </w:rPr>
        <w:t xml:space="preserve">. </w:t>
      </w:r>
      <w:r w:rsidR="003D22FC" w:rsidRPr="00C97F22">
        <w:rPr>
          <w:rFonts w:ascii="Calibri" w:hAnsi="Calibri" w:cs="Calibri"/>
          <w:color w:val="auto"/>
          <w:szCs w:val="18"/>
          <w:lang w:val="ru-RU"/>
        </w:rPr>
        <w:t xml:space="preserve">В силу постоянно осуществляемой военной, экономической и политической поддержки «ПМР» </w:t>
      </w:r>
      <w:r w:rsidR="001A21F2" w:rsidRPr="00C97F22">
        <w:rPr>
          <w:rFonts w:ascii="Calibri" w:hAnsi="Calibri" w:cs="Calibri"/>
          <w:color w:val="auto"/>
          <w:szCs w:val="18"/>
          <w:lang w:val="ru-RU"/>
        </w:rPr>
        <w:t>[</w:t>
      </w:r>
      <w:r w:rsidR="003D22FC" w:rsidRPr="00C97F22">
        <w:rPr>
          <w:rFonts w:ascii="Calibri" w:hAnsi="Calibri" w:cs="Calibri"/>
          <w:color w:val="auto"/>
          <w:szCs w:val="18"/>
          <w:lang w:val="ru-RU"/>
        </w:rPr>
        <w:t>Придн</w:t>
      </w:r>
      <w:r w:rsidR="00E70204" w:rsidRPr="00C97F22">
        <w:rPr>
          <w:rFonts w:ascii="Calibri" w:hAnsi="Calibri" w:cs="Calibri"/>
          <w:color w:val="auto"/>
          <w:szCs w:val="18"/>
          <w:lang w:val="ru-RU"/>
        </w:rPr>
        <w:t>естровской Молдавской Республики</w:t>
      </w:r>
      <w:r w:rsidR="001A21F2" w:rsidRPr="00C97F22">
        <w:rPr>
          <w:rFonts w:ascii="Calibri" w:hAnsi="Calibri" w:cs="Calibri"/>
          <w:color w:val="auto"/>
          <w:szCs w:val="18"/>
          <w:lang w:val="ru-RU"/>
        </w:rPr>
        <w:t xml:space="preserve">], </w:t>
      </w:r>
      <w:r w:rsidR="003D22FC" w:rsidRPr="00C97F22">
        <w:rPr>
          <w:rFonts w:ascii="Calibri" w:hAnsi="Calibri" w:cs="Calibri"/>
          <w:color w:val="auto"/>
          <w:szCs w:val="18"/>
          <w:lang w:val="ru-RU"/>
        </w:rPr>
        <w:t>которая не могла бы выжить в противном случае, Россия несёт ответственность по Конвенции за нарушение прав заявителей</w:t>
      </w:r>
      <w:r w:rsidRPr="00C97F22">
        <w:rPr>
          <w:rFonts w:ascii="Calibri" w:hAnsi="Calibri" w:cs="Calibri"/>
          <w:color w:val="auto"/>
          <w:szCs w:val="18"/>
          <w:lang w:val="ru-RU"/>
        </w:rPr>
        <w:t>»</w:t>
      </w:r>
      <w:r w:rsidR="001A21F2" w:rsidRPr="00C97F22">
        <w:rPr>
          <w:rFonts w:ascii="Calibri" w:hAnsi="Calibri" w:cs="Calibri"/>
          <w:color w:val="auto"/>
          <w:szCs w:val="18"/>
          <w:lang w:val="ru-RU"/>
        </w:rPr>
        <w:t>.</w:t>
      </w:r>
      <w:r w:rsidR="001A21F2" w:rsidRPr="00C97F22">
        <w:rPr>
          <w:rStyle w:val="FootnoteReference"/>
          <w:rFonts w:ascii="Calibri" w:hAnsi="Calibri" w:cs="Calibri"/>
          <w:color w:val="auto"/>
          <w:lang w:eastAsia="en-GB"/>
        </w:rPr>
        <w:footnoteReference w:id="37"/>
      </w:r>
      <w:r w:rsidR="001A21F2" w:rsidRPr="00C97F22">
        <w:rPr>
          <w:rFonts w:ascii="Calibri" w:hAnsi="Calibri" w:cs="Calibri"/>
          <w:color w:val="auto"/>
          <w:lang w:val="ru-RU" w:eastAsia="en-GB"/>
        </w:rPr>
        <w:t xml:space="preserve"> </w:t>
      </w:r>
    </w:p>
    <w:p w14:paraId="6F60F209" w14:textId="5AA45294" w:rsidR="001A21F2" w:rsidRPr="00C97F22" w:rsidRDefault="00F94C23" w:rsidP="001A21F2">
      <w:pPr>
        <w:pStyle w:val="RTBodyText"/>
        <w:rPr>
          <w:rFonts w:ascii="Calibri" w:hAnsi="Calibri" w:cs="Calibri"/>
          <w:lang w:val="ru-RU" w:eastAsia="en-GB"/>
        </w:rPr>
      </w:pPr>
      <w:r w:rsidRPr="00C97F22">
        <w:rPr>
          <w:rFonts w:ascii="Calibri" w:hAnsi="Calibri" w:cs="Calibri"/>
          <w:lang w:val="ru-RU" w:eastAsia="en-GB"/>
        </w:rPr>
        <w:t>Несмотря на то, что Грузия не имеет контроля над Южной Осетией</w:t>
      </w:r>
      <w:r w:rsidR="001A21F2" w:rsidRPr="00C97F22">
        <w:rPr>
          <w:rFonts w:ascii="Calibri" w:hAnsi="Calibri" w:cs="Calibri"/>
          <w:lang w:val="ru-RU" w:eastAsia="en-GB"/>
        </w:rPr>
        <w:t>/</w:t>
      </w:r>
      <w:r w:rsidRPr="00C97F22">
        <w:rPr>
          <w:rFonts w:ascii="Calibri" w:hAnsi="Calibri" w:cs="Calibri"/>
          <w:lang w:val="ru-RU" w:eastAsia="en-GB"/>
        </w:rPr>
        <w:t xml:space="preserve">Цхинвальским регионом и Абхазией, она по-прежнему </w:t>
      </w:r>
      <w:r w:rsidR="00DC52F2" w:rsidRPr="00C97F22">
        <w:rPr>
          <w:rFonts w:ascii="Calibri" w:hAnsi="Calibri" w:cs="Calibri"/>
          <w:lang w:val="ru-RU" w:eastAsia="en-GB"/>
        </w:rPr>
        <w:t>сохраня</w:t>
      </w:r>
      <w:r w:rsidRPr="00C97F22">
        <w:rPr>
          <w:rFonts w:ascii="Calibri" w:hAnsi="Calibri" w:cs="Calibri"/>
          <w:lang w:val="ru-RU" w:eastAsia="en-GB"/>
        </w:rPr>
        <w:t>т прав</w:t>
      </w:r>
      <w:r w:rsidR="00537FFB">
        <w:rPr>
          <w:rFonts w:ascii="Calibri" w:hAnsi="Calibri" w:cs="Calibri"/>
          <w:lang w:val="ru-RU" w:eastAsia="en-GB"/>
        </w:rPr>
        <w:t>о де-юре</w:t>
      </w:r>
      <w:r w:rsidRPr="00C97F22">
        <w:rPr>
          <w:rFonts w:ascii="Calibri" w:hAnsi="Calibri" w:cs="Calibri"/>
          <w:lang w:val="ru-RU" w:eastAsia="en-GB"/>
        </w:rPr>
        <w:t xml:space="preserve"> на эти территории</w:t>
      </w:r>
      <w:r w:rsidR="0087629B" w:rsidRPr="00C97F22">
        <w:rPr>
          <w:rFonts w:ascii="Calibri" w:hAnsi="Calibri" w:cs="Calibri"/>
          <w:lang w:val="ru-RU" w:eastAsia="en-GB"/>
        </w:rPr>
        <w:t xml:space="preserve"> согласно международному праву</w:t>
      </w:r>
      <w:r w:rsidRPr="00C97F22">
        <w:rPr>
          <w:rFonts w:ascii="Calibri" w:hAnsi="Calibri" w:cs="Calibri"/>
          <w:lang w:val="ru-RU" w:eastAsia="en-GB"/>
        </w:rPr>
        <w:t>, и в связи с этим также сохраняет определённые обязательства в области прав человека в Южной Осетии</w:t>
      </w:r>
      <w:r w:rsidR="001A21F2" w:rsidRPr="00C97F22">
        <w:rPr>
          <w:rFonts w:ascii="Calibri" w:hAnsi="Calibri" w:cs="Calibri"/>
          <w:lang w:val="ru-RU" w:eastAsia="en-GB"/>
        </w:rPr>
        <w:t>/</w:t>
      </w:r>
      <w:r w:rsidRPr="00C97F22">
        <w:rPr>
          <w:rFonts w:ascii="Calibri" w:hAnsi="Calibri" w:cs="Calibri"/>
          <w:lang w:val="ru-RU" w:eastAsia="en-GB"/>
        </w:rPr>
        <w:t>Цхинвальском регионе и Абхазии</w:t>
      </w:r>
      <w:r w:rsidR="001A21F2" w:rsidRPr="00C97F22">
        <w:rPr>
          <w:rFonts w:ascii="Calibri" w:hAnsi="Calibri" w:cs="Calibri"/>
          <w:lang w:val="ru-RU" w:eastAsia="en-GB"/>
        </w:rPr>
        <w:t xml:space="preserve">. </w:t>
      </w:r>
      <w:r w:rsidRPr="00C97F22">
        <w:rPr>
          <w:rFonts w:ascii="Calibri" w:hAnsi="Calibri" w:cs="Calibri"/>
          <w:lang w:val="ru-RU" w:eastAsia="en-GB"/>
        </w:rPr>
        <w:t>Как отметил ЕСПЧ в рамках другого дела, существуют обстоятельства, которые могут ограничивать возможности государства осуществлять свою власть на части своей территории, в частности, в случае военной оккупации части или всей территории государства, или в случае потери фактического контроля над частью территории или всей территорией</w:t>
      </w:r>
      <w:r w:rsidR="001A21F2" w:rsidRPr="00C97F22">
        <w:rPr>
          <w:rFonts w:ascii="Calibri" w:hAnsi="Calibri" w:cs="Calibri"/>
          <w:lang w:val="ru-RU" w:eastAsia="en-GB"/>
        </w:rPr>
        <w:t xml:space="preserve"> </w:t>
      </w:r>
      <w:r w:rsidRPr="00C97F22">
        <w:rPr>
          <w:rFonts w:ascii="Calibri" w:hAnsi="Calibri" w:cs="Calibri"/>
          <w:lang w:val="ru-RU" w:eastAsia="en-GB"/>
        </w:rPr>
        <w:t xml:space="preserve">в силу других причин, например, </w:t>
      </w:r>
      <w:r w:rsidR="00AF0C5E" w:rsidRPr="00C97F22">
        <w:rPr>
          <w:rFonts w:ascii="Calibri" w:hAnsi="Calibri" w:cs="Calibri"/>
          <w:lang w:val="ru-RU" w:eastAsia="en-GB"/>
        </w:rPr>
        <w:t>из-за действий другого государства, оказыв</w:t>
      </w:r>
      <w:r w:rsidR="00FB26AC" w:rsidRPr="00C97F22">
        <w:rPr>
          <w:rFonts w:ascii="Calibri" w:hAnsi="Calibri" w:cs="Calibri"/>
          <w:lang w:val="ru-RU" w:eastAsia="en-GB"/>
        </w:rPr>
        <w:t>а</w:t>
      </w:r>
      <w:r w:rsidR="00AF0C5E" w:rsidRPr="00C97F22">
        <w:rPr>
          <w:rFonts w:ascii="Calibri" w:hAnsi="Calibri" w:cs="Calibri"/>
          <w:lang w:val="ru-RU" w:eastAsia="en-GB"/>
        </w:rPr>
        <w:t xml:space="preserve">ющего поддержку созданию сепаратистского </w:t>
      </w:r>
      <w:r w:rsidR="00537FFB">
        <w:rPr>
          <w:rFonts w:ascii="Calibri" w:hAnsi="Calibri" w:cs="Calibri"/>
          <w:lang w:val="ru-RU" w:eastAsia="en-GB"/>
        </w:rPr>
        <w:t>образования</w:t>
      </w:r>
      <w:r w:rsidR="00537FFB" w:rsidRPr="00C97F22">
        <w:rPr>
          <w:rFonts w:ascii="Calibri" w:hAnsi="Calibri" w:cs="Calibri"/>
          <w:lang w:val="ru-RU" w:eastAsia="en-GB"/>
        </w:rPr>
        <w:t xml:space="preserve"> </w:t>
      </w:r>
      <w:r w:rsidR="00AF0C5E" w:rsidRPr="00C97F22">
        <w:rPr>
          <w:rFonts w:ascii="Calibri" w:hAnsi="Calibri" w:cs="Calibri"/>
          <w:lang w:val="ru-RU" w:eastAsia="en-GB"/>
        </w:rPr>
        <w:t>на территории данного государства</w:t>
      </w:r>
      <w:r w:rsidR="001A21F2" w:rsidRPr="00C97F22">
        <w:rPr>
          <w:rFonts w:ascii="Calibri" w:hAnsi="Calibri" w:cs="Calibri"/>
          <w:lang w:val="ru-RU" w:eastAsia="en-GB"/>
        </w:rPr>
        <w:t>.</w:t>
      </w:r>
      <w:r w:rsidR="001A21F2" w:rsidRPr="00C97F22">
        <w:rPr>
          <w:rStyle w:val="FootnoteReference"/>
          <w:rFonts w:ascii="Calibri" w:hAnsi="Calibri" w:cs="Calibri"/>
          <w:lang w:val="en-US" w:eastAsia="en-GB"/>
        </w:rPr>
        <w:footnoteReference w:id="38"/>
      </w:r>
      <w:r w:rsidR="001A21F2" w:rsidRPr="00C97F22">
        <w:rPr>
          <w:rFonts w:ascii="Calibri" w:hAnsi="Calibri" w:cs="Calibri"/>
          <w:lang w:val="ru-RU" w:eastAsia="en-GB"/>
        </w:rPr>
        <w:t xml:space="preserve"> </w:t>
      </w:r>
      <w:r w:rsidR="00AF0C5E" w:rsidRPr="00C97F22">
        <w:rPr>
          <w:rFonts w:ascii="Calibri" w:hAnsi="Calibri" w:cs="Calibri"/>
          <w:lang w:val="ru-RU" w:eastAsia="en-GB"/>
        </w:rPr>
        <w:t xml:space="preserve">В подобных обстоятельствах государство </w:t>
      </w:r>
      <w:r w:rsidR="001A21F2" w:rsidRPr="00C97F22">
        <w:rPr>
          <w:rFonts w:ascii="Calibri" w:hAnsi="Calibri" w:cs="Calibri"/>
          <w:lang w:val="ru-RU" w:eastAsia="en-GB"/>
        </w:rPr>
        <w:t>(</w:t>
      </w:r>
      <w:r w:rsidR="00AF0C5E" w:rsidRPr="00C97F22">
        <w:rPr>
          <w:rFonts w:ascii="Calibri" w:hAnsi="Calibri" w:cs="Calibri"/>
          <w:lang w:val="ru-RU" w:eastAsia="en-GB"/>
        </w:rPr>
        <w:t>в данном случае Грузия</w:t>
      </w:r>
      <w:r w:rsidR="001A21F2" w:rsidRPr="00C97F22">
        <w:rPr>
          <w:rFonts w:ascii="Calibri" w:hAnsi="Calibri" w:cs="Calibri"/>
          <w:lang w:val="ru-RU" w:eastAsia="en-GB"/>
        </w:rPr>
        <w:t xml:space="preserve">) </w:t>
      </w:r>
      <w:r w:rsidR="00AF0C5E" w:rsidRPr="00C97F22">
        <w:rPr>
          <w:rFonts w:ascii="Calibri" w:hAnsi="Calibri" w:cs="Calibri"/>
          <w:lang w:val="ru-RU" w:eastAsia="en-GB"/>
        </w:rPr>
        <w:t>по</w:t>
      </w:r>
      <w:r w:rsidR="00FB26AC" w:rsidRPr="00C97F22">
        <w:rPr>
          <w:rFonts w:ascii="Calibri" w:hAnsi="Calibri" w:cs="Calibri"/>
          <w:lang w:val="ru-RU" w:eastAsia="en-GB"/>
        </w:rPr>
        <w:t>-</w:t>
      </w:r>
      <w:r w:rsidR="00AF0C5E" w:rsidRPr="00C97F22">
        <w:rPr>
          <w:rFonts w:ascii="Calibri" w:hAnsi="Calibri" w:cs="Calibri"/>
          <w:lang w:val="ru-RU" w:eastAsia="en-GB"/>
        </w:rPr>
        <w:t>прежнему несёт ответственность за то, чтобы принять все надлежащих меры, остающиеся в его власти, чтобы гарантировать соблюдение прав человека в отношении всех людей, находящихся на этой территории</w:t>
      </w:r>
      <w:r w:rsidR="001A21F2" w:rsidRPr="00C97F22">
        <w:rPr>
          <w:rFonts w:ascii="Calibri" w:hAnsi="Calibri" w:cs="Calibri"/>
          <w:lang w:val="ru-RU" w:eastAsia="en-GB"/>
        </w:rPr>
        <w:t>.</w:t>
      </w:r>
      <w:r w:rsidR="00AF0C5E" w:rsidRPr="00C97F22">
        <w:rPr>
          <w:rFonts w:ascii="Calibri" w:hAnsi="Calibri" w:cs="Calibri"/>
          <w:lang w:val="ru-RU" w:eastAsia="en-GB"/>
        </w:rPr>
        <w:t xml:space="preserve"> И конечно, у Грузии остаётся обязательств</w:t>
      </w:r>
      <w:r w:rsidR="00E70204" w:rsidRPr="00C97F22">
        <w:rPr>
          <w:rFonts w:ascii="Calibri" w:hAnsi="Calibri" w:cs="Calibri"/>
          <w:lang w:val="ru-RU" w:eastAsia="en-GB"/>
        </w:rPr>
        <w:t>о</w:t>
      </w:r>
      <w:r w:rsidR="00AF0C5E" w:rsidRPr="00C97F22">
        <w:rPr>
          <w:rFonts w:ascii="Calibri" w:hAnsi="Calibri" w:cs="Calibri"/>
          <w:lang w:val="ru-RU" w:eastAsia="en-GB"/>
        </w:rPr>
        <w:t xml:space="preserve"> соблюдать права мирных жителей, </w:t>
      </w:r>
      <w:r w:rsidR="00875296" w:rsidRPr="00C97F22">
        <w:rPr>
          <w:rFonts w:ascii="Calibri" w:hAnsi="Calibri" w:cs="Calibri"/>
          <w:lang w:val="ru-RU" w:eastAsia="en-GB"/>
        </w:rPr>
        <w:t>пострадавших в результате конфликта, которые проживают на территории, подконтрольной Тбилиси, в том числе тех, кто живёт в непосредственной близости или неподалёку от подконтрольной Тбилиси стороны АЛР, отделяющей Южную Осетию</w:t>
      </w:r>
      <w:r w:rsidR="001A21F2" w:rsidRPr="00C97F22">
        <w:rPr>
          <w:rFonts w:ascii="Calibri" w:hAnsi="Calibri" w:cs="Calibri"/>
          <w:lang w:val="ru-RU" w:eastAsia="en-GB"/>
        </w:rPr>
        <w:t>/</w:t>
      </w:r>
      <w:r w:rsidR="00875296" w:rsidRPr="00C97F22">
        <w:rPr>
          <w:rFonts w:ascii="Calibri" w:hAnsi="Calibri" w:cs="Calibri"/>
          <w:lang w:val="ru-RU" w:eastAsia="en-GB"/>
        </w:rPr>
        <w:t>Цхинвальский регион и Абхазию</w:t>
      </w:r>
      <w:r w:rsidR="001A21F2" w:rsidRPr="00C97F22">
        <w:rPr>
          <w:rFonts w:ascii="Calibri" w:hAnsi="Calibri" w:cs="Calibri"/>
          <w:lang w:val="ru-RU" w:eastAsia="en-GB"/>
        </w:rPr>
        <w:t>.</w:t>
      </w:r>
    </w:p>
    <w:p w14:paraId="6F60F20A" w14:textId="4071B105" w:rsidR="001A21F2" w:rsidRPr="00C97F22" w:rsidRDefault="0087629B" w:rsidP="001A21F2">
      <w:pPr>
        <w:pStyle w:val="RTBodyText"/>
        <w:rPr>
          <w:rFonts w:ascii="Calibri" w:hAnsi="Calibri" w:cs="Calibri"/>
          <w:lang w:val="ru-RU" w:eastAsia="en-GB"/>
        </w:rPr>
      </w:pPr>
      <w:r w:rsidRPr="00C97F22">
        <w:rPr>
          <w:rFonts w:ascii="Calibri" w:hAnsi="Calibri" w:cs="Calibri"/>
          <w:lang w:val="ru-RU" w:eastAsia="en-GB"/>
        </w:rPr>
        <w:t>Де-факто</w:t>
      </w:r>
      <w:r w:rsidR="00875296" w:rsidRPr="00C97F22">
        <w:rPr>
          <w:rFonts w:ascii="Calibri" w:hAnsi="Calibri" w:cs="Calibri"/>
          <w:lang w:val="ru-RU" w:eastAsia="en-GB"/>
        </w:rPr>
        <w:t xml:space="preserve"> власти Абхазии и Южной Осетии</w:t>
      </w:r>
      <w:r w:rsidR="001A21F2" w:rsidRPr="00C97F22">
        <w:rPr>
          <w:rFonts w:ascii="Calibri" w:hAnsi="Calibri" w:cs="Calibri"/>
          <w:lang w:val="ru-RU" w:eastAsia="en-GB"/>
        </w:rPr>
        <w:t>/</w:t>
      </w:r>
      <w:r w:rsidR="00875296" w:rsidRPr="00C97F22">
        <w:rPr>
          <w:rFonts w:ascii="Calibri" w:hAnsi="Calibri" w:cs="Calibri"/>
          <w:lang w:val="ru-RU" w:eastAsia="en-GB"/>
        </w:rPr>
        <w:t>Цхинвальского региона также обязаны соблюдать права человека в отношении каждого, кто находится на контролируемых ими территориях</w:t>
      </w:r>
      <w:r w:rsidR="001A21F2" w:rsidRPr="00C97F22">
        <w:rPr>
          <w:rFonts w:ascii="Calibri" w:hAnsi="Calibri" w:cs="Calibri"/>
          <w:lang w:val="ru-RU" w:eastAsia="en-GB"/>
        </w:rPr>
        <w:t xml:space="preserve">. </w:t>
      </w:r>
      <w:r w:rsidR="00875296" w:rsidRPr="00C97F22">
        <w:rPr>
          <w:rFonts w:ascii="Calibri" w:hAnsi="Calibri" w:cs="Calibri"/>
          <w:lang w:val="ru-RU" w:eastAsia="en-GB"/>
        </w:rPr>
        <w:t>Несмотря на то, что эти регионы не получили широкого признания в качестве независимых государств по международному праву, и в силу этого не являются участ</w:t>
      </w:r>
      <w:r w:rsidR="00E70204" w:rsidRPr="00C97F22">
        <w:rPr>
          <w:rFonts w:ascii="Calibri" w:hAnsi="Calibri" w:cs="Calibri"/>
          <w:lang w:val="ru-RU" w:eastAsia="en-GB"/>
        </w:rPr>
        <w:t xml:space="preserve">никами международных договоров </w:t>
      </w:r>
      <w:r w:rsidR="00875296" w:rsidRPr="00C97F22">
        <w:rPr>
          <w:rFonts w:ascii="Calibri" w:hAnsi="Calibri" w:cs="Calibri"/>
          <w:lang w:val="ru-RU" w:eastAsia="en-GB"/>
        </w:rPr>
        <w:t>в области прав человека,</w:t>
      </w:r>
      <w:r w:rsidR="006A12CD" w:rsidRPr="00C97F22">
        <w:rPr>
          <w:rFonts w:ascii="Calibri" w:hAnsi="Calibri" w:cs="Calibri"/>
          <w:lang w:val="ru-RU" w:eastAsia="en-GB"/>
        </w:rPr>
        <w:t xml:space="preserve"> они должны воздерживаться от действий, препятствующих осуществлению прав человека на этих территориях, жители которых также защищены международным гуманитарным правом (см. ниже).</w:t>
      </w:r>
    </w:p>
    <w:p w14:paraId="64A0EC20" w14:textId="0C8F6344" w:rsidR="00B44B1E" w:rsidRPr="00C97F22" w:rsidRDefault="00B44B1E" w:rsidP="001A21F2">
      <w:pPr>
        <w:pStyle w:val="RTBodyText"/>
        <w:rPr>
          <w:rFonts w:ascii="Calibri" w:hAnsi="Calibri" w:cs="Calibri"/>
          <w:lang w:val="ru-RU" w:eastAsia="en-GB"/>
        </w:rPr>
      </w:pPr>
    </w:p>
    <w:p w14:paraId="73DFE0CC" w14:textId="77777777" w:rsidR="00B44B1E" w:rsidRPr="00C97F22" w:rsidRDefault="00B44B1E" w:rsidP="001A21F2">
      <w:pPr>
        <w:pStyle w:val="RTBodyText"/>
        <w:rPr>
          <w:rFonts w:ascii="Calibri" w:hAnsi="Calibri" w:cs="Calibri"/>
          <w:lang w:val="ru-RU" w:eastAsia="en-GB"/>
        </w:rPr>
      </w:pPr>
    </w:p>
    <w:p w14:paraId="051CA8CF" w14:textId="3784C672" w:rsidR="00751031" w:rsidRPr="00C97F22" w:rsidRDefault="00751031" w:rsidP="001A21F2">
      <w:pPr>
        <w:pStyle w:val="RTBodyText"/>
        <w:rPr>
          <w:rFonts w:ascii="Calibri" w:hAnsi="Calibri" w:cs="Calibri"/>
          <w:lang w:val="ru-RU" w:eastAsia="en-GB"/>
        </w:rPr>
      </w:pPr>
    </w:p>
    <w:p w14:paraId="7BBDD48F" w14:textId="77777777" w:rsidR="00751031" w:rsidRPr="00C97F22" w:rsidRDefault="00751031" w:rsidP="001A21F2">
      <w:pPr>
        <w:pStyle w:val="RTBodyText"/>
        <w:rPr>
          <w:rFonts w:ascii="Calibri" w:hAnsi="Calibri" w:cs="Calibri"/>
          <w:lang w:val="ru-RU" w:eastAsia="en-GB"/>
        </w:rPr>
      </w:pPr>
    </w:p>
    <w:p w14:paraId="6F60F20B" w14:textId="77777777" w:rsidR="00014072" w:rsidRPr="00C97F22" w:rsidRDefault="00014072" w:rsidP="00AB12EE">
      <w:pPr>
        <w:pStyle w:val="RTBodyText"/>
        <w:rPr>
          <w:rFonts w:ascii="Calibri" w:hAnsi="Calibri" w:cs="Calibri"/>
          <w:b/>
          <w:sz w:val="22"/>
          <w:lang w:val="ru-RU"/>
        </w:rPr>
      </w:pPr>
    </w:p>
    <w:p w14:paraId="6F60F20C" w14:textId="77777777" w:rsidR="00014072" w:rsidRPr="00C97F22" w:rsidRDefault="00014072" w:rsidP="001A21F2">
      <w:pPr>
        <w:pStyle w:val="RTBodyText"/>
        <w:rPr>
          <w:rFonts w:ascii="Calibri" w:hAnsi="Calibri" w:cs="Calibri"/>
          <w:b/>
          <w:sz w:val="22"/>
          <w:lang w:val="ru-RU"/>
        </w:rPr>
      </w:pPr>
    </w:p>
    <w:p w14:paraId="6F60F20D" w14:textId="40C35691" w:rsidR="00014072" w:rsidRDefault="00014072" w:rsidP="001A21F2">
      <w:pPr>
        <w:pStyle w:val="RTBodyText"/>
        <w:rPr>
          <w:rFonts w:ascii="Calibri" w:hAnsi="Calibri" w:cs="Calibri"/>
          <w:b/>
          <w:sz w:val="22"/>
          <w:lang w:val="ru-RU"/>
        </w:rPr>
      </w:pPr>
    </w:p>
    <w:p w14:paraId="20DCD511" w14:textId="52E69F3A" w:rsidR="00FC33AD" w:rsidRDefault="00FC33AD" w:rsidP="001A21F2">
      <w:pPr>
        <w:pStyle w:val="RTBodyText"/>
        <w:rPr>
          <w:rFonts w:ascii="Calibri" w:hAnsi="Calibri" w:cs="Calibri"/>
          <w:b/>
          <w:sz w:val="22"/>
          <w:lang w:val="ru-RU"/>
        </w:rPr>
      </w:pPr>
    </w:p>
    <w:p w14:paraId="212BE329" w14:textId="2BB66BC5" w:rsidR="00FC33AD" w:rsidRPr="00C97F22" w:rsidRDefault="00FC33AD" w:rsidP="001A21F2">
      <w:pPr>
        <w:pStyle w:val="RTBodyText"/>
        <w:rPr>
          <w:rFonts w:ascii="Calibri" w:hAnsi="Calibri" w:cs="Calibri"/>
          <w:b/>
          <w:sz w:val="22"/>
          <w:lang w:val="ru-RU"/>
        </w:rPr>
      </w:pPr>
    </w:p>
    <w:p w14:paraId="6F60F20E" w14:textId="77777777" w:rsidR="00014072" w:rsidRPr="00C97F22" w:rsidRDefault="00014072" w:rsidP="001A21F2">
      <w:pPr>
        <w:pStyle w:val="RTBodyText"/>
        <w:rPr>
          <w:rFonts w:ascii="Calibri" w:hAnsi="Calibri" w:cs="Calibri"/>
          <w:b/>
          <w:sz w:val="22"/>
          <w:lang w:val="ru-RU"/>
        </w:rPr>
      </w:pPr>
    </w:p>
    <w:p w14:paraId="6F60F20F" w14:textId="77777777" w:rsidR="00014072" w:rsidRPr="00C97F22" w:rsidRDefault="00014072" w:rsidP="001A21F2">
      <w:pPr>
        <w:pStyle w:val="RTBodyText"/>
        <w:rPr>
          <w:rFonts w:ascii="Calibri" w:hAnsi="Calibri" w:cs="Calibri"/>
          <w:b/>
          <w:sz w:val="22"/>
          <w:lang w:val="ru-RU"/>
        </w:rPr>
      </w:pPr>
    </w:p>
    <w:p w14:paraId="6F60F210" w14:textId="6EBFDBAE" w:rsidR="00014072" w:rsidRPr="00C97F22" w:rsidRDefault="00014072" w:rsidP="001A21F2">
      <w:pPr>
        <w:pStyle w:val="RTBodyText"/>
        <w:rPr>
          <w:rFonts w:ascii="Calibri" w:hAnsi="Calibri" w:cs="Calibri"/>
          <w:b/>
          <w:sz w:val="22"/>
          <w:lang w:val="ru-RU"/>
        </w:rPr>
      </w:pPr>
    </w:p>
    <w:p w14:paraId="515B9FDD" w14:textId="4310D2A7" w:rsidR="00B44B1E" w:rsidRPr="00C97F22" w:rsidRDefault="00B44B1E" w:rsidP="001A21F2">
      <w:pPr>
        <w:pStyle w:val="RTBodyText"/>
        <w:rPr>
          <w:rFonts w:ascii="Calibri" w:hAnsi="Calibri" w:cs="Calibri"/>
          <w:b/>
          <w:sz w:val="22"/>
          <w:lang w:val="ru-RU"/>
        </w:rPr>
      </w:pPr>
    </w:p>
    <w:p w14:paraId="776E23AF" w14:textId="77777777" w:rsidR="00B44B1E" w:rsidRPr="00C97F22" w:rsidRDefault="00B44B1E" w:rsidP="001A21F2">
      <w:pPr>
        <w:pStyle w:val="RTBodyText"/>
        <w:rPr>
          <w:rFonts w:ascii="Calibri" w:hAnsi="Calibri" w:cs="Calibri"/>
          <w:b/>
          <w:sz w:val="22"/>
          <w:lang w:val="ru-RU"/>
        </w:rPr>
      </w:pPr>
    </w:p>
    <w:p w14:paraId="6F60F211" w14:textId="23F6C426" w:rsidR="002C7C42" w:rsidRPr="00C97F22" w:rsidRDefault="00014072" w:rsidP="001A21F2">
      <w:pPr>
        <w:pStyle w:val="RTBodyText"/>
        <w:rPr>
          <w:rFonts w:ascii="Calibri" w:hAnsi="Calibri" w:cs="Calibri"/>
          <w:lang w:val="ru-RU" w:eastAsia="en-GB"/>
        </w:rPr>
      </w:pPr>
      <w:r w:rsidRPr="00C97F22">
        <w:rPr>
          <w:rFonts w:ascii="Calibri" w:hAnsi="Calibri" w:cs="Calibri"/>
          <w:b/>
          <w:noProof/>
          <w:sz w:val="22"/>
          <w:lang w:eastAsia="en-GB"/>
        </w:rPr>
        <mc:AlternateContent>
          <mc:Choice Requires="wps">
            <w:drawing>
              <wp:anchor distT="0" distB="0" distL="114300" distR="114300" simplePos="0" relativeHeight="251665920" behindDoc="0" locked="0" layoutInCell="1" allowOverlap="1" wp14:anchorId="6F60F3BA" wp14:editId="6F60F3BB">
                <wp:simplePos x="0" y="0"/>
                <wp:positionH relativeFrom="column">
                  <wp:posOffset>-94615</wp:posOffset>
                </wp:positionH>
                <wp:positionV relativeFrom="paragraph">
                  <wp:posOffset>35560</wp:posOffset>
                </wp:positionV>
                <wp:extent cx="0" cy="6858000"/>
                <wp:effectExtent l="76200" t="19050" r="95250" b="76200"/>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0" cy="6858000"/>
                        </a:xfrm>
                        <a:prstGeom prst="line">
                          <a:avLst/>
                        </a:prstGeom>
                        <a:ln w="63500">
                          <a:solidFill>
                            <a:schemeClr val="tx2"/>
                          </a:solidFill>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2457F3D0" id="Прямая соединительная линия 19" o:spid="_x0000_s1026" style="position:absolute;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45pt,2.8pt" to="-7.45pt,5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" strokecolor="gray [3215]" strokeweight="5pt">
                <v:shadow on="t" color="black" opacity="24903f" origin=",.5" offset="0,.55556mm"/>
              </v:line>
            </w:pict>
          </mc:Fallback>
        </mc:AlternateContent>
      </w:r>
      <w:r w:rsidR="00E25897">
        <w:rPr>
          <w:rFonts w:ascii="Calibri" w:hAnsi="Calibri" w:cs="Calibri"/>
          <w:b/>
          <w:sz w:val="22"/>
          <w:lang w:val="ru-RU"/>
        </w:rPr>
        <w:t xml:space="preserve">НОВАЯ </w:t>
      </w:r>
      <w:r w:rsidR="002C7C42" w:rsidRPr="00C97F22">
        <w:rPr>
          <w:rFonts w:ascii="Calibri" w:hAnsi="Calibri" w:cs="Calibri"/>
          <w:b/>
          <w:sz w:val="22"/>
          <w:lang w:val="ru-RU"/>
        </w:rPr>
        <w:t>РОССИЙСКАЯ БАЗА НА СПУТНИКОВОМ СНИМКЕ В ЮЖНОЙ ОСЕТИИ/ЦХИНВАЛЬСКОМ РЕГИОНЕ В СЕЛЕ ОРХОСАНИ</w:t>
      </w:r>
    </w:p>
    <w:p w14:paraId="6F60F212" w14:textId="7EAC42F7" w:rsidR="001A21F2" w:rsidRPr="00C97F22" w:rsidRDefault="003F790F" w:rsidP="001A21F2">
      <w:pPr>
        <w:rPr>
          <w:rFonts w:ascii="Calibri" w:hAnsi="Calibri" w:cs="Calibri"/>
          <w:lang w:val="ru-RU"/>
        </w:rPr>
      </w:pPr>
      <w:r w:rsidRPr="00C97F22">
        <w:rPr>
          <w:rFonts w:ascii="Calibri" w:hAnsi="Calibri" w:cs="Calibri"/>
          <w:noProof/>
          <w:lang w:val="en-GB" w:eastAsia="en-GB"/>
        </w:rPr>
        <w:drawing>
          <wp:inline distT="0" distB="0" distL="0" distR="0" wp14:anchorId="6F60F3BC" wp14:editId="6F60F3BD">
            <wp:extent cx="5252720" cy="6527165"/>
            <wp:effectExtent l="0" t="0" r="508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карта сл рус копия.jpg"/>
                    <pic:cNvPicPr/>
                  </pic:nvPicPr>
                  <pic:blipFill>
                    <a:blip r:embed="rId12">
                      <a:extLst>
                        <a:ext uri="{28A0092B-C50C-407E-A947-70E740481C1C}">
                          <a14:useLocalDpi xmlns:a14="http://schemas.microsoft.com/office/drawing/2010/main" val="0"/>
                        </a:ext>
                      </a:extLst>
                    </a:blip>
                    <a:stretch>
                      <a:fillRect/>
                    </a:stretch>
                  </pic:blipFill>
                  <pic:spPr>
                    <a:xfrm>
                      <a:off x="0" y="0"/>
                      <a:ext cx="5252720" cy="6527165"/>
                    </a:xfrm>
                    <a:prstGeom prst="rect">
                      <a:avLst/>
                    </a:prstGeom>
                  </pic:spPr>
                </pic:pic>
              </a:graphicData>
            </a:graphic>
          </wp:inline>
        </w:drawing>
      </w:r>
    </w:p>
    <w:p w14:paraId="3191FD8F" w14:textId="48B92C4B" w:rsidR="00B44B1E" w:rsidRPr="00C97F22" w:rsidRDefault="00B44B1E" w:rsidP="001A21F2">
      <w:pPr>
        <w:rPr>
          <w:rFonts w:ascii="Calibri" w:hAnsi="Calibri" w:cs="Calibri"/>
          <w:lang w:val="ru-RU"/>
        </w:rPr>
      </w:pPr>
    </w:p>
    <w:p w14:paraId="02E50ED1" w14:textId="62B40679" w:rsidR="00B44B1E" w:rsidRPr="00C97F22" w:rsidRDefault="00B44B1E" w:rsidP="001A21F2">
      <w:pPr>
        <w:rPr>
          <w:rFonts w:ascii="Calibri" w:hAnsi="Calibri" w:cs="Calibri"/>
          <w:lang w:val="ru-RU"/>
        </w:rPr>
      </w:pPr>
    </w:p>
    <w:p w14:paraId="2F6941ED" w14:textId="77777777" w:rsidR="00B44B1E" w:rsidRPr="00C97F22" w:rsidRDefault="00B44B1E" w:rsidP="001A21F2">
      <w:pPr>
        <w:rPr>
          <w:rFonts w:ascii="Calibri" w:hAnsi="Calibri" w:cs="Calibri"/>
          <w:lang w:val="ru-RU"/>
        </w:rPr>
      </w:pPr>
    </w:p>
    <w:p w14:paraId="6F60F213" w14:textId="2A431E32" w:rsidR="001A21F2" w:rsidRPr="00C97F22" w:rsidRDefault="00751031" w:rsidP="00751031">
      <w:pPr>
        <w:pStyle w:val="RTNumberedHeading"/>
        <w:ind w:left="0" w:firstLine="0"/>
        <w:rPr>
          <w:rFonts w:ascii="Calibri" w:hAnsi="Calibri" w:cs="Calibri"/>
        </w:rPr>
      </w:pPr>
      <w:bookmarkStart w:id="15" w:name="_Toc12625053"/>
      <w:r w:rsidRPr="00C97F22">
        <w:rPr>
          <w:rFonts w:ascii="Calibri" w:hAnsi="Calibri" w:cs="Calibri"/>
          <w:caps w:val="0"/>
        </w:rPr>
        <w:lastRenderedPageBreak/>
        <w:t>МЕЖДУНАРОДНОЕ ГУМАНИТАРНОЕ ПРАВО</w:t>
      </w:r>
      <w:bookmarkEnd w:id="15"/>
      <w:r w:rsidRPr="00C97F22">
        <w:rPr>
          <w:rFonts w:ascii="Calibri" w:hAnsi="Calibri" w:cs="Calibri"/>
          <w:caps w:val="0"/>
        </w:rPr>
        <w:t xml:space="preserve"> </w:t>
      </w:r>
    </w:p>
    <w:p w14:paraId="6F60F214" w14:textId="73EE9802" w:rsidR="001A21F2" w:rsidRPr="00C97F22" w:rsidRDefault="000C486B" w:rsidP="001A21F2">
      <w:pPr>
        <w:pStyle w:val="RTBodyText"/>
        <w:rPr>
          <w:rFonts w:ascii="Calibri" w:hAnsi="Calibri" w:cs="Calibri"/>
          <w:lang w:val="ru-RU"/>
        </w:rPr>
      </w:pPr>
      <w:r w:rsidRPr="00C97F22">
        <w:rPr>
          <w:rFonts w:ascii="Calibri" w:hAnsi="Calibri" w:cs="Calibri"/>
          <w:lang w:val="ru-RU"/>
        </w:rPr>
        <w:t>Согласно</w:t>
      </w:r>
      <w:r w:rsidR="00E70204" w:rsidRPr="00C97F22">
        <w:rPr>
          <w:rFonts w:ascii="Calibri" w:hAnsi="Calibri" w:cs="Calibri"/>
          <w:lang w:val="ru-RU"/>
        </w:rPr>
        <w:t xml:space="preserve"> международному гуман</w:t>
      </w:r>
      <w:r w:rsidR="0067509A" w:rsidRPr="00C97F22">
        <w:rPr>
          <w:rFonts w:ascii="Calibri" w:hAnsi="Calibri" w:cs="Calibri"/>
          <w:lang w:val="ru-RU"/>
        </w:rPr>
        <w:t>и</w:t>
      </w:r>
      <w:r w:rsidR="00E70204" w:rsidRPr="00C97F22">
        <w:rPr>
          <w:rFonts w:ascii="Calibri" w:hAnsi="Calibri" w:cs="Calibri"/>
          <w:lang w:val="ru-RU"/>
        </w:rPr>
        <w:t>тарному праву</w:t>
      </w:r>
      <w:r w:rsidRPr="00C97F22">
        <w:rPr>
          <w:rFonts w:ascii="Calibri" w:hAnsi="Calibri" w:cs="Calibri"/>
          <w:lang w:val="ru-RU"/>
        </w:rPr>
        <w:t xml:space="preserve"> </w:t>
      </w:r>
      <w:r w:rsidR="00E70204" w:rsidRPr="00C97F22">
        <w:rPr>
          <w:rFonts w:ascii="Calibri" w:hAnsi="Calibri" w:cs="Calibri"/>
          <w:lang w:val="ru-RU"/>
        </w:rPr>
        <w:t>Р</w:t>
      </w:r>
      <w:r w:rsidR="00FC1DBA" w:rsidRPr="00C97F22">
        <w:rPr>
          <w:rFonts w:ascii="Calibri" w:hAnsi="Calibri" w:cs="Calibri"/>
          <w:lang w:val="ru-RU"/>
        </w:rPr>
        <w:t>оссия также имеет обязательства</w:t>
      </w:r>
      <w:r w:rsidR="00E70204" w:rsidRPr="00C97F22">
        <w:rPr>
          <w:rFonts w:ascii="Calibri" w:hAnsi="Calibri" w:cs="Calibri"/>
          <w:lang w:val="ru-RU"/>
        </w:rPr>
        <w:t xml:space="preserve"> в отношении ситуации в Южной Осетии</w:t>
      </w:r>
      <w:r w:rsidR="001A21F2" w:rsidRPr="00C97F22">
        <w:rPr>
          <w:rFonts w:ascii="Calibri" w:hAnsi="Calibri" w:cs="Calibri"/>
          <w:lang w:val="ru-RU"/>
        </w:rPr>
        <w:t>/</w:t>
      </w:r>
      <w:r w:rsidR="00E70204" w:rsidRPr="00C97F22">
        <w:rPr>
          <w:rFonts w:ascii="Calibri" w:hAnsi="Calibri" w:cs="Calibri"/>
          <w:lang w:val="ru-RU"/>
        </w:rPr>
        <w:t>Цхи</w:t>
      </w:r>
      <w:r w:rsidR="0004024F" w:rsidRPr="00C97F22">
        <w:rPr>
          <w:rFonts w:ascii="Calibri" w:hAnsi="Calibri" w:cs="Calibri"/>
          <w:lang w:val="ru-RU"/>
        </w:rPr>
        <w:t>нвальском регионе и А</w:t>
      </w:r>
      <w:r w:rsidR="008D37B1" w:rsidRPr="00C97F22">
        <w:rPr>
          <w:rFonts w:ascii="Calibri" w:hAnsi="Calibri" w:cs="Calibri"/>
          <w:lang w:val="ru-RU"/>
        </w:rPr>
        <w:t>бхазии, пос</w:t>
      </w:r>
      <w:r w:rsidR="00E70204" w:rsidRPr="00C97F22">
        <w:rPr>
          <w:rFonts w:ascii="Calibri" w:hAnsi="Calibri" w:cs="Calibri"/>
          <w:lang w:val="ru-RU"/>
        </w:rPr>
        <w:t>к</w:t>
      </w:r>
      <w:r w:rsidR="008D37B1" w:rsidRPr="00C97F22">
        <w:rPr>
          <w:rFonts w:ascii="Calibri" w:hAnsi="Calibri" w:cs="Calibri"/>
          <w:lang w:val="ru-RU"/>
        </w:rPr>
        <w:t>о</w:t>
      </w:r>
      <w:r w:rsidR="00E70204" w:rsidRPr="00C97F22">
        <w:rPr>
          <w:rFonts w:ascii="Calibri" w:hAnsi="Calibri" w:cs="Calibri"/>
          <w:lang w:val="ru-RU"/>
        </w:rPr>
        <w:t xml:space="preserve">льку её роль в этих регионах </w:t>
      </w:r>
      <w:r w:rsidR="008D37B1" w:rsidRPr="00C97F22">
        <w:rPr>
          <w:rFonts w:ascii="Calibri" w:hAnsi="Calibri" w:cs="Calibri"/>
          <w:lang w:val="ru-RU"/>
        </w:rPr>
        <w:t>подпадает под определение военной оккупации</w:t>
      </w:r>
      <w:r w:rsidR="001A21F2" w:rsidRPr="00C97F22">
        <w:rPr>
          <w:rFonts w:ascii="Calibri" w:hAnsi="Calibri" w:cs="Calibri"/>
          <w:lang w:val="ru-RU"/>
        </w:rPr>
        <w:t xml:space="preserve">. </w:t>
      </w:r>
    </w:p>
    <w:p w14:paraId="6F60F215" w14:textId="3AD246EF" w:rsidR="001A21F2" w:rsidRPr="00C97F22" w:rsidRDefault="008D37B1" w:rsidP="001A21F2">
      <w:pPr>
        <w:pStyle w:val="RTBodyText"/>
        <w:rPr>
          <w:rFonts w:ascii="Calibri" w:hAnsi="Calibri" w:cs="Calibri"/>
          <w:lang w:val="ru-RU"/>
        </w:rPr>
      </w:pPr>
      <w:r w:rsidRPr="00C97F22">
        <w:rPr>
          <w:rFonts w:ascii="Calibri" w:hAnsi="Calibri" w:cs="Calibri"/>
          <w:lang w:val="ru-RU"/>
        </w:rPr>
        <w:t xml:space="preserve">В соответствии со Статьёй </w:t>
      </w:r>
      <w:r w:rsidR="001A21F2" w:rsidRPr="00C97F22">
        <w:rPr>
          <w:rFonts w:ascii="Calibri" w:hAnsi="Calibri" w:cs="Calibri"/>
          <w:lang w:val="ru-RU"/>
        </w:rPr>
        <w:t xml:space="preserve">42 </w:t>
      </w:r>
      <w:r w:rsidR="00692DBC" w:rsidRPr="00C97F22">
        <w:rPr>
          <w:rFonts w:ascii="Calibri" w:hAnsi="Calibri" w:cs="Calibri"/>
          <w:lang w:val="ru-RU"/>
        </w:rPr>
        <w:t>Гаагской конвенции «Территория признаётся оккупированной, если она фактически находится под властью армии противника»</w:t>
      </w:r>
      <w:r w:rsidR="001A21F2" w:rsidRPr="00C97F22">
        <w:rPr>
          <w:rFonts w:ascii="Calibri" w:hAnsi="Calibri" w:cs="Calibri"/>
          <w:lang w:val="ru-RU"/>
        </w:rPr>
        <w:t>.</w:t>
      </w:r>
      <w:r w:rsidR="001A21F2" w:rsidRPr="00C97F22">
        <w:rPr>
          <w:rStyle w:val="FootnoteReference"/>
          <w:rFonts w:ascii="Calibri" w:hAnsi="Calibri" w:cs="Calibri"/>
        </w:rPr>
        <w:footnoteReference w:id="39"/>
      </w:r>
      <w:r w:rsidR="001A21F2" w:rsidRPr="00C97F22">
        <w:rPr>
          <w:rFonts w:ascii="Calibri" w:hAnsi="Calibri" w:cs="Calibri"/>
          <w:lang w:val="ru-RU"/>
        </w:rPr>
        <w:t xml:space="preserve"> </w:t>
      </w:r>
      <w:r w:rsidR="00692DBC" w:rsidRPr="00C97F22">
        <w:rPr>
          <w:rFonts w:ascii="Calibri" w:hAnsi="Calibri" w:cs="Calibri"/>
          <w:lang w:val="ru-RU"/>
        </w:rPr>
        <w:t>При толковании этого опре</w:t>
      </w:r>
      <w:r w:rsidR="0067509A" w:rsidRPr="00C97F22">
        <w:rPr>
          <w:rFonts w:ascii="Calibri" w:hAnsi="Calibri" w:cs="Calibri"/>
          <w:lang w:val="ru-RU"/>
        </w:rPr>
        <w:t>де</w:t>
      </w:r>
      <w:r w:rsidR="00692DBC" w:rsidRPr="00C97F22">
        <w:rPr>
          <w:rFonts w:ascii="Calibri" w:hAnsi="Calibri" w:cs="Calibri"/>
          <w:lang w:val="ru-RU"/>
        </w:rPr>
        <w:t>ления применительно к конкретным ситуациям понятие «фактического контроля» над определённой территорией является центральным</w:t>
      </w:r>
      <w:r w:rsidR="001A21F2" w:rsidRPr="00C97F22">
        <w:rPr>
          <w:rFonts w:ascii="Calibri" w:hAnsi="Calibri" w:cs="Calibri"/>
          <w:lang w:val="ru-RU"/>
        </w:rPr>
        <w:t xml:space="preserve">. </w:t>
      </w:r>
      <w:r w:rsidR="00692DBC" w:rsidRPr="00C97F22">
        <w:rPr>
          <w:rFonts w:ascii="Calibri" w:hAnsi="Calibri" w:cs="Calibri"/>
          <w:lang w:val="ru-RU"/>
        </w:rPr>
        <w:t>Его ключевыми компонентами являются: присутствие иностранных сил для установления и осуществления контроля</w:t>
      </w:r>
      <w:r w:rsidR="001A21F2" w:rsidRPr="00C97F22">
        <w:rPr>
          <w:rFonts w:ascii="Calibri" w:hAnsi="Calibri" w:cs="Calibri"/>
          <w:lang w:val="ru-RU"/>
        </w:rPr>
        <w:t xml:space="preserve">; </w:t>
      </w:r>
      <w:r w:rsidR="00692DBC" w:rsidRPr="00C97F22">
        <w:rPr>
          <w:rFonts w:ascii="Calibri" w:hAnsi="Calibri" w:cs="Calibri"/>
          <w:lang w:val="ru-RU"/>
        </w:rPr>
        <w:t>способность осуществлять властные функции на оккупированной территории</w:t>
      </w:r>
      <w:r w:rsidR="001A21F2" w:rsidRPr="00C97F22">
        <w:rPr>
          <w:rFonts w:ascii="Calibri" w:hAnsi="Calibri" w:cs="Calibri"/>
          <w:lang w:val="ru-RU"/>
        </w:rPr>
        <w:t xml:space="preserve">; </w:t>
      </w:r>
      <w:r w:rsidR="00692DBC" w:rsidRPr="00C97F22">
        <w:rPr>
          <w:rFonts w:ascii="Calibri" w:hAnsi="Calibri" w:cs="Calibri"/>
          <w:lang w:val="ru-RU"/>
        </w:rPr>
        <w:t>факт того, что иностранные силы присутствуют на данной территории без согласия суверенного государства</w:t>
      </w:r>
      <w:r w:rsidR="00B44B1E" w:rsidRPr="00C97F22">
        <w:rPr>
          <w:rFonts w:ascii="Calibri" w:hAnsi="Calibri" w:cs="Calibri"/>
          <w:lang w:val="ru-RU"/>
        </w:rPr>
        <w:t>.</w:t>
      </w:r>
      <w:r w:rsidR="001A21F2" w:rsidRPr="00C97F22">
        <w:rPr>
          <w:rFonts w:ascii="Calibri" w:hAnsi="Calibri" w:cs="Calibri"/>
          <w:lang w:val="ru-RU"/>
        </w:rPr>
        <w:t xml:space="preserve"> </w:t>
      </w:r>
    </w:p>
    <w:p w14:paraId="6F60F216" w14:textId="26430B85" w:rsidR="001A21F2" w:rsidRPr="00C97F22" w:rsidRDefault="00692DBC" w:rsidP="001A21F2">
      <w:pPr>
        <w:pStyle w:val="RTBodyText"/>
        <w:rPr>
          <w:rFonts w:ascii="Calibri" w:hAnsi="Calibri" w:cs="Calibri"/>
          <w:lang w:val="ru-RU" w:eastAsia="en-GB"/>
        </w:rPr>
      </w:pPr>
      <w:r w:rsidRPr="00C97F22">
        <w:rPr>
          <w:rFonts w:ascii="Calibri" w:hAnsi="Calibri" w:cs="Calibri"/>
          <w:lang w:val="ru-RU" w:eastAsia="en-GB"/>
        </w:rPr>
        <w:t xml:space="preserve">Российская Федерация не </w:t>
      </w:r>
      <w:r w:rsidR="00C76848" w:rsidRPr="00C97F22">
        <w:rPr>
          <w:rFonts w:ascii="Calibri" w:hAnsi="Calibri" w:cs="Calibri"/>
          <w:lang w:val="ru-RU" w:eastAsia="en-GB"/>
        </w:rPr>
        <w:t>счит</w:t>
      </w:r>
      <w:r w:rsidRPr="00C97F22">
        <w:rPr>
          <w:rFonts w:ascii="Calibri" w:hAnsi="Calibri" w:cs="Calibri"/>
          <w:lang w:val="ru-RU" w:eastAsia="en-GB"/>
        </w:rPr>
        <w:t>ает своё военное присутствие в Южной Осетии</w:t>
      </w:r>
      <w:r w:rsidR="001A21F2" w:rsidRPr="00C97F22">
        <w:rPr>
          <w:rFonts w:ascii="Calibri" w:hAnsi="Calibri" w:cs="Calibri"/>
          <w:lang w:val="ru-RU" w:eastAsia="en-GB"/>
        </w:rPr>
        <w:t>/</w:t>
      </w:r>
      <w:r w:rsidR="00C76848" w:rsidRPr="00C97F22">
        <w:rPr>
          <w:rFonts w:ascii="Calibri" w:hAnsi="Calibri" w:cs="Calibri"/>
          <w:lang w:val="ru-RU" w:eastAsia="en-GB"/>
        </w:rPr>
        <w:t>Цхинвальском регионе и Абхазии оккупацией грузинских территорий</w:t>
      </w:r>
      <w:r w:rsidR="001A21F2" w:rsidRPr="00C97F22">
        <w:rPr>
          <w:rFonts w:ascii="Calibri" w:hAnsi="Calibri" w:cs="Calibri"/>
          <w:lang w:val="ru-RU" w:eastAsia="en-GB"/>
        </w:rPr>
        <w:t xml:space="preserve">. </w:t>
      </w:r>
      <w:r w:rsidR="00C76848" w:rsidRPr="00C97F22">
        <w:rPr>
          <w:rFonts w:ascii="Calibri" w:hAnsi="Calibri" w:cs="Calibri"/>
          <w:lang w:val="ru-RU" w:eastAsia="en-GB"/>
        </w:rPr>
        <w:t>Россия утверждает, что Абхазия и Южная Осетия</w:t>
      </w:r>
      <w:r w:rsidR="001A21F2" w:rsidRPr="00C97F22">
        <w:rPr>
          <w:rFonts w:ascii="Calibri" w:hAnsi="Calibri" w:cs="Calibri"/>
          <w:lang w:val="ru-RU" w:eastAsia="en-GB"/>
        </w:rPr>
        <w:t>/</w:t>
      </w:r>
      <w:r w:rsidR="00C76848" w:rsidRPr="00C97F22">
        <w:rPr>
          <w:rFonts w:ascii="Calibri" w:hAnsi="Calibri" w:cs="Calibri"/>
          <w:lang w:val="ru-RU" w:eastAsia="en-GB"/>
        </w:rPr>
        <w:t xml:space="preserve">Цхинвальский регион являются независимыми государствами, и что российские </w:t>
      </w:r>
      <w:r w:rsidR="00537FFB">
        <w:rPr>
          <w:rFonts w:ascii="Calibri" w:hAnsi="Calibri" w:cs="Calibri"/>
          <w:lang w:val="ru-RU" w:eastAsia="en-GB"/>
        </w:rPr>
        <w:t>силы</w:t>
      </w:r>
      <w:r w:rsidR="00C76848" w:rsidRPr="00C97F22">
        <w:rPr>
          <w:rFonts w:ascii="Calibri" w:hAnsi="Calibri" w:cs="Calibri"/>
          <w:lang w:val="ru-RU" w:eastAsia="en-GB"/>
        </w:rPr>
        <w:t xml:space="preserve"> размещаются там на основании соглашений, подписанных </w:t>
      </w:r>
      <w:r w:rsidR="00770DE7">
        <w:rPr>
          <w:rFonts w:ascii="Calibri" w:hAnsi="Calibri" w:cs="Calibri"/>
          <w:lang w:val="ru-RU" w:eastAsia="en-GB"/>
        </w:rPr>
        <w:t xml:space="preserve">с ними </w:t>
      </w:r>
      <w:r w:rsidR="00C76848" w:rsidRPr="00C97F22">
        <w:rPr>
          <w:rFonts w:ascii="Calibri" w:hAnsi="Calibri" w:cs="Calibri"/>
          <w:lang w:val="ru-RU" w:eastAsia="en-GB"/>
        </w:rPr>
        <w:t>Россией</w:t>
      </w:r>
      <w:r w:rsidR="001A21F2" w:rsidRPr="00C97F22">
        <w:rPr>
          <w:rFonts w:ascii="Calibri" w:hAnsi="Calibri" w:cs="Calibri"/>
          <w:lang w:val="ru-RU" w:eastAsia="en-GB"/>
        </w:rPr>
        <w:t>.</w:t>
      </w:r>
      <w:r w:rsidR="001A21F2" w:rsidRPr="00C97F22">
        <w:rPr>
          <w:rStyle w:val="FootnoteReference"/>
          <w:rFonts w:ascii="Calibri" w:hAnsi="Calibri" w:cs="Calibri"/>
          <w:lang w:eastAsia="en-GB"/>
        </w:rPr>
        <w:footnoteReference w:id="40"/>
      </w:r>
    </w:p>
    <w:p w14:paraId="6F60F217" w14:textId="56488B5C" w:rsidR="001A21F2" w:rsidRPr="00C97F22" w:rsidRDefault="00C76848" w:rsidP="00770DE7">
      <w:pPr>
        <w:pStyle w:val="RTBodyText"/>
        <w:rPr>
          <w:rFonts w:ascii="Calibri" w:hAnsi="Calibri" w:cs="Calibri"/>
          <w:lang w:val="ru-RU" w:eastAsia="en-GB"/>
        </w:rPr>
      </w:pPr>
      <w:r w:rsidRPr="00C97F22">
        <w:rPr>
          <w:rFonts w:ascii="Calibri" w:hAnsi="Calibri" w:cs="Calibri"/>
          <w:lang w:val="ru-RU" w:eastAsia="en-GB"/>
        </w:rPr>
        <w:t>Российские вооружённые силы присутствуют в Южной Осетии</w:t>
      </w:r>
      <w:r w:rsidR="001A21F2" w:rsidRPr="00C97F22">
        <w:rPr>
          <w:rFonts w:ascii="Calibri" w:hAnsi="Calibri" w:cs="Calibri"/>
          <w:lang w:val="ru-RU" w:eastAsia="en-GB"/>
        </w:rPr>
        <w:t>/</w:t>
      </w:r>
      <w:r w:rsidRPr="00C97F22">
        <w:rPr>
          <w:rFonts w:ascii="Calibri" w:hAnsi="Calibri" w:cs="Calibri"/>
          <w:lang w:val="ru-RU" w:eastAsia="en-GB"/>
        </w:rPr>
        <w:t xml:space="preserve">Цхинвальском регионе и Абхазии с </w:t>
      </w:r>
      <w:r w:rsidR="001A21F2" w:rsidRPr="00C97F22">
        <w:rPr>
          <w:rFonts w:ascii="Calibri" w:hAnsi="Calibri" w:cs="Calibri"/>
          <w:lang w:val="ru-RU" w:eastAsia="en-GB"/>
        </w:rPr>
        <w:t>2008</w:t>
      </w:r>
      <w:r w:rsidRPr="00C97F22">
        <w:rPr>
          <w:rFonts w:ascii="Calibri" w:hAnsi="Calibri" w:cs="Calibri"/>
          <w:lang w:val="ru-RU" w:eastAsia="en-GB"/>
        </w:rPr>
        <w:t xml:space="preserve"> года без согласия Грузии. Учитывая, что Россия фактически контролирует данные территории, в том числе фактически контролирует АЛР</w:t>
      </w:r>
      <w:r w:rsidR="001A21F2" w:rsidRPr="00C97F22">
        <w:rPr>
          <w:rFonts w:ascii="Calibri" w:hAnsi="Calibri" w:cs="Calibri"/>
          <w:lang w:val="ru-RU" w:eastAsia="en-GB"/>
        </w:rPr>
        <w:t xml:space="preserve">, </w:t>
      </w:r>
      <w:r w:rsidRPr="00C97F22">
        <w:rPr>
          <w:rFonts w:ascii="Calibri" w:hAnsi="Calibri" w:cs="Calibri"/>
          <w:lang w:val="ru-RU" w:eastAsia="en-GB"/>
        </w:rPr>
        <w:t>и принимая во внимание, что Южная Осетия</w:t>
      </w:r>
      <w:r w:rsidR="001A21F2" w:rsidRPr="00C97F22">
        <w:rPr>
          <w:rFonts w:ascii="Calibri" w:hAnsi="Calibri" w:cs="Calibri"/>
          <w:lang w:val="ru-RU" w:eastAsia="en-GB"/>
        </w:rPr>
        <w:t>/</w:t>
      </w:r>
      <w:r w:rsidRPr="00C97F22">
        <w:rPr>
          <w:rFonts w:ascii="Calibri" w:hAnsi="Calibri" w:cs="Calibri"/>
          <w:lang w:val="ru-RU" w:eastAsia="en-GB"/>
        </w:rPr>
        <w:t>Ц</w:t>
      </w:r>
      <w:r w:rsidR="00657668" w:rsidRPr="00C97F22">
        <w:rPr>
          <w:rFonts w:ascii="Calibri" w:hAnsi="Calibri" w:cs="Calibri"/>
          <w:lang w:val="ru-RU" w:eastAsia="en-GB"/>
        </w:rPr>
        <w:t>хинвальский регион и Абхазия по-</w:t>
      </w:r>
      <w:r w:rsidRPr="00C97F22">
        <w:rPr>
          <w:rFonts w:ascii="Calibri" w:hAnsi="Calibri" w:cs="Calibri"/>
          <w:lang w:val="ru-RU" w:eastAsia="en-GB"/>
        </w:rPr>
        <w:t>прежнему являю</w:t>
      </w:r>
      <w:r w:rsidR="00FB26AC" w:rsidRPr="00C97F22">
        <w:rPr>
          <w:rFonts w:ascii="Calibri" w:hAnsi="Calibri" w:cs="Calibri"/>
          <w:lang w:val="ru-RU" w:eastAsia="en-GB"/>
        </w:rPr>
        <w:t>т</w:t>
      </w:r>
      <w:r w:rsidR="00124D60" w:rsidRPr="00C97F22">
        <w:rPr>
          <w:rFonts w:ascii="Calibri" w:hAnsi="Calibri" w:cs="Calibri"/>
          <w:lang w:val="ru-RU" w:eastAsia="en-GB"/>
        </w:rPr>
        <w:t>ся частью Грузии</w:t>
      </w:r>
      <w:r w:rsidR="009E19EF" w:rsidRPr="00C97F22">
        <w:rPr>
          <w:rFonts w:ascii="Calibri" w:hAnsi="Calibri" w:cs="Calibri"/>
          <w:lang w:val="ru-RU" w:eastAsia="en-GB"/>
        </w:rPr>
        <w:t xml:space="preserve"> в рамках международного </w:t>
      </w:r>
      <w:r w:rsidRPr="00C97F22">
        <w:rPr>
          <w:rFonts w:ascii="Calibri" w:hAnsi="Calibri" w:cs="Calibri"/>
          <w:lang w:val="ru-RU" w:eastAsia="en-GB"/>
        </w:rPr>
        <w:t>публичн</w:t>
      </w:r>
      <w:r w:rsidR="009E19EF" w:rsidRPr="00C97F22">
        <w:rPr>
          <w:rFonts w:ascii="Calibri" w:hAnsi="Calibri" w:cs="Calibri"/>
          <w:lang w:val="ru-RU" w:eastAsia="en-GB"/>
        </w:rPr>
        <w:t>ого</w:t>
      </w:r>
      <w:r w:rsidRPr="00C97F22">
        <w:rPr>
          <w:rFonts w:ascii="Calibri" w:hAnsi="Calibri" w:cs="Calibri"/>
          <w:lang w:val="ru-RU" w:eastAsia="en-GB"/>
        </w:rPr>
        <w:t xml:space="preserve"> прав</w:t>
      </w:r>
      <w:r w:rsidR="009E19EF" w:rsidRPr="00C97F22">
        <w:rPr>
          <w:rFonts w:ascii="Calibri" w:hAnsi="Calibri" w:cs="Calibri"/>
          <w:lang w:val="ru-RU" w:eastAsia="en-GB"/>
        </w:rPr>
        <w:t>а</w:t>
      </w:r>
      <w:r w:rsidRPr="00C97F22">
        <w:rPr>
          <w:rFonts w:ascii="Calibri" w:hAnsi="Calibri" w:cs="Calibri"/>
          <w:lang w:val="ru-RU" w:eastAsia="en-GB"/>
        </w:rPr>
        <w:t xml:space="preserve">, </w:t>
      </w:r>
      <w:r w:rsidR="009E19EF" w:rsidRPr="00C97F22">
        <w:rPr>
          <w:rFonts w:ascii="Calibri" w:hAnsi="Calibri" w:cs="Calibri"/>
          <w:lang w:val="ru-RU" w:eastAsia="en-GB"/>
        </w:rPr>
        <w:t>присутствие России на этих территориях</w:t>
      </w:r>
      <w:r w:rsidRPr="00C97F22">
        <w:rPr>
          <w:rFonts w:ascii="Calibri" w:hAnsi="Calibri" w:cs="Calibri"/>
          <w:lang w:val="ru-RU" w:eastAsia="en-GB"/>
        </w:rPr>
        <w:t xml:space="preserve"> можно классифицировать как военную оккупацию</w:t>
      </w:r>
      <w:r w:rsidR="001A21F2" w:rsidRPr="00C97F22">
        <w:rPr>
          <w:rFonts w:ascii="Calibri" w:hAnsi="Calibri" w:cs="Calibri"/>
          <w:lang w:val="ru-RU" w:eastAsia="en-GB"/>
        </w:rPr>
        <w:t xml:space="preserve">. </w:t>
      </w:r>
      <w:r w:rsidR="001A21F2" w:rsidRPr="00C97F22">
        <w:rPr>
          <w:rFonts w:ascii="Calibri" w:hAnsi="Calibri" w:cs="Calibri"/>
          <w:lang w:eastAsia="en-GB"/>
        </w:rPr>
        <w:t>Amnesty</w:t>
      </w:r>
      <w:r w:rsidR="001A21F2" w:rsidRPr="00C97F22">
        <w:rPr>
          <w:rFonts w:ascii="Calibri" w:hAnsi="Calibri" w:cs="Calibri"/>
          <w:lang w:val="ru-RU" w:eastAsia="en-GB"/>
        </w:rPr>
        <w:t xml:space="preserve"> </w:t>
      </w:r>
      <w:r w:rsidR="001A21F2" w:rsidRPr="00C97F22">
        <w:rPr>
          <w:rFonts w:ascii="Calibri" w:hAnsi="Calibri" w:cs="Calibri"/>
          <w:lang w:eastAsia="en-GB"/>
        </w:rPr>
        <w:t>International</w:t>
      </w:r>
      <w:r w:rsidR="001A21F2" w:rsidRPr="00C97F22">
        <w:rPr>
          <w:rFonts w:ascii="Calibri" w:hAnsi="Calibri" w:cs="Calibri"/>
          <w:lang w:val="ru-RU" w:eastAsia="en-GB"/>
        </w:rPr>
        <w:t xml:space="preserve"> </w:t>
      </w:r>
      <w:r w:rsidRPr="00C97F22">
        <w:rPr>
          <w:rFonts w:ascii="Calibri" w:hAnsi="Calibri" w:cs="Calibri"/>
          <w:lang w:val="ru-RU" w:eastAsia="en-GB"/>
        </w:rPr>
        <w:t xml:space="preserve">не занимает </w:t>
      </w:r>
      <w:r w:rsidR="00770DE7">
        <w:rPr>
          <w:rFonts w:ascii="Calibri" w:hAnsi="Calibri" w:cs="Calibri"/>
          <w:lang w:val="ru-RU" w:eastAsia="en-GB"/>
        </w:rPr>
        <w:t xml:space="preserve">какой-либо из сторон как таковой в отношении </w:t>
      </w:r>
      <w:r w:rsidR="00A23FA4" w:rsidRPr="00C97F22">
        <w:rPr>
          <w:rFonts w:ascii="Calibri" w:hAnsi="Calibri" w:cs="Calibri"/>
          <w:lang w:val="ru-RU" w:eastAsia="en-GB"/>
        </w:rPr>
        <w:t>территориальны</w:t>
      </w:r>
      <w:r w:rsidR="009E19EF" w:rsidRPr="00C97F22">
        <w:rPr>
          <w:rFonts w:ascii="Calibri" w:hAnsi="Calibri" w:cs="Calibri"/>
          <w:lang w:val="ru-RU" w:eastAsia="en-GB"/>
        </w:rPr>
        <w:t>х</w:t>
      </w:r>
      <w:r w:rsidR="00A23FA4" w:rsidRPr="00C97F22">
        <w:rPr>
          <w:rFonts w:ascii="Calibri" w:hAnsi="Calibri" w:cs="Calibri"/>
          <w:lang w:val="ru-RU" w:eastAsia="en-GB"/>
        </w:rPr>
        <w:t xml:space="preserve"> и политически</w:t>
      </w:r>
      <w:r w:rsidR="009E19EF" w:rsidRPr="00C97F22">
        <w:rPr>
          <w:rFonts w:ascii="Calibri" w:hAnsi="Calibri" w:cs="Calibri"/>
          <w:lang w:val="ru-RU" w:eastAsia="en-GB"/>
        </w:rPr>
        <w:t>х</w:t>
      </w:r>
      <w:r w:rsidR="00A23FA4" w:rsidRPr="00C97F22">
        <w:rPr>
          <w:rFonts w:ascii="Calibri" w:hAnsi="Calibri" w:cs="Calibri"/>
          <w:lang w:val="ru-RU" w:eastAsia="en-GB"/>
        </w:rPr>
        <w:t xml:space="preserve"> разногласи</w:t>
      </w:r>
      <w:r w:rsidR="009E19EF" w:rsidRPr="00C97F22">
        <w:rPr>
          <w:rFonts w:ascii="Calibri" w:hAnsi="Calibri" w:cs="Calibri"/>
          <w:lang w:val="ru-RU" w:eastAsia="en-GB"/>
        </w:rPr>
        <w:t>й</w:t>
      </w:r>
      <w:r w:rsidR="00A23FA4" w:rsidRPr="00C97F22">
        <w:rPr>
          <w:rFonts w:ascii="Calibri" w:hAnsi="Calibri" w:cs="Calibri"/>
          <w:lang w:val="ru-RU" w:eastAsia="en-GB"/>
        </w:rPr>
        <w:t xml:space="preserve">, однако настаивает на соблюдении прав человека в отношении </w:t>
      </w:r>
      <w:r w:rsidR="00770DE7">
        <w:rPr>
          <w:rFonts w:ascii="Calibri" w:hAnsi="Calibri" w:cs="Calibri"/>
          <w:lang w:val="ru-RU" w:eastAsia="en-GB"/>
        </w:rPr>
        <w:t>людей</w:t>
      </w:r>
      <w:r w:rsidR="00A23FA4" w:rsidRPr="00C97F22">
        <w:rPr>
          <w:rFonts w:ascii="Calibri" w:hAnsi="Calibri" w:cs="Calibri"/>
          <w:lang w:val="ru-RU" w:eastAsia="en-GB"/>
        </w:rPr>
        <w:t>, ко</w:t>
      </w:r>
      <w:r w:rsidR="00770DE7">
        <w:rPr>
          <w:rFonts w:ascii="Calibri" w:hAnsi="Calibri" w:cs="Calibri"/>
          <w:lang w:val="ru-RU" w:eastAsia="en-GB"/>
        </w:rPr>
        <w:t>торых</w:t>
      </w:r>
      <w:r w:rsidR="00A23FA4" w:rsidRPr="00C97F22">
        <w:rPr>
          <w:rFonts w:ascii="Calibri" w:hAnsi="Calibri" w:cs="Calibri"/>
          <w:lang w:val="ru-RU" w:eastAsia="en-GB"/>
        </w:rPr>
        <w:t xml:space="preserve"> затронули эти разногласия</w:t>
      </w:r>
      <w:r w:rsidR="001A21F2" w:rsidRPr="00C97F22">
        <w:rPr>
          <w:rFonts w:ascii="Calibri" w:hAnsi="Calibri" w:cs="Calibri"/>
          <w:lang w:val="ru-RU" w:eastAsia="en-GB"/>
        </w:rPr>
        <w:t xml:space="preserve">. </w:t>
      </w:r>
      <w:r w:rsidR="00A23FA4" w:rsidRPr="00C97F22">
        <w:rPr>
          <w:rFonts w:ascii="Calibri" w:hAnsi="Calibri" w:cs="Calibri"/>
          <w:lang w:val="ru-RU" w:eastAsia="en-GB"/>
        </w:rPr>
        <w:t xml:space="preserve">Это означает, что Россия как </w:t>
      </w:r>
      <w:r w:rsidR="00770DE7">
        <w:rPr>
          <w:rFonts w:ascii="Calibri" w:hAnsi="Calibri" w:cs="Calibri"/>
          <w:lang w:val="ru-RU" w:eastAsia="en-GB"/>
        </w:rPr>
        <w:t>сторона</w:t>
      </w:r>
      <w:r w:rsidR="00A23FA4" w:rsidRPr="00C97F22">
        <w:rPr>
          <w:rFonts w:ascii="Calibri" w:hAnsi="Calibri" w:cs="Calibri"/>
          <w:lang w:val="ru-RU" w:eastAsia="en-GB"/>
        </w:rPr>
        <w:t xml:space="preserve">, </w:t>
      </w:r>
      <w:r w:rsidR="00770DE7">
        <w:rPr>
          <w:rFonts w:ascii="Calibri" w:hAnsi="Calibri" w:cs="Calibri"/>
          <w:lang w:val="ru-RU" w:eastAsia="en-GB"/>
        </w:rPr>
        <w:t xml:space="preserve">рассматриваемая как </w:t>
      </w:r>
      <w:r w:rsidR="00A23FA4" w:rsidRPr="00C97F22">
        <w:rPr>
          <w:rFonts w:ascii="Calibri" w:hAnsi="Calibri" w:cs="Calibri"/>
          <w:lang w:val="ru-RU" w:eastAsia="en-GB"/>
        </w:rPr>
        <w:t xml:space="preserve">оккупирующая </w:t>
      </w:r>
      <w:r w:rsidR="00770DE7">
        <w:rPr>
          <w:rFonts w:ascii="Calibri" w:hAnsi="Calibri" w:cs="Calibri"/>
          <w:lang w:val="ru-RU" w:eastAsia="en-GB"/>
        </w:rPr>
        <w:t xml:space="preserve">а отношении </w:t>
      </w:r>
      <w:r w:rsidR="00657668" w:rsidRPr="00C97F22">
        <w:rPr>
          <w:rFonts w:ascii="Calibri" w:hAnsi="Calibri" w:cs="Calibri"/>
          <w:lang w:val="ru-RU" w:eastAsia="en-GB"/>
        </w:rPr>
        <w:t>Южн</w:t>
      </w:r>
      <w:r w:rsidR="00770DE7">
        <w:rPr>
          <w:rFonts w:ascii="Calibri" w:hAnsi="Calibri" w:cs="Calibri"/>
          <w:lang w:val="ru-RU" w:eastAsia="en-GB"/>
        </w:rPr>
        <w:t>ой</w:t>
      </w:r>
      <w:r w:rsidR="00657668" w:rsidRPr="00C97F22">
        <w:rPr>
          <w:rFonts w:ascii="Calibri" w:hAnsi="Calibri" w:cs="Calibri"/>
          <w:lang w:val="ru-RU" w:eastAsia="en-GB"/>
        </w:rPr>
        <w:t xml:space="preserve"> Осети</w:t>
      </w:r>
      <w:r w:rsidR="00770DE7">
        <w:rPr>
          <w:rFonts w:ascii="Calibri" w:hAnsi="Calibri" w:cs="Calibri"/>
          <w:lang w:val="ru-RU" w:eastAsia="en-GB"/>
        </w:rPr>
        <w:t>и</w:t>
      </w:r>
      <w:r w:rsidR="001A21F2" w:rsidRPr="00C97F22">
        <w:rPr>
          <w:rFonts w:ascii="Calibri" w:hAnsi="Calibri" w:cs="Calibri"/>
          <w:lang w:val="ru-RU" w:eastAsia="en-GB"/>
        </w:rPr>
        <w:t>/</w:t>
      </w:r>
      <w:r w:rsidR="00657668" w:rsidRPr="00C97F22">
        <w:rPr>
          <w:rFonts w:ascii="Calibri" w:hAnsi="Calibri" w:cs="Calibri"/>
          <w:lang w:val="ru-RU" w:eastAsia="en-GB"/>
        </w:rPr>
        <w:t>Цхинвальск</w:t>
      </w:r>
      <w:r w:rsidR="00770DE7">
        <w:rPr>
          <w:rFonts w:ascii="Calibri" w:hAnsi="Calibri" w:cs="Calibri"/>
          <w:lang w:val="ru-RU" w:eastAsia="en-GB"/>
        </w:rPr>
        <w:t>ого</w:t>
      </w:r>
      <w:r w:rsidR="00657668" w:rsidRPr="00C97F22">
        <w:rPr>
          <w:rFonts w:ascii="Calibri" w:hAnsi="Calibri" w:cs="Calibri"/>
          <w:lang w:val="ru-RU" w:eastAsia="en-GB"/>
        </w:rPr>
        <w:t xml:space="preserve"> регион</w:t>
      </w:r>
      <w:r w:rsidR="00770DE7">
        <w:rPr>
          <w:rFonts w:ascii="Calibri" w:hAnsi="Calibri" w:cs="Calibri"/>
          <w:lang w:val="ru-RU" w:eastAsia="en-GB"/>
        </w:rPr>
        <w:t>а</w:t>
      </w:r>
      <w:r w:rsidR="00657668" w:rsidRPr="00C97F22">
        <w:rPr>
          <w:rFonts w:ascii="Calibri" w:hAnsi="Calibri" w:cs="Calibri"/>
          <w:lang w:val="ru-RU" w:eastAsia="en-GB"/>
        </w:rPr>
        <w:t xml:space="preserve"> и Абхази</w:t>
      </w:r>
      <w:r w:rsidR="00770DE7">
        <w:rPr>
          <w:rFonts w:ascii="Calibri" w:hAnsi="Calibri" w:cs="Calibri"/>
          <w:lang w:val="ru-RU" w:eastAsia="en-GB"/>
        </w:rPr>
        <w:t>и</w:t>
      </w:r>
      <w:r w:rsidR="00657668" w:rsidRPr="00C97F22">
        <w:rPr>
          <w:rFonts w:ascii="Calibri" w:hAnsi="Calibri" w:cs="Calibri"/>
          <w:lang w:val="ru-RU" w:eastAsia="en-GB"/>
        </w:rPr>
        <w:t xml:space="preserve"> и осуществляющая властные функции на их территории, </w:t>
      </w:r>
      <w:r w:rsidR="00770DE7">
        <w:rPr>
          <w:rFonts w:ascii="Calibri" w:hAnsi="Calibri" w:cs="Calibri"/>
          <w:lang w:val="ru-RU" w:eastAsia="en-GB"/>
        </w:rPr>
        <w:t>несёт в</w:t>
      </w:r>
      <w:r w:rsidR="00657668" w:rsidRPr="00C97F22">
        <w:rPr>
          <w:rFonts w:ascii="Calibri" w:hAnsi="Calibri" w:cs="Calibri"/>
          <w:lang w:val="ru-RU" w:eastAsia="en-GB"/>
        </w:rPr>
        <w:t xml:space="preserve"> связи с этим определённые обязательства в соответствии с </w:t>
      </w:r>
      <w:r w:rsidR="00770DE7">
        <w:rPr>
          <w:rFonts w:ascii="Calibri" w:hAnsi="Calibri" w:cs="Calibri"/>
          <w:lang w:val="ru-RU" w:eastAsia="en-GB"/>
        </w:rPr>
        <w:t>требованиями международного права в отношении</w:t>
      </w:r>
      <w:r w:rsidR="00657668" w:rsidRPr="00C97F22">
        <w:rPr>
          <w:rFonts w:ascii="Calibri" w:hAnsi="Calibri" w:cs="Calibri"/>
          <w:lang w:val="ru-RU" w:eastAsia="en-GB"/>
        </w:rPr>
        <w:t xml:space="preserve"> оккуп</w:t>
      </w:r>
      <w:r w:rsidR="00770DE7">
        <w:rPr>
          <w:rFonts w:ascii="Calibri" w:hAnsi="Calibri" w:cs="Calibri"/>
          <w:lang w:val="ru-RU" w:eastAsia="en-GB"/>
        </w:rPr>
        <w:t xml:space="preserve">ированныз территорий и </w:t>
      </w:r>
      <w:r w:rsidR="00770DE7" w:rsidRPr="00C97F22">
        <w:rPr>
          <w:rFonts w:ascii="Calibri" w:hAnsi="Calibri" w:cs="Calibri"/>
          <w:lang w:val="ru-RU" w:eastAsia="en-GB"/>
        </w:rPr>
        <w:t xml:space="preserve">проживающего </w:t>
      </w:r>
      <w:r w:rsidR="00770DE7">
        <w:rPr>
          <w:rFonts w:ascii="Calibri" w:hAnsi="Calibri" w:cs="Calibri"/>
          <w:lang w:val="ru-RU" w:eastAsia="en-GB"/>
        </w:rPr>
        <w:t>там</w:t>
      </w:r>
      <w:r w:rsidR="00657668" w:rsidRPr="00C97F22">
        <w:rPr>
          <w:rFonts w:ascii="Calibri" w:hAnsi="Calibri" w:cs="Calibri"/>
          <w:lang w:val="ru-RU" w:eastAsia="en-GB"/>
        </w:rPr>
        <w:t xml:space="preserve"> гражданского населения</w:t>
      </w:r>
      <w:r w:rsidR="001A21F2" w:rsidRPr="00C97F22">
        <w:rPr>
          <w:rFonts w:ascii="Calibri" w:hAnsi="Calibri" w:cs="Calibri"/>
          <w:lang w:val="ru-RU" w:eastAsia="en-GB"/>
        </w:rPr>
        <w:t xml:space="preserve">. </w:t>
      </w:r>
    </w:p>
    <w:p w14:paraId="6F60F218" w14:textId="38172316" w:rsidR="001A21F2" w:rsidRPr="00C97F22" w:rsidRDefault="003D738A" w:rsidP="001A21F2">
      <w:pPr>
        <w:pStyle w:val="RTBodyText"/>
        <w:rPr>
          <w:rFonts w:ascii="Calibri" w:hAnsi="Calibri" w:cs="Calibri"/>
          <w:szCs w:val="18"/>
          <w:lang w:val="ru-RU" w:eastAsia="en-GB"/>
        </w:rPr>
      </w:pPr>
      <w:r w:rsidRPr="00C97F22">
        <w:rPr>
          <w:rFonts w:ascii="Calibri" w:hAnsi="Calibri" w:cs="Calibri"/>
          <w:szCs w:val="18"/>
          <w:lang w:val="ru-RU" w:eastAsia="en-GB"/>
        </w:rPr>
        <w:t>Положения, определяющие действия оккупирующих держав, в том числе в отношении местного гражд</w:t>
      </w:r>
      <w:r w:rsidR="0067509A" w:rsidRPr="00C97F22">
        <w:rPr>
          <w:rFonts w:ascii="Calibri" w:hAnsi="Calibri" w:cs="Calibri"/>
          <w:szCs w:val="18"/>
          <w:lang w:val="ru-RU" w:eastAsia="en-GB"/>
        </w:rPr>
        <w:t>анского населения, закреплены Гаагской конвенцией</w:t>
      </w:r>
      <w:r w:rsidRPr="00C97F22">
        <w:rPr>
          <w:rFonts w:ascii="Calibri" w:hAnsi="Calibri" w:cs="Calibri"/>
          <w:szCs w:val="18"/>
          <w:lang w:val="ru-RU" w:eastAsia="en-GB"/>
        </w:rPr>
        <w:t xml:space="preserve"> </w:t>
      </w:r>
      <w:r w:rsidR="001A21F2" w:rsidRPr="00C97F22">
        <w:rPr>
          <w:rFonts w:ascii="Calibri" w:hAnsi="Calibri" w:cs="Calibri"/>
          <w:szCs w:val="18"/>
          <w:lang w:val="ru-RU" w:eastAsia="en-GB"/>
        </w:rPr>
        <w:t>1907</w:t>
      </w:r>
      <w:r w:rsidRPr="00C97F22">
        <w:rPr>
          <w:rFonts w:ascii="Calibri" w:hAnsi="Calibri" w:cs="Calibri"/>
          <w:szCs w:val="18"/>
          <w:lang w:val="ru-RU" w:eastAsia="en-GB"/>
        </w:rPr>
        <w:t xml:space="preserve"> года</w:t>
      </w:r>
      <w:r w:rsidR="001A21F2" w:rsidRPr="00C97F22">
        <w:rPr>
          <w:rFonts w:ascii="Calibri" w:hAnsi="Calibri" w:cs="Calibri"/>
          <w:szCs w:val="18"/>
          <w:lang w:val="ru-RU" w:eastAsia="en-GB"/>
        </w:rPr>
        <w:t xml:space="preserve"> (</w:t>
      </w:r>
      <w:r w:rsidRPr="00C97F22">
        <w:rPr>
          <w:rFonts w:ascii="Calibri" w:hAnsi="Calibri" w:cs="Calibri"/>
          <w:szCs w:val="18"/>
          <w:lang w:val="ru-RU" w:eastAsia="en-GB"/>
        </w:rPr>
        <w:t>Стать</w:t>
      </w:r>
      <w:r w:rsidR="00770DE7">
        <w:rPr>
          <w:rFonts w:ascii="Calibri" w:hAnsi="Calibri" w:cs="Calibri"/>
          <w:szCs w:val="18"/>
          <w:lang w:val="ru-RU" w:eastAsia="en-GB"/>
        </w:rPr>
        <w:t>ёй</w:t>
      </w:r>
      <w:r w:rsidRPr="00C97F22">
        <w:rPr>
          <w:rFonts w:ascii="Calibri" w:hAnsi="Calibri" w:cs="Calibri"/>
          <w:szCs w:val="18"/>
          <w:lang w:val="ru-RU" w:eastAsia="en-GB"/>
        </w:rPr>
        <w:t xml:space="preserve"> </w:t>
      </w:r>
      <w:r w:rsidR="001A21F2" w:rsidRPr="00C97F22">
        <w:rPr>
          <w:rFonts w:ascii="Calibri" w:hAnsi="Calibri" w:cs="Calibri"/>
          <w:szCs w:val="18"/>
          <w:lang w:val="ru-RU" w:eastAsia="en-GB"/>
        </w:rPr>
        <w:t xml:space="preserve">42-56), </w:t>
      </w:r>
      <w:r w:rsidRPr="00C97F22">
        <w:rPr>
          <w:rFonts w:ascii="Calibri" w:hAnsi="Calibri" w:cs="Calibri"/>
          <w:szCs w:val="18"/>
          <w:lang w:val="ru-RU" w:eastAsia="en-GB"/>
        </w:rPr>
        <w:t>Четвёртой Ж</w:t>
      </w:r>
      <w:r w:rsidR="00FB26AC" w:rsidRPr="00C97F22">
        <w:rPr>
          <w:rFonts w:ascii="Calibri" w:hAnsi="Calibri" w:cs="Calibri"/>
          <w:szCs w:val="18"/>
          <w:lang w:val="ru-RU" w:eastAsia="en-GB"/>
        </w:rPr>
        <w:t>е</w:t>
      </w:r>
      <w:r w:rsidR="0067509A" w:rsidRPr="00C97F22">
        <w:rPr>
          <w:rFonts w:ascii="Calibri" w:hAnsi="Calibri" w:cs="Calibri"/>
          <w:szCs w:val="18"/>
          <w:lang w:val="ru-RU" w:eastAsia="en-GB"/>
        </w:rPr>
        <w:t>невской конвенцией и</w:t>
      </w:r>
      <w:r w:rsidR="00FB26AC" w:rsidRPr="00C97F22">
        <w:rPr>
          <w:rFonts w:ascii="Calibri" w:hAnsi="Calibri" w:cs="Calibri"/>
          <w:szCs w:val="18"/>
          <w:lang w:val="ru-RU" w:eastAsia="en-GB"/>
        </w:rPr>
        <w:t xml:space="preserve"> </w:t>
      </w:r>
      <w:r w:rsidR="0067509A" w:rsidRPr="00C97F22">
        <w:rPr>
          <w:rFonts w:ascii="Calibri" w:hAnsi="Calibri" w:cs="Calibri"/>
          <w:szCs w:val="18"/>
          <w:lang w:val="ru-RU" w:eastAsia="en-GB"/>
        </w:rPr>
        <w:t>Дополнительным протоколом</w:t>
      </w:r>
      <w:r w:rsidRPr="00C97F22">
        <w:rPr>
          <w:rFonts w:ascii="Calibri" w:hAnsi="Calibri" w:cs="Calibri"/>
          <w:szCs w:val="18"/>
          <w:lang w:val="ru-RU" w:eastAsia="en-GB"/>
        </w:rPr>
        <w:t xml:space="preserve"> </w:t>
      </w:r>
      <w:r w:rsidRPr="00C97F22">
        <w:rPr>
          <w:rFonts w:ascii="Calibri" w:hAnsi="Calibri" w:cs="Calibri"/>
          <w:szCs w:val="18"/>
          <w:lang w:val="en-US" w:eastAsia="en-GB"/>
        </w:rPr>
        <w:t>I</w:t>
      </w:r>
      <w:r w:rsidR="001A21F2" w:rsidRPr="00C97F22">
        <w:rPr>
          <w:rFonts w:ascii="Calibri" w:hAnsi="Calibri" w:cs="Calibri"/>
          <w:szCs w:val="18"/>
          <w:lang w:val="ru-RU" w:eastAsia="en-GB"/>
        </w:rPr>
        <w:t xml:space="preserve">, </w:t>
      </w:r>
      <w:r w:rsidR="006D20F9" w:rsidRPr="00C97F22">
        <w:rPr>
          <w:rFonts w:ascii="Calibri" w:hAnsi="Calibri" w:cs="Calibri"/>
          <w:szCs w:val="18"/>
          <w:lang w:val="ru-RU" w:eastAsia="en-GB"/>
        </w:rPr>
        <w:t>государством-участником которых является Россия</w:t>
      </w:r>
      <w:r w:rsidR="001A21F2" w:rsidRPr="00C97F22">
        <w:rPr>
          <w:rFonts w:ascii="Calibri" w:hAnsi="Calibri" w:cs="Calibri"/>
          <w:szCs w:val="18"/>
          <w:lang w:val="ru-RU" w:eastAsia="en-GB"/>
        </w:rPr>
        <w:t xml:space="preserve">, </w:t>
      </w:r>
      <w:r w:rsidR="006D20F9" w:rsidRPr="00C97F22">
        <w:rPr>
          <w:rFonts w:ascii="Calibri" w:hAnsi="Calibri" w:cs="Calibri"/>
          <w:szCs w:val="18"/>
          <w:lang w:val="ru-RU" w:eastAsia="en-GB"/>
        </w:rPr>
        <w:t>а также обычн</w:t>
      </w:r>
      <w:r w:rsidR="009E19EF" w:rsidRPr="00C97F22">
        <w:rPr>
          <w:rFonts w:ascii="Calibri" w:hAnsi="Calibri" w:cs="Calibri"/>
          <w:szCs w:val="18"/>
          <w:lang w:val="ru-RU" w:eastAsia="en-GB"/>
        </w:rPr>
        <w:t>ы</w:t>
      </w:r>
      <w:r w:rsidR="006D20F9" w:rsidRPr="00C97F22">
        <w:rPr>
          <w:rFonts w:ascii="Calibri" w:hAnsi="Calibri" w:cs="Calibri"/>
          <w:szCs w:val="18"/>
          <w:lang w:val="ru-RU" w:eastAsia="en-GB"/>
        </w:rPr>
        <w:t>м международн</w:t>
      </w:r>
      <w:r w:rsidR="009E19EF" w:rsidRPr="00C97F22">
        <w:rPr>
          <w:rFonts w:ascii="Calibri" w:hAnsi="Calibri" w:cs="Calibri"/>
          <w:szCs w:val="18"/>
          <w:lang w:val="ru-RU" w:eastAsia="en-GB"/>
        </w:rPr>
        <w:t>ы</w:t>
      </w:r>
      <w:r w:rsidR="006D20F9" w:rsidRPr="00C97F22">
        <w:rPr>
          <w:rFonts w:ascii="Calibri" w:hAnsi="Calibri" w:cs="Calibri"/>
          <w:szCs w:val="18"/>
          <w:lang w:val="ru-RU" w:eastAsia="en-GB"/>
        </w:rPr>
        <w:t>м гуманитарн</w:t>
      </w:r>
      <w:r w:rsidR="009E19EF" w:rsidRPr="00C97F22">
        <w:rPr>
          <w:rFonts w:ascii="Calibri" w:hAnsi="Calibri" w:cs="Calibri"/>
          <w:szCs w:val="18"/>
          <w:lang w:val="ru-RU" w:eastAsia="en-GB"/>
        </w:rPr>
        <w:t>ы</w:t>
      </w:r>
      <w:r w:rsidR="006D20F9" w:rsidRPr="00C97F22">
        <w:rPr>
          <w:rFonts w:ascii="Calibri" w:hAnsi="Calibri" w:cs="Calibri"/>
          <w:szCs w:val="18"/>
          <w:lang w:val="ru-RU" w:eastAsia="en-GB"/>
        </w:rPr>
        <w:t>м прав</w:t>
      </w:r>
      <w:r w:rsidR="009E19EF" w:rsidRPr="00C97F22">
        <w:rPr>
          <w:rFonts w:ascii="Calibri" w:hAnsi="Calibri" w:cs="Calibri"/>
          <w:szCs w:val="18"/>
          <w:lang w:val="ru-RU" w:eastAsia="en-GB"/>
        </w:rPr>
        <w:t>ом</w:t>
      </w:r>
      <w:r w:rsidR="001A21F2" w:rsidRPr="00C97F22">
        <w:rPr>
          <w:rFonts w:ascii="Calibri" w:hAnsi="Calibri" w:cs="Calibri"/>
          <w:szCs w:val="18"/>
          <w:lang w:val="ru-RU" w:eastAsia="en-GB"/>
        </w:rPr>
        <w:t>.</w:t>
      </w:r>
      <w:r w:rsidR="001A21F2" w:rsidRPr="00C97F22">
        <w:rPr>
          <w:rStyle w:val="FootnoteReference"/>
          <w:rFonts w:ascii="Calibri" w:hAnsi="Calibri" w:cs="Calibri"/>
          <w:szCs w:val="18"/>
          <w:lang w:eastAsia="en-GB"/>
        </w:rPr>
        <w:footnoteReference w:id="41"/>
      </w:r>
      <w:r w:rsidR="001A21F2" w:rsidRPr="00C97F22">
        <w:rPr>
          <w:rFonts w:ascii="Calibri" w:hAnsi="Calibri" w:cs="Calibri"/>
          <w:szCs w:val="18"/>
          <w:lang w:val="ru-RU" w:eastAsia="en-GB"/>
        </w:rPr>
        <w:t xml:space="preserve">  </w:t>
      </w:r>
    </w:p>
    <w:p w14:paraId="6F60F219" w14:textId="77777777" w:rsidR="001A21F2" w:rsidRPr="00C97F22" w:rsidRDefault="001A21F2" w:rsidP="001A21F2">
      <w:pPr>
        <w:pStyle w:val="RTBodyText"/>
        <w:rPr>
          <w:rFonts w:ascii="Calibri" w:hAnsi="Calibri" w:cs="Calibri"/>
          <w:lang w:val="ru-RU" w:eastAsia="en-GB"/>
        </w:rPr>
      </w:pPr>
    </w:p>
    <w:p w14:paraId="6F60F21A" w14:textId="77777777" w:rsidR="001A21F2" w:rsidRPr="00C97F22" w:rsidRDefault="001A21F2" w:rsidP="001A21F2">
      <w:pPr>
        <w:pStyle w:val="RTBodyText"/>
        <w:rPr>
          <w:rFonts w:ascii="Calibri" w:hAnsi="Calibri" w:cs="Calibri"/>
          <w:lang w:val="ru-RU" w:eastAsia="en-GB"/>
        </w:rPr>
      </w:pPr>
    </w:p>
    <w:p w14:paraId="6F60F21B" w14:textId="6DA54DCE" w:rsidR="001A21F2" w:rsidRPr="00770DE7" w:rsidRDefault="00751031" w:rsidP="00751031">
      <w:pPr>
        <w:pStyle w:val="RTTitlenumbered"/>
        <w:rPr>
          <w:rFonts w:ascii="Calibri" w:hAnsi="Calibri" w:cs="Calibri"/>
          <w:sz w:val="86"/>
          <w:szCs w:val="86"/>
        </w:rPr>
      </w:pPr>
      <w:bookmarkStart w:id="16" w:name="_Toc12625054"/>
      <w:r w:rsidRPr="00770DE7">
        <w:rPr>
          <w:rFonts w:ascii="Calibri" w:hAnsi="Calibri" w:cs="Calibri"/>
          <w:caps w:val="0"/>
          <w:sz w:val="86"/>
          <w:szCs w:val="86"/>
        </w:rPr>
        <w:lastRenderedPageBreak/>
        <w:t>«БОРДЕРИЗАЦИЯ» И СВОБОДА ПЕРЕДВИЖЕНИЯ</w:t>
      </w:r>
      <w:bookmarkEnd w:id="16"/>
    </w:p>
    <w:tbl>
      <w:tblPr>
        <w:tblStyle w:val="TableGrid"/>
        <w:tblW w:w="8307" w:type="dxa"/>
        <w:tblBorders>
          <w:top w:val="none" w:sz="0" w:space="0" w:color="auto"/>
          <w:left w:val="single" w:sz="48" w:space="0" w:color="000000" w:themeColor="text1"/>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8307"/>
      </w:tblGrid>
      <w:tr w:rsidR="001A21F2" w:rsidRPr="00E25897" w14:paraId="6F60F21D" w14:textId="77777777" w:rsidTr="00B52112">
        <w:trPr>
          <w:trHeight w:val="383"/>
        </w:trPr>
        <w:tc>
          <w:tcPr>
            <w:tcW w:w="8307" w:type="dxa"/>
          </w:tcPr>
          <w:p w14:paraId="6F60F21C" w14:textId="6AA9D496" w:rsidR="001A21F2" w:rsidRPr="00C97F22" w:rsidRDefault="00FA6ECB" w:rsidP="00FB26AC">
            <w:pPr>
              <w:pStyle w:val="RTQuoteText"/>
              <w:rPr>
                <w:rFonts w:ascii="Calibri" w:hAnsi="Calibri" w:cs="Calibri"/>
                <w:b w:val="0"/>
                <w:szCs w:val="36"/>
                <w:lang w:val="ru-RU"/>
              </w:rPr>
            </w:pPr>
            <w:r w:rsidRPr="00C97F22">
              <w:rPr>
                <w:rFonts w:ascii="Calibri" w:hAnsi="Calibri" w:cs="Calibri"/>
                <w:szCs w:val="36"/>
                <w:lang w:val="ru-RU"/>
              </w:rPr>
              <w:t>«</w:t>
            </w:r>
            <w:r w:rsidR="006D20F9" w:rsidRPr="00C97F22">
              <w:rPr>
                <w:rFonts w:ascii="Calibri" w:hAnsi="Calibri" w:cs="Calibri"/>
                <w:szCs w:val="36"/>
                <w:lang w:val="ru-RU"/>
              </w:rPr>
              <w:t xml:space="preserve">Российские </w:t>
            </w:r>
            <w:r w:rsidR="007338EA">
              <w:rPr>
                <w:rFonts w:ascii="Calibri" w:hAnsi="Calibri" w:cs="Calibri"/>
                <w:szCs w:val="36"/>
                <w:lang w:val="ru-RU"/>
              </w:rPr>
              <w:t>силовики</w:t>
            </w:r>
            <w:r w:rsidR="007338EA" w:rsidRPr="00C97F22">
              <w:rPr>
                <w:rFonts w:ascii="Calibri" w:hAnsi="Calibri" w:cs="Calibri"/>
                <w:szCs w:val="36"/>
                <w:lang w:val="ru-RU"/>
              </w:rPr>
              <w:t xml:space="preserve"> </w:t>
            </w:r>
            <w:r w:rsidR="006D20F9" w:rsidRPr="00C97F22">
              <w:rPr>
                <w:rFonts w:ascii="Calibri" w:hAnsi="Calibri" w:cs="Calibri"/>
                <w:szCs w:val="36"/>
                <w:lang w:val="ru-RU"/>
              </w:rPr>
              <w:t>вошли в мой дом и сказали мне, что здесь больше не Грузия</w:t>
            </w:r>
            <w:r w:rsidR="001A21F2" w:rsidRPr="00C97F22">
              <w:rPr>
                <w:rFonts w:ascii="Calibri" w:hAnsi="Calibri" w:cs="Calibri"/>
                <w:szCs w:val="36"/>
                <w:lang w:val="ru-RU"/>
              </w:rPr>
              <w:t xml:space="preserve">. </w:t>
            </w:r>
            <w:r w:rsidR="006D20F9" w:rsidRPr="00C97F22">
              <w:rPr>
                <w:rFonts w:ascii="Calibri" w:hAnsi="Calibri" w:cs="Calibri"/>
                <w:szCs w:val="36"/>
                <w:lang w:val="ru-RU"/>
              </w:rPr>
              <w:t>В тот же день они начали устанавливать заграждения вокруг моего дома</w:t>
            </w:r>
            <w:r w:rsidR="001A21F2" w:rsidRPr="00C97F22">
              <w:rPr>
                <w:rFonts w:ascii="Calibri" w:hAnsi="Calibri" w:cs="Calibri"/>
                <w:szCs w:val="36"/>
                <w:lang w:val="ru-RU"/>
              </w:rPr>
              <w:t xml:space="preserve">. </w:t>
            </w:r>
            <w:r w:rsidR="006D20F9" w:rsidRPr="00C97F22">
              <w:rPr>
                <w:rFonts w:ascii="Calibri" w:hAnsi="Calibri" w:cs="Calibri"/>
                <w:szCs w:val="36"/>
                <w:lang w:val="ru-RU"/>
              </w:rPr>
              <w:t xml:space="preserve">У меня больше нет доступа ни </w:t>
            </w:r>
            <w:r w:rsidR="00FB26AC" w:rsidRPr="00C97F22">
              <w:rPr>
                <w:rFonts w:ascii="Calibri" w:hAnsi="Calibri" w:cs="Calibri"/>
                <w:szCs w:val="36"/>
                <w:lang w:val="ru-RU"/>
              </w:rPr>
              <w:t>к остальной части</w:t>
            </w:r>
            <w:r w:rsidR="006D20F9" w:rsidRPr="00C97F22">
              <w:rPr>
                <w:rFonts w:ascii="Calibri" w:hAnsi="Calibri" w:cs="Calibri"/>
                <w:szCs w:val="36"/>
                <w:lang w:val="ru-RU"/>
              </w:rPr>
              <w:t xml:space="preserve"> </w:t>
            </w:r>
            <w:r w:rsidR="00FB26AC" w:rsidRPr="00C97F22">
              <w:rPr>
                <w:rFonts w:ascii="Calibri" w:hAnsi="Calibri" w:cs="Calibri"/>
                <w:szCs w:val="36"/>
                <w:lang w:val="ru-RU"/>
              </w:rPr>
              <w:t>села</w:t>
            </w:r>
            <w:r w:rsidR="006D20F9" w:rsidRPr="00C97F22">
              <w:rPr>
                <w:rFonts w:ascii="Calibri" w:hAnsi="Calibri" w:cs="Calibri"/>
                <w:szCs w:val="36"/>
                <w:lang w:val="ru-RU"/>
              </w:rPr>
              <w:t xml:space="preserve">, ни </w:t>
            </w:r>
            <w:r w:rsidR="00FB26AC" w:rsidRPr="00C97F22">
              <w:rPr>
                <w:rFonts w:ascii="Calibri" w:hAnsi="Calibri" w:cs="Calibri"/>
                <w:szCs w:val="36"/>
                <w:lang w:val="ru-RU"/>
              </w:rPr>
              <w:t>к</w:t>
            </w:r>
            <w:r w:rsidR="006D20F9" w:rsidRPr="00C97F22">
              <w:rPr>
                <w:rFonts w:ascii="Calibri" w:hAnsi="Calibri" w:cs="Calibri"/>
                <w:szCs w:val="36"/>
                <w:lang w:val="ru-RU"/>
              </w:rPr>
              <w:t xml:space="preserve"> остал</w:t>
            </w:r>
            <w:r w:rsidR="00FB26AC" w:rsidRPr="00C97F22">
              <w:rPr>
                <w:rFonts w:ascii="Calibri" w:hAnsi="Calibri" w:cs="Calibri"/>
                <w:szCs w:val="36"/>
                <w:lang w:val="ru-RU"/>
              </w:rPr>
              <w:t>ьной части</w:t>
            </w:r>
            <w:r w:rsidR="006D20F9" w:rsidRPr="00C97F22">
              <w:rPr>
                <w:rFonts w:ascii="Calibri" w:hAnsi="Calibri" w:cs="Calibri"/>
                <w:szCs w:val="36"/>
                <w:lang w:val="ru-RU"/>
              </w:rPr>
              <w:t xml:space="preserve"> страны</w:t>
            </w:r>
            <w:r w:rsidRPr="00C97F22">
              <w:rPr>
                <w:rFonts w:ascii="Calibri" w:hAnsi="Calibri" w:cs="Calibri"/>
                <w:szCs w:val="36"/>
                <w:lang w:val="ru-RU"/>
              </w:rPr>
              <w:t>»</w:t>
            </w:r>
            <w:r w:rsidR="001A21F2" w:rsidRPr="00C97F22">
              <w:rPr>
                <w:rFonts w:ascii="Calibri" w:hAnsi="Calibri" w:cs="Calibri"/>
                <w:szCs w:val="36"/>
                <w:lang w:val="ru-RU"/>
              </w:rPr>
              <w:t>.</w:t>
            </w:r>
          </w:p>
        </w:tc>
      </w:tr>
      <w:tr w:rsidR="001A21F2" w:rsidRPr="00E25897" w14:paraId="6F60F21F" w14:textId="77777777" w:rsidTr="00B52112">
        <w:trPr>
          <w:trHeight w:val="367"/>
        </w:trPr>
        <w:tc>
          <w:tcPr>
            <w:tcW w:w="8307" w:type="dxa"/>
          </w:tcPr>
          <w:p w14:paraId="6F60F21E" w14:textId="104D7748" w:rsidR="001A21F2" w:rsidRPr="00C97F22" w:rsidRDefault="001A21F2" w:rsidP="00F05F19">
            <w:pPr>
              <w:pStyle w:val="RTSourceText"/>
              <w:rPr>
                <w:rFonts w:ascii="Calibri" w:hAnsi="Calibri" w:cs="Calibri"/>
                <w:lang w:val="ru-RU"/>
              </w:rPr>
            </w:pPr>
            <w:r w:rsidRPr="00C97F22">
              <w:rPr>
                <w:rFonts w:ascii="Calibri" w:hAnsi="Calibri" w:cs="Calibri"/>
                <w:lang w:val="ru-RU"/>
              </w:rPr>
              <w:t>85-</w:t>
            </w:r>
            <w:r w:rsidR="006D20F9" w:rsidRPr="00C97F22">
              <w:rPr>
                <w:rFonts w:ascii="Calibri" w:hAnsi="Calibri" w:cs="Calibri"/>
                <w:lang w:val="ru-RU"/>
              </w:rPr>
              <w:t xml:space="preserve">летний </w:t>
            </w:r>
            <w:r w:rsidR="001E6118">
              <w:rPr>
                <w:rFonts w:ascii="Calibri" w:hAnsi="Calibri" w:cs="Calibri"/>
                <w:lang w:val="ru-RU"/>
              </w:rPr>
              <w:t>Давит</w:t>
            </w:r>
            <w:r w:rsidR="006D20F9" w:rsidRPr="00C97F22">
              <w:rPr>
                <w:rFonts w:ascii="Calibri" w:hAnsi="Calibri" w:cs="Calibri"/>
                <w:lang w:val="ru-RU"/>
              </w:rPr>
              <w:t xml:space="preserve"> Ванишвили </w:t>
            </w:r>
            <w:r w:rsidRPr="00C97F22">
              <w:rPr>
                <w:rFonts w:ascii="Calibri" w:hAnsi="Calibri" w:cs="Calibri"/>
                <w:lang w:val="ru-RU"/>
              </w:rPr>
              <w:t>(</w:t>
            </w:r>
            <w:r w:rsidR="006D20F9" w:rsidRPr="00C97F22">
              <w:rPr>
                <w:rFonts w:ascii="Calibri" w:hAnsi="Calibri" w:cs="Calibri"/>
                <w:lang w:val="ru-RU"/>
              </w:rPr>
              <w:t>его фото на обложке</w:t>
            </w:r>
            <w:r w:rsidRPr="00C97F22">
              <w:rPr>
                <w:rFonts w:ascii="Calibri" w:hAnsi="Calibri" w:cs="Calibri"/>
                <w:lang w:val="ru-RU"/>
              </w:rPr>
              <w:t xml:space="preserve">) </w:t>
            </w:r>
            <w:r w:rsidR="006D20F9" w:rsidRPr="00C97F22">
              <w:rPr>
                <w:rFonts w:ascii="Calibri" w:hAnsi="Calibri" w:cs="Calibri"/>
                <w:lang w:val="ru-RU"/>
              </w:rPr>
              <w:t xml:space="preserve">из </w:t>
            </w:r>
            <w:r w:rsidR="00596CF1" w:rsidRPr="00C97F22">
              <w:rPr>
                <w:rFonts w:ascii="Calibri" w:hAnsi="Calibri" w:cs="Calibri"/>
                <w:lang w:val="ru-RU"/>
              </w:rPr>
              <w:t>села</w:t>
            </w:r>
            <w:r w:rsidR="006D20F9" w:rsidRPr="00C97F22">
              <w:rPr>
                <w:rFonts w:ascii="Calibri" w:hAnsi="Calibri" w:cs="Calibri"/>
                <w:lang w:val="ru-RU"/>
              </w:rPr>
              <w:t xml:space="preserve"> Хурвалети объясняет, как «бордеризация» изолировала его от остально</w:t>
            </w:r>
            <w:r w:rsidR="00FB26AC" w:rsidRPr="00C97F22">
              <w:rPr>
                <w:rFonts w:ascii="Calibri" w:hAnsi="Calibri" w:cs="Calibri"/>
                <w:lang w:val="ru-RU"/>
              </w:rPr>
              <w:t>го села</w:t>
            </w:r>
            <w:r w:rsidRPr="00C97F22">
              <w:rPr>
                <w:rFonts w:ascii="Calibri" w:hAnsi="Calibri" w:cs="Calibri"/>
                <w:lang w:val="ru-RU"/>
              </w:rPr>
              <w:t xml:space="preserve">, </w:t>
            </w:r>
            <w:r w:rsidR="006D20F9" w:rsidRPr="00C97F22">
              <w:rPr>
                <w:rFonts w:ascii="Calibri" w:hAnsi="Calibri" w:cs="Calibri"/>
                <w:lang w:val="ru-RU"/>
              </w:rPr>
              <w:t>в том числе от родственников и соседей</w:t>
            </w:r>
            <w:r w:rsidRPr="00C97F22">
              <w:rPr>
                <w:rFonts w:ascii="Calibri" w:hAnsi="Calibri" w:cs="Calibri"/>
                <w:lang w:val="ru-RU"/>
              </w:rPr>
              <w:t xml:space="preserve">. </w:t>
            </w:r>
            <w:r w:rsidR="002F561D" w:rsidRPr="00C97F22">
              <w:rPr>
                <w:rFonts w:ascii="Calibri" w:hAnsi="Calibri" w:cs="Calibri"/>
                <w:lang w:val="ru-RU"/>
              </w:rPr>
              <w:t>Он оказался на стороне Южной Осетии</w:t>
            </w:r>
            <w:r w:rsidRPr="00C97F22">
              <w:rPr>
                <w:rFonts w:ascii="Calibri" w:hAnsi="Calibri" w:cs="Calibri"/>
                <w:lang w:val="ru-RU"/>
              </w:rPr>
              <w:t>/</w:t>
            </w:r>
            <w:r w:rsidR="002F561D" w:rsidRPr="00C97F22">
              <w:rPr>
                <w:rFonts w:ascii="Calibri" w:hAnsi="Calibri" w:cs="Calibri"/>
                <w:lang w:val="ru-RU"/>
              </w:rPr>
              <w:t xml:space="preserve">Цхинвальского региона, по другую сторону АЛР, после того как российские пограничники приступили к «бордеризации» в </w:t>
            </w:r>
            <w:r w:rsidRPr="00C97F22">
              <w:rPr>
                <w:rFonts w:ascii="Calibri" w:hAnsi="Calibri" w:cs="Calibri"/>
                <w:lang w:val="ru-RU"/>
              </w:rPr>
              <w:t>2013</w:t>
            </w:r>
            <w:r w:rsidR="002F561D" w:rsidRPr="00C97F22">
              <w:rPr>
                <w:rFonts w:ascii="Calibri" w:hAnsi="Calibri" w:cs="Calibri"/>
                <w:lang w:val="ru-RU"/>
              </w:rPr>
              <w:t xml:space="preserve"> году; его дом и </w:t>
            </w:r>
            <w:r w:rsidR="00517ADD" w:rsidRPr="00C97F22">
              <w:rPr>
                <w:rFonts w:ascii="Calibri" w:hAnsi="Calibri" w:cs="Calibri"/>
                <w:lang w:val="ru-RU"/>
              </w:rPr>
              <w:t>прилегающий к нему д</w:t>
            </w:r>
            <w:r w:rsidR="00F05F19" w:rsidRPr="00C97F22">
              <w:rPr>
                <w:rFonts w:ascii="Calibri" w:hAnsi="Calibri" w:cs="Calibri"/>
                <w:lang w:val="ru-RU"/>
              </w:rPr>
              <w:t>вор</w:t>
            </w:r>
            <w:r w:rsidR="00517ADD" w:rsidRPr="00C97F22">
              <w:rPr>
                <w:rFonts w:ascii="Calibri" w:hAnsi="Calibri" w:cs="Calibri"/>
                <w:lang w:val="ru-RU"/>
              </w:rPr>
              <w:t xml:space="preserve"> отгородил</w:t>
            </w:r>
            <w:r w:rsidR="002F561D" w:rsidRPr="00C97F22">
              <w:rPr>
                <w:rFonts w:ascii="Calibri" w:hAnsi="Calibri" w:cs="Calibri"/>
                <w:lang w:val="ru-RU"/>
              </w:rPr>
              <w:t>и стеной от территории, подконтрольной Тбилиси</w:t>
            </w:r>
            <w:r w:rsidRPr="00C97F22">
              <w:rPr>
                <w:rFonts w:ascii="Calibri" w:hAnsi="Calibri" w:cs="Calibri"/>
                <w:lang w:val="ru-RU"/>
              </w:rPr>
              <w:t xml:space="preserve">. </w:t>
            </w:r>
          </w:p>
        </w:tc>
      </w:tr>
    </w:tbl>
    <w:p w14:paraId="6F60F220" w14:textId="77777777" w:rsidR="001A21F2" w:rsidRPr="00C97F22" w:rsidRDefault="001A21F2" w:rsidP="001A21F2">
      <w:pPr>
        <w:autoSpaceDE w:val="0"/>
        <w:autoSpaceDN w:val="0"/>
        <w:adjustRightInd w:val="0"/>
        <w:rPr>
          <w:rFonts w:ascii="Calibri" w:hAnsi="Calibri" w:cs="Calibri"/>
          <w:sz w:val="18"/>
          <w:szCs w:val="18"/>
          <w:lang w:val="ru-RU"/>
        </w:rPr>
      </w:pPr>
    </w:p>
    <w:p w14:paraId="6F60F223" w14:textId="6C9F127C" w:rsidR="00517ADD" w:rsidRPr="00C97F22" w:rsidRDefault="00517ADD" w:rsidP="00517ADD">
      <w:pPr>
        <w:pStyle w:val="RTBodyText"/>
        <w:rPr>
          <w:rFonts w:ascii="Calibri" w:hAnsi="Calibri" w:cs="Calibri"/>
          <w:lang w:val="ru-RU" w:eastAsia="en-GB"/>
        </w:rPr>
      </w:pPr>
      <w:r w:rsidRPr="00C97F22">
        <w:rPr>
          <w:rFonts w:ascii="Calibri" w:hAnsi="Calibri" w:cs="Calibri"/>
          <w:lang w:val="ru-RU" w:eastAsia="en-GB"/>
        </w:rPr>
        <w:t xml:space="preserve">В 2013 году 85-летний </w:t>
      </w:r>
      <w:r w:rsidR="001E6118">
        <w:rPr>
          <w:rFonts w:ascii="Calibri" w:hAnsi="Calibri" w:cs="Calibri"/>
          <w:lang w:val="ru-RU" w:eastAsia="en-GB"/>
        </w:rPr>
        <w:t>Давит</w:t>
      </w:r>
      <w:r w:rsidRPr="00C97F22">
        <w:rPr>
          <w:rFonts w:ascii="Calibri" w:hAnsi="Calibri" w:cs="Calibri"/>
          <w:lang w:val="ru-RU" w:eastAsia="en-GB"/>
        </w:rPr>
        <w:t xml:space="preserve"> Ванишвили из грузинского села Хурвалети столкнулся с тяжёлым выбором в результате действий российских </w:t>
      </w:r>
      <w:r w:rsidR="0058047F">
        <w:rPr>
          <w:rFonts w:ascii="Calibri" w:hAnsi="Calibri" w:cs="Calibri"/>
          <w:lang w:val="ru-RU" w:eastAsia="en-GB"/>
        </w:rPr>
        <w:t>силовиков</w:t>
      </w:r>
      <w:r w:rsidRPr="00C97F22">
        <w:rPr>
          <w:rFonts w:ascii="Calibri" w:hAnsi="Calibri" w:cs="Calibri"/>
          <w:lang w:val="ru-RU" w:eastAsia="en-GB"/>
        </w:rPr>
        <w:t xml:space="preserve">, которые соорудили заграждение, физически обозначившее </w:t>
      </w:r>
      <w:r w:rsidR="00C85960" w:rsidRPr="00C97F22">
        <w:rPr>
          <w:rFonts w:ascii="Calibri" w:hAnsi="Calibri" w:cs="Calibri"/>
          <w:lang w:val="ru-RU" w:eastAsia="en-GB"/>
        </w:rPr>
        <w:t>линию разграничения</w:t>
      </w:r>
      <w:r w:rsidRPr="00C97F22">
        <w:rPr>
          <w:rFonts w:ascii="Calibri" w:hAnsi="Calibri" w:cs="Calibri"/>
          <w:lang w:val="ru-RU" w:eastAsia="en-GB"/>
        </w:rPr>
        <w:t xml:space="preserve"> между </w:t>
      </w:r>
      <w:r w:rsidR="006A12CD" w:rsidRPr="00C97F22">
        <w:rPr>
          <w:rFonts w:ascii="Calibri" w:hAnsi="Calibri" w:cs="Calibri"/>
          <w:lang w:val="ru-RU" w:eastAsia="en-GB"/>
        </w:rPr>
        <w:t>отделившимся</w:t>
      </w:r>
      <w:r w:rsidRPr="00C97F22">
        <w:rPr>
          <w:rFonts w:ascii="Calibri" w:hAnsi="Calibri" w:cs="Calibri"/>
          <w:lang w:val="ru-RU" w:eastAsia="en-GB"/>
        </w:rPr>
        <w:t xml:space="preserve"> регионом Южная Осетия/Цхинвальский регион и подконтрольной Тбилиси территорией; по их словам, </w:t>
      </w:r>
      <w:r w:rsidR="00C85960" w:rsidRPr="00C97F22">
        <w:rPr>
          <w:rFonts w:ascii="Calibri" w:hAnsi="Calibri" w:cs="Calibri"/>
          <w:lang w:val="ru-RU" w:eastAsia="en-GB"/>
        </w:rPr>
        <w:t xml:space="preserve">эта линия </w:t>
      </w:r>
      <w:r w:rsidRPr="00C97F22">
        <w:rPr>
          <w:rFonts w:ascii="Calibri" w:hAnsi="Calibri" w:cs="Calibri"/>
          <w:lang w:val="ru-RU" w:eastAsia="en-GB"/>
        </w:rPr>
        <w:t>проходит прямо через</w:t>
      </w:r>
      <w:r w:rsidR="00906705" w:rsidRPr="00C97F22">
        <w:rPr>
          <w:rFonts w:ascii="Calibri" w:hAnsi="Calibri" w:cs="Calibri"/>
          <w:lang w:val="ru-RU" w:eastAsia="en-GB"/>
        </w:rPr>
        <w:t xml:space="preserve"> село</w:t>
      </w:r>
      <w:r w:rsidRPr="00C97F22">
        <w:rPr>
          <w:rFonts w:ascii="Calibri" w:hAnsi="Calibri" w:cs="Calibri"/>
          <w:lang w:val="ru-RU" w:eastAsia="en-GB"/>
        </w:rPr>
        <w:t xml:space="preserve">. </w:t>
      </w:r>
      <w:r w:rsidR="001E6118">
        <w:rPr>
          <w:rFonts w:ascii="Calibri" w:hAnsi="Calibri" w:cs="Calibri"/>
          <w:lang w:val="ru-RU" w:eastAsia="en-GB"/>
        </w:rPr>
        <w:t>Давит</w:t>
      </w:r>
      <w:r w:rsidRPr="00C97F22">
        <w:rPr>
          <w:rFonts w:ascii="Calibri" w:hAnsi="Calibri" w:cs="Calibri"/>
          <w:lang w:val="ru-RU" w:eastAsia="en-GB"/>
        </w:rPr>
        <w:t xml:space="preserve"> Ванишвили мог остаться в своём родовом доме, который внезапно оказался за заграждением на территории, считающейся частью </w:t>
      </w:r>
      <w:r w:rsidR="006A12CD" w:rsidRPr="00C97F22">
        <w:rPr>
          <w:rFonts w:ascii="Calibri" w:hAnsi="Calibri" w:cs="Calibri"/>
          <w:lang w:val="ru-RU" w:eastAsia="en-GB"/>
        </w:rPr>
        <w:t>Южной Осетии/Цхинвальского региона</w:t>
      </w:r>
      <w:r w:rsidRPr="00C97F22">
        <w:rPr>
          <w:rFonts w:ascii="Calibri" w:hAnsi="Calibri" w:cs="Calibri"/>
          <w:lang w:val="ru-RU" w:eastAsia="en-GB"/>
        </w:rPr>
        <w:t xml:space="preserve">, или перебраться на другую сторону, подконтрольную Грузии, до конца своих дней став перемещённым лицом. </w:t>
      </w:r>
      <w:r w:rsidR="001E6118">
        <w:rPr>
          <w:rFonts w:ascii="Calibri" w:hAnsi="Calibri" w:cs="Calibri"/>
          <w:lang w:val="ru-RU" w:eastAsia="en-GB"/>
        </w:rPr>
        <w:t>Давит</w:t>
      </w:r>
      <w:r w:rsidRPr="00C97F22">
        <w:rPr>
          <w:rFonts w:ascii="Calibri" w:hAnsi="Calibri" w:cs="Calibri"/>
          <w:lang w:val="ru-RU" w:eastAsia="en-GB"/>
        </w:rPr>
        <w:t xml:space="preserve"> предпочёл остаться, однако теперь он отделён от своей семьи и друзей колючей проволокой, разрезающей его </w:t>
      </w:r>
      <w:r w:rsidR="00906705" w:rsidRPr="00C97F22">
        <w:rPr>
          <w:rFonts w:ascii="Calibri" w:hAnsi="Calibri" w:cs="Calibri"/>
          <w:lang w:val="ru-RU" w:eastAsia="en-GB"/>
        </w:rPr>
        <w:t>село</w:t>
      </w:r>
      <w:r w:rsidRPr="00C97F22">
        <w:rPr>
          <w:rFonts w:ascii="Calibri" w:hAnsi="Calibri" w:cs="Calibri"/>
          <w:lang w:val="ru-RU" w:eastAsia="en-GB"/>
        </w:rPr>
        <w:t xml:space="preserve"> на две части. Рискуя подвергнуться задержанию при попытке пересечь разграничительную линию, он и его жена могут полагаться лишь на помощь родственников и соседей, которые передают им их пенсию, лекарства и другие необходимые вещи через заграждение под покровом темноты. В свою очередь, он присматривает за могилами родственников соседей, которые внезапно лишились к ним доступа, оставаясь по ту сторону колючей проволоки. </w:t>
      </w:r>
    </w:p>
    <w:p w14:paraId="6F60F224" w14:textId="2D95180F" w:rsidR="001A21F2" w:rsidRPr="00C97F22" w:rsidRDefault="00517ADD" w:rsidP="001A21F2">
      <w:pPr>
        <w:pStyle w:val="RTBodyText"/>
        <w:rPr>
          <w:rFonts w:ascii="Calibri" w:hAnsi="Calibri" w:cs="Calibri"/>
          <w:lang w:val="ru-RU" w:eastAsia="en-GB"/>
        </w:rPr>
      </w:pPr>
      <w:r w:rsidRPr="00C97F22">
        <w:rPr>
          <w:rFonts w:ascii="Calibri" w:hAnsi="Calibri" w:cs="Calibri"/>
          <w:lang w:val="ru-RU" w:eastAsia="en-GB"/>
        </w:rPr>
        <w:t xml:space="preserve">Многие жители, пострадавшие подобно </w:t>
      </w:r>
      <w:r w:rsidR="001E6118">
        <w:rPr>
          <w:rFonts w:ascii="Calibri" w:hAnsi="Calibri" w:cs="Calibri"/>
          <w:lang w:val="ru-RU" w:eastAsia="en-GB"/>
        </w:rPr>
        <w:t>Давит</w:t>
      </w:r>
      <w:r w:rsidRPr="00C97F22">
        <w:rPr>
          <w:rFonts w:ascii="Calibri" w:hAnsi="Calibri" w:cs="Calibri"/>
          <w:lang w:val="ru-RU" w:eastAsia="en-GB"/>
        </w:rPr>
        <w:t xml:space="preserve">у, ежедневно сталкиваются с нарушениями прав человека; </w:t>
      </w:r>
      <w:r w:rsidR="00E14A0B" w:rsidRPr="00C97F22">
        <w:rPr>
          <w:rFonts w:ascii="Calibri" w:hAnsi="Calibri" w:cs="Calibri"/>
          <w:lang w:val="ru-RU" w:eastAsia="en-GB"/>
        </w:rPr>
        <w:t>их отрезали от родственников, источников дохода, культурной и общественной жизни</w:t>
      </w:r>
      <w:r w:rsidR="001A21F2" w:rsidRPr="00C97F22">
        <w:rPr>
          <w:rFonts w:ascii="Calibri" w:hAnsi="Calibri" w:cs="Calibri"/>
          <w:lang w:val="ru-RU" w:eastAsia="en-GB"/>
        </w:rPr>
        <w:t xml:space="preserve">.  </w:t>
      </w:r>
      <w:r w:rsidR="00E14A0B" w:rsidRPr="00C97F22">
        <w:rPr>
          <w:rFonts w:ascii="Calibri" w:hAnsi="Calibri" w:cs="Calibri"/>
          <w:lang w:val="ru-RU" w:eastAsia="en-GB"/>
        </w:rPr>
        <w:t>Они могут даже подвергнуться задержанию, если подойдут к АЛР слишком близко</w:t>
      </w:r>
      <w:r w:rsidR="001A21F2" w:rsidRPr="00C97F22">
        <w:rPr>
          <w:rFonts w:ascii="Calibri" w:hAnsi="Calibri" w:cs="Calibri"/>
          <w:lang w:val="ru-RU" w:eastAsia="en-GB"/>
        </w:rPr>
        <w:t xml:space="preserve">. </w:t>
      </w:r>
      <w:r w:rsidR="00A030E2" w:rsidRPr="00C97F22">
        <w:rPr>
          <w:rFonts w:ascii="Calibri" w:hAnsi="Calibri" w:cs="Calibri"/>
          <w:lang w:val="ru-RU" w:eastAsia="en-GB"/>
        </w:rPr>
        <w:t>Ограничения, которы</w:t>
      </w:r>
      <w:r w:rsidR="00596CF1" w:rsidRPr="00C97F22">
        <w:rPr>
          <w:rFonts w:ascii="Calibri" w:hAnsi="Calibri" w:cs="Calibri"/>
          <w:lang w:val="ru-RU" w:eastAsia="en-GB"/>
        </w:rPr>
        <w:t>м подергается их право на свобод</w:t>
      </w:r>
      <w:r w:rsidR="00A030E2" w:rsidRPr="00C97F22">
        <w:rPr>
          <w:rFonts w:ascii="Calibri" w:hAnsi="Calibri" w:cs="Calibri"/>
          <w:lang w:val="ru-RU" w:eastAsia="en-GB"/>
        </w:rPr>
        <w:t xml:space="preserve">у передвижения, оказывают негативное воздействие и на </w:t>
      </w:r>
      <w:r w:rsidR="00906705" w:rsidRPr="00C97F22">
        <w:rPr>
          <w:rFonts w:ascii="Calibri" w:hAnsi="Calibri" w:cs="Calibri"/>
          <w:lang w:val="ru-RU" w:eastAsia="en-GB"/>
        </w:rPr>
        <w:t>д</w:t>
      </w:r>
      <w:r w:rsidR="00A030E2" w:rsidRPr="00C97F22">
        <w:rPr>
          <w:rFonts w:ascii="Calibri" w:hAnsi="Calibri" w:cs="Calibri"/>
          <w:lang w:val="ru-RU" w:eastAsia="en-GB"/>
        </w:rPr>
        <w:t>ругие их права, у</w:t>
      </w:r>
      <w:r w:rsidR="00906705" w:rsidRPr="00C97F22">
        <w:rPr>
          <w:rFonts w:ascii="Calibri" w:hAnsi="Calibri" w:cs="Calibri"/>
          <w:lang w:val="ru-RU" w:eastAsia="en-GB"/>
        </w:rPr>
        <w:t>х</w:t>
      </w:r>
      <w:r w:rsidR="00A030E2" w:rsidRPr="00C97F22">
        <w:rPr>
          <w:rFonts w:ascii="Calibri" w:hAnsi="Calibri" w:cs="Calibri"/>
          <w:lang w:val="ru-RU" w:eastAsia="en-GB"/>
        </w:rPr>
        <w:t xml:space="preserve">удшают </w:t>
      </w:r>
      <w:r w:rsidR="00A030E2" w:rsidRPr="00C97F22">
        <w:rPr>
          <w:rFonts w:ascii="Calibri" w:hAnsi="Calibri" w:cs="Calibri"/>
          <w:lang w:val="ru-RU" w:eastAsia="en-GB"/>
        </w:rPr>
        <w:lastRenderedPageBreak/>
        <w:t xml:space="preserve">уровень жизни, </w:t>
      </w:r>
      <w:r w:rsidR="00906705" w:rsidRPr="00C97F22">
        <w:rPr>
          <w:rFonts w:ascii="Calibri" w:hAnsi="Calibri" w:cs="Calibri"/>
          <w:lang w:val="ru-RU" w:eastAsia="en-GB"/>
        </w:rPr>
        <w:t>затрудняют доступ к</w:t>
      </w:r>
      <w:r w:rsidR="00A030E2" w:rsidRPr="00C97F22">
        <w:rPr>
          <w:rFonts w:ascii="Calibri" w:hAnsi="Calibri" w:cs="Calibri"/>
          <w:lang w:val="ru-RU" w:eastAsia="en-GB"/>
        </w:rPr>
        <w:t xml:space="preserve"> сельскохозяйственным угодьям, медицинской помощи, образованию, местам отправления религиозных обрядов, закрепляя тем самым </w:t>
      </w:r>
      <w:r w:rsidR="00906705" w:rsidRPr="00C97F22">
        <w:rPr>
          <w:rFonts w:ascii="Calibri" w:hAnsi="Calibri" w:cs="Calibri"/>
          <w:lang w:val="ru-RU" w:eastAsia="en-GB"/>
        </w:rPr>
        <w:t>д</w:t>
      </w:r>
      <w:r w:rsidR="00A030E2" w:rsidRPr="00C97F22">
        <w:rPr>
          <w:rFonts w:ascii="Calibri" w:hAnsi="Calibri" w:cs="Calibri"/>
          <w:lang w:val="ru-RU" w:eastAsia="en-GB"/>
        </w:rPr>
        <w:t xml:space="preserve">искриминационные </w:t>
      </w:r>
      <w:r w:rsidR="0087629B" w:rsidRPr="00C97F22">
        <w:rPr>
          <w:rFonts w:ascii="Calibri" w:hAnsi="Calibri" w:cs="Calibri"/>
          <w:lang w:val="ru-RU" w:eastAsia="en-GB"/>
        </w:rPr>
        <w:t>практики</w:t>
      </w:r>
      <w:r w:rsidR="001A21F2" w:rsidRPr="00C97F22">
        <w:rPr>
          <w:rFonts w:ascii="Calibri" w:hAnsi="Calibri" w:cs="Calibri"/>
          <w:lang w:val="ru-RU" w:eastAsia="en-GB"/>
        </w:rPr>
        <w:t xml:space="preserve">.  </w:t>
      </w:r>
    </w:p>
    <w:p w14:paraId="6F60F225" w14:textId="4BC8B869" w:rsidR="001A21F2" w:rsidRPr="00C97F22" w:rsidRDefault="00A030E2" w:rsidP="001A21F2">
      <w:pPr>
        <w:pStyle w:val="RTBodyText"/>
        <w:rPr>
          <w:rFonts w:ascii="Calibri" w:hAnsi="Calibri" w:cs="Calibri"/>
          <w:lang w:val="ru-RU" w:eastAsia="en-GB"/>
        </w:rPr>
      </w:pPr>
      <w:r w:rsidRPr="00C97F22">
        <w:rPr>
          <w:rFonts w:ascii="Calibri" w:hAnsi="Calibri" w:cs="Calibri"/>
          <w:lang w:val="ru-RU" w:eastAsia="en-GB"/>
        </w:rPr>
        <w:t>Многие из этих нарушений, о</w:t>
      </w:r>
      <w:r w:rsidR="00F05F19" w:rsidRPr="00C97F22">
        <w:rPr>
          <w:rFonts w:ascii="Calibri" w:hAnsi="Calibri" w:cs="Calibri"/>
          <w:lang w:val="ru-RU" w:eastAsia="en-GB"/>
        </w:rPr>
        <w:t>т</w:t>
      </w:r>
      <w:r w:rsidRPr="00C97F22">
        <w:rPr>
          <w:rFonts w:ascii="Calibri" w:hAnsi="Calibri" w:cs="Calibri"/>
          <w:lang w:val="ru-RU" w:eastAsia="en-GB"/>
        </w:rPr>
        <w:t xml:space="preserve"> которых пострадал </w:t>
      </w:r>
      <w:r w:rsidR="001E6118">
        <w:rPr>
          <w:rFonts w:ascii="Calibri" w:hAnsi="Calibri" w:cs="Calibri"/>
          <w:lang w:val="ru-RU" w:eastAsia="en-GB"/>
        </w:rPr>
        <w:t>Давит</w:t>
      </w:r>
      <w:r w:rsidRPr="00C97F22">
        <w:rPr>
          <w:rFonts w:ascii="Calibri" w:hAnsi="Calibri" w:cs="Calibri"/>
          <w:lang w:val="ru-RU" w:eastAsia="en-GB"/>
        </w:rPr>
        <w:t xml:space="preserve"> и другие сельские жители, возникают непосредственно из-за шагов по дальнейшему укреплению разделительных линий, возникших в результате конфликта 2008 года – и более ранних конфликтов, из-за превращения простых пунктирных линий на карте в физически существующие преграды. Этот процесс, известный как «бордеризация», был инициирован российским </w:t>
      </w:r>
      <w:r w:rsidR="00053A6D" w:rsidRPr="00C97F22">
        <w:rPr>
          <w:rFonts w:ascii="Calibri" w:hAnsi="Calibri" w:cs="Calibri"/>
          <w:lang w:val="ru-RU" w:eastAsia="en-GB"/>
        </w:rPr>
        <w:t>силовыми структурами</w:t>
      </w:r>
      <w:r w:rsidRPr="00C97F22">
        <w:rPr>
          <w:rFonts w:ascii="Calibri" w:hAnsi="Calibri" w:cs="Calibri"/>
          <w:lang w:val="ru-RU" w:eastAsia="en-GB"/>
        </w:rPr>
        <w:t>, которые с 20</w:t>
      </w:r>
      <w:r w:rsidR="00053A6D" w:rsidRPr="00C97F22">
        <w:rPr>
          <w:rFonts w:ascii="Calibri" w:hAnsi="Calibri" w:cs="Calibri"/>
          <w:lang w:val="ru-RU" w:eastAsia="en-GB"/>
        </w:rPr>
        <w:t>09 года</w:t>
      </w:r>
      <w:r w:rsidRPr="00C97F22">
        <w:rPr>
          <w:rFonts w:ascii="Calibri" w:hAnsi="Calibri" w:cs="Calibri"/>
          <w:lang w:val="ru-RU" w:eastAsia="en-GB"/>
        </w:rPr>
        <w:t xml:space="preserve"> </w:t>
      </w:r>
      <w:r w:rsidR="00906705" w:rsidRPr="00C97F22">
        <w:rPr>
          <w:rFonts w:ascii="Calibri" w:hAnsi="Calibri" w:cs="Calibri"/>
          <w:lang w:val="ru-RU" w:eastAsia="en-GB"/>
        </w:rPr>
        <w:t xml:space="preserve">совместно с </w:t>
      </w:r>
      <w:r w:rsidR="00873A82" w:rsidRPr="00C97F22">
        <w:rPr>
          <w:rFonts w:ascii="Calibri" w:hAnsi="Calibri" w:cs="Calibri"/>
          <w:lang w:val="ru-RU" w:eastAsia="en-GB"/>
        </w:rPr>
        <w:t>де-факто</w:t>
      </w:r>
      <w:r w:rsidR="00053A6D" w:rsidRPr="00C97F22">
        <w:rPr>
          <w:rFonts w:ascii="Calibri" w:hAnsi="Calibri" w:cs="Calibri"/>
          <w:lang w:val="ru-RU" w:eastAsia="en-GB"/>
        </w:rPr>
        <w:t xml:space="preserve"> властями регионов </w:t>
      </w:r>
      <w:r w:rsidRPr="00C97F22">
        <w:rPr>
          <w:rFonts w:ascii="Calibri" w:hAnsi="Calibri" w:cs="Calibri"/>
          <w:lang w:val="ru-RU" w:eastAsia="en-GB"/>
        </w:rPr>
        <w:t>стремятся превратить АРЛ в «</w:t>
      </w:r>
      <w:r w:rsidR="00906705" w:rsidRPr="00C97F22">
        <w:rPr>
          <w:rFonts w:ascii="Calibri" w:hAnsi="Calibri" w:cs="Calibri"/>
          <w:lang w:val="ru-RU" w:eastAsia="en-GB"/>
        </w:rPr>
        <w:t>государственную границу</w:t>
      </w:r>
      <w:r w:rsidRPr="00C97F22">
        <w:rPr>
          <w:rFonts w:ascii="Calibri" w:hAnsi="Calibri" w:cs="Calibri"/>
          <w:lang w:val="ru-RU" w:eastAsia="en-GB"/>
        </w:rPr>
        <w:t>»</w:t>
      </w:r>
      <w:r w:rsidR="00906705" w:rsidRPr="00C97F22">
        <w:rPr>
          <w:rFonts w:ascii="Calibri" w:hAnsi="Calibri" w:cs="Calibri"/>
          <w:lang w:val="ru-RU" w:eastAsia="en-GB"/>
        </w:rPr>
        <w:t>,</w:t>
      </w:r>
      <w:r w:rsidRPr="00C97F22">
        <w:rPr>
          <w:rFonts w:ascii="Calibri" w:hAnsi="Calibri" w:cs="Calibri"/>
          <w:lang w:val="ru-RU" w:eastAsia="en-GB"/>
        </w:rPr>
        <w:t xml:space="preserve"> после того как Москва признала Абхазию и Южную Осетию</w:t>
      </w:r>
      <w:r w:rsidR="006A12CD" w:rsidRPr="00C97F22">
        <w:rPr>
          <w:rFonts w:ascii="Calibri" w:hAnsi="Calibri" w:cs="Calibri"/>
          <w:lang w:val="ru-RU" w:eastAsia="en-GB"/>
        </w:rPr>
        <w:t>/Цхинвальский регион</w:t>
      </w:r>
      <w:r w:rsidRPr="00C97F22">
        <w:rPr>
          <w:rFonts w:ascii="Calibri" w:hAnsi="Calibri" w:cs="Calibri"/>
          <w:lang w:val="ru-RU" w:eastAsia="en-GB"/>
        </w:rPr>
        <w:t xml:space="preserve"> в качестве независимых государств. </w:t>
      </w:r>
      <w:r w:rsidR="00053A6D" w:rsidRPr="00C97F22">
        <w:rPr>
          <w:rFonts w:ascii="Calibri" w:hAnsi="Calibri" w:cs="Calibri"/>
          <w:lang w:val="ru-RU" w:eastAsia="en-GB"/>
        </w:rPr>
        <w:t>В соответствии с описание</w:t>
      </w:r>
      <w:r w:rsidR="00906705" w:rsidRPr="00C97F22">
        <w:rPr>
          <w:rFonts w:ascii="Calibri" w:hAnsi="Calibri" w:cs="Calibri"/>
          <w:lang w:val="ru-RU" w:eastAsia="en-GB"/>
        </w:rPr>
        <w:t>м</w:t>
      </w:r>
      <w:r w:rsidR="00053A6D" w:rsidRPr="00C97F22">
        <w:rPr>
          <w:rFonts w:ascii="Calibri" w:hAnsi="Calibri" w:cs="Calibri"/>
          <w:lang w:val="ru-RU" w:eastAsia="en-GB"/>
        </w:rPr>
        <w:t xml:space="preserve"> Миссии наблюдателей ЕС </w:t>
      </w:r>
      <w:r w:rsidR="001A21F2" w:rsidRPr="00C97F22">
        <w:rPr>
          <w:rFonts w:ascii="Calibri" w:hAnsi="Calibri" w:cs="Calibri"/>
          <w:lang w:val="ru-RU" w:eastAsia="en-GB"/>
        </w:rPr>
        <w:t>(</w:t>
      </w:r>
      <w:r w:rsidR="00053A6D" w:rsidRPr="00C97F22">
        <w:rPr>
          <w:rFonts w:ascii="Calibri" w:hAnsi="Calibri" w:cs="Calibri"/>
          <w:lang w:val="ru-RU" w:eastAsia="en-GB"/>
        </w:rPr>
        <w:t>МНЕС</w:t>
      </w:r>
      <w:r w:rsidR="001A21F2" w:rsidRPr="00C97F22">
        <w:rPr>
          <w:rFonts w:ascii="Calibri" w:hAnsi="Calibri" w:cs="Calibri"/>
          <w:lang w:val="ru-RU" w:eastAsia="en-GB"/>
        </w:rPr>
        <w:t>)</w:t>
      </w:r>
      <w:r w:rsidR="00053A6D" w:rsidRPr="00C97F22">
        <w:rPr>
          <w:rFonts w:ascii="Calibri" w:hAnsi="Calibri" w:cs="Calibri"/>
          <w:lang w:val="ru-RU" w:eastAsia="en-GB"/>
        </w:rPr>
        <w:t xml:space="preserve"> в Грузии</w:t>
      </w:r>
      <w:r w:rsidR="001A21F2" w:rsidRPr="00C97F22">
        <w:rPr>
          <w:rFonts w:ascii="Calibri" w:hAnsi="Calibri" w:cs="Calibri"/>
          <w:lang w:val="ru-RU" w:eastAsia="en-GB"/>
        </w:rPr>
        <w:t xml:space="preserve">: </w:t>
      </w:r>
      <w:r w:rsidR="00001C28" w:rsidRPr="00C97F22">
        <w:rPr>
          <w:rFonts w:ascii="Calibri" w:hAnsi="Calibri" w:cs="Calibri"/>
          <w:lang w:val="ru-RU" w:eastAsia="en-GB"/>
        </w:rPr>
        <w:t>«“Бордеризация</w:t>
      </w:r>
      <w:r w:rsidR="00053A6D" w:rsidRPr="00C97F22">
        <w:rPr>
          <w:rFonts w:ascii="Calibri" w:hAnsi="Calibri" w:cs="Calibri"/>
          <w:lang w:val="ru-RU" w:eastAsia="en-GB"/>
        </w:rPr>
        <w:t>” включает в себя три основных компонента</w:t>
      </w:r>
      <w:r w:rsidR="001A21F2" w:rsidRPr="00C97F22">
        <w:rPr>
          <w:rFonts w:ascii="Calibri" w:hAnsi="Calibri" w:cs="Calibri"/>
          <w:lang w:val="ru-RU" w:eastAsia="en-GB"/>
        </w:rPr>
        <w:t xml:space="preserve">: 1) </w:t>
      </w:r>
      <w:r w:rsidR="00053A6D" w:rsidRPr="00C97F22">
        <w:rPr>
          <w:rFonts w:ascii="Calibri" w:hAnsi="Calibri" w:cs="Calibri"/>
          <w:lang w:val="ru-RU" w:eastAsia="en-GB"/>
        </w:rPr>
        <w:t>создание физич</w:t>
      </w:r>
      <w:r w:rsidR="00001C28" w:rsidRPr="00C97F22">
        <w:rPr>
          <w:rFonts w:ascii="Calibri" w:hAnsi="Calibri" w:cs="Calibri"/>
          <w:lang w:val="ru-RU" w:eastAsia="en-GB"/>
        </w:rPr>
        <w:t>е</w:t>
      </w:r>
      <w:r w:rsidR="00053A6D" w:rsidRPr="00C97F22">
        <w:rPr>
          <w:rFonts w:ascii="Calibri" w:hAnsi="Calibri" w:cs="Calibri"/>
          <w:lang w:val="ru-RU" w:eastAsia="en-GB"/>
        </w:rPr>
        <w:t xml:space="preserve">ской инфраструктуры, призванной заставить </w:t>
      </w:r>
      <w:r w:rsidR="00F05F19" w:rsidRPr="00C97F22">
        <w:rPr>
          <w:rFonts w:ascii="Calibri" w:hAnsi="Calibri" w:cs="Calibri"/>
          <w:lang w:val="ru-RU" w:eastAsia="en-GB"/>
        </w:rPr>
        <w:t>людей</w:t>
      </w:r>
      <w:r w:rsidR="00053A6D" w:rsidRPr="00C97F22">
        <w:rPr>
          <w:rFonts w:ascii="Calibri" w:hAnsi="Calibri" w:cs="Calibri"/>
          <w:lang w:val="ru-RU" w:eastAsia="en-GB"/>
        </w:rPr>
        <w:t>, трансп</w:t>
      </w:r>
      <w:r w:rsidR="00001C28" w:rsidRPr="00C97F22">
        <w:rPr>
          <w:rFonts w:ascii="Calibri" w:hAnsi="Calibri" w:cs="Calibri"/>
          <w:lang w:val="ru-RU" w:eastAsia="en-GB"/>
        </w:rPr>
        <w:t>о</w:t>
      </w:r>
      <w:r w:rsidR="00053A6D" w:rsidRPr="00C97F22">
        <w:rPr>
          <w:rFonts w:ascii="Calibri" w:hAnsi="Calibri" w:cs="Calibri"/>
          <w:lang w:val="ru-RU" w:eastAsia="en-GB"/>
        </w:rPr>
        <w:t>р</w:t>
      </w:r>
      <w:r w:rsidR="00001C28" w:rsidRPr="00C97F22">
        <w:rPr>
          <w:rFonts w:ascii="Calibri" w:hAnsi="Calibri" w:cs="Calibri"/>
          <w:lang w:val="ru-RU" w:eastAsia="en-GB"/>
        </w:rPr>
        <w:t>т</w:t>
      </w:r>
      <w:r w:rsidR="00053A6D" w:rsidRPr="00C97F22">
        <w:rPr>
          <w:rFonts w:ascii="Calibri" w:hAnsi="Calibri" w:cs="Calibri"/>
          <w:lang w:val="ru-RU" w:eastAsia="en-GB"/>
        </w:rPr>
        <w:t>ные средства и товары перемещаться чер</w:t>
      </w:r>
      <w:r w:rsidR="00172D5F" w:rsidRPr="00C97F22">
        <w:rPr>
          <w:rFonts w:ascii="Calibri" w:hAnsi="Calibri" w:cs="Calibri"/>
          <w:lang w:val="ru-RU" w:eastAsia="en-GB"/>
        </w:rPr>
        <w:t>е</w:t>
      </w:r>
      <w:r w:rsidR="00053A6D" w:rsidRPr="00C97F22">
        <w:rPr>
          <w:rFonts w:ascii="Calibri" w:hAnsi="Calibri" w:cs="Calibri"/>
          <w:lang w:val="ru-RU" w:eastAsia="en-GB"/>
        </w:rPr>
        <w:t>з специальные ”</w:t>
      </w:r>
      <w:r w:rsidR="00172D5F" w:rsidRPr="00C97F22">
        <w:rPr>
          <w:rFonts w:ascii="Calibri" w:hAnsi="Calibri" w:cs="Calibri"/>
          <w:lang w:val="ru-RU" w:eastAsia="en-GB"/>
        </w:rPr>
        <w:t>пункты</w:t>
      </w:r>
      <w:r w:rsidR="0032231C" w:rsidRPr="00C97F22">
        <w:rPr>
          <w:rFonts w:ascii="Calibri" w:hAnsi="Calibri" w:cs="Calibri"/>
          <w:lang w:val="ru-RU" w:eastAsia="en-GB"/>
        </w:rPr>
        <w:t xml:space="preserve"> пере</w:t>
      </w:r>
      <w:r w:rsidR="00B92F64" w:rsidRPr="00C97F22">
        <w:rPr>
          <w:rFonts w:ascii="Calibri" w:hAnsi="Calibri" w:cs="Calibri"/>
          <w:lang w:val="ru-RU" w:eastAsia="en-GB"/>
        </w:rPr>
        <w:t>сечения</w:t>
      </w:r>
      <w:r w:rsidR="00053A6D" w:rsidRPr="00C97F22">
        <w:rPr>
          <w:rFonts w:ascii="Calibri" w:hAnsi="Calibri" w:cs="Calibri"/>
          <w:lang w:val="ru-RU" w:eastAsia="en-GB"/>
        </w:rPr>
        <w:t>”</w:t>
      </w:r>
      <w:r w:rsidR="00172D5F" w:rsidRPr="00C97F22">
        <w:rPr>
          <w:rFonts w:ascii="Calibri" w:hAnsi="Calibri" w:cs="Calibri"/>
          <w:lang w:val="ru-RU" w:eastAsia="en-GB"/>
        </w:rPr>
        <w:t>, устроенные вдоль АЛР</w:t>
      </w:r>
      <w:r w:rsidR="001A21F2" w:rsidRPr="00C97F22">
        <w:rPr>
          <w:rFonts w:ascii="Calibri" w:hAnsi="Calibri" w:cs="Calibri"/>
          <w:lang w:val="ru-RU" w:eastAsia="en-GB"/>
        </w:rPr>
        <w:t>; 2)</w:t>
      </w:r>
      <w:r w:rsidR="00172D5F" w:rsidRPr="00C97F22">
        <w:rPr>
          <w:rFonts w:ascii="Calibri" w:hAnsi="Calibri" w:cs="Calibri"/>
          <w:lang w:val="ru-RU" w:eastAsia="en-GB"/>
        </w:rPr>
        <w:t xml:space="preserve"> наблюдение и патрулирование со стороны </w:t>
      </w:r>
      <w:r w:rsidR="00730E19" w:rsidRPr="00C97F22">
        <w:rPr>
          <w:rFonts w:ascii="Calibri" w:hAnsi="Calibri" w:cs="Calibri"/>
          <w:color w:val="000000"/>
          <w:szCs w:val="18"/>
          <w:lang w:val="ru-RU"/>
        </w:rPr>
        <w:t>российской пограничной службы</w:t>
      </w:r>
      <w:r w:rsidR="00730E19" w:rsidRPr="00C97F22">
        <w:rPr>
          <w:rFonts w:ascii="Calibri" w:hAnsi="Calibri" w:cs="Calibri"/>
          <w:color w:val="000000"/>
          <w:lang w:val="ru-RU"/>
        </w:rPr>
        <w:t xml:space="preserve"> </w:t>
      </w:r>
      <w:r w:rsidR="00172D5F" w:rsidRPr="00C97F22">
        <w:rPr>
          <w:rFonts w:ascii="Calibri" w:hAnsi="Calibri" w:cs="Calibri"/>
          <w:lang w:val="ru-RU" w:eastAsia="en-GB"/>
        </w:rPr>
        <w:t xml:space="preserve">либо со стороны силовиков из </w:t>
      </w:r>
      <w:r w:rsidR="00730E19" w:rsidRPr="00C97F22">
        <w:rPr>
          <w:rFonts w:ascii="Calibri" w:hAnsi="Calibri" w:cs="Calibri"/>
          <w:szCs w:val="18"/>
          <w:lang w:val="ru-RU"/>
        </w:rPr>
        <w:t>отделившихся регионов</w:t>
      </w:r>
      <w:r w:rsidR="00172D5F" w:rsidRPr="00C97F22">
        <w:rPr>
          <w:rFonts w:ascii="Calibri" w:hAnsi="Calibri" w:cs="Calibri"/>
          <w:lang w:val="ru-RU" w:eastAsia="en-GB"/>
        </w:rPr>
        <w:t>, которые следят за ситуацией и задерживают людей, если те нарушают установленные “правила</w:t>
      </w:r>
      <w:r w:rsidR="00906705" w:rsidRPr="00C97F22">
        <w:rPr>
          <w:rFonts w:ascii="Calibri" w:hAnsi="Calibri" w:cs="Calibri"/>
          <w:lang w:val="ru-RU" w:eastAsia="en-GB"/>
        </w:rPr>
        <w:t>”; 3) режим пересечения А</w:t>
      </w:r>
      <w:r w:rsidR="00172D5F" w:rsidRPr="00C97F22">
        <w:rPr>
          <w:rFonts w:ascii="Calibri" w:hAnsi="Calibri" w:cs="Calibri"/>
          <w:lang w:val="ru-RU" w:eastAsia="en-GB"/>
        </w:rPr>
        <w:t>Л</w:t>
      </w:r>
      <w:r w:rsidR="00906705" w:rsidRPr="00C97F22">
        <w:rPr>
          <w:rFonts w:ascii="Calibri" w:hAnsi="Calibri" w:cs="Calibri"/>
          <w:lang w:val="ru-RU" w:eastAsia="en-GB"/>
        </w:rPr>
        <w:t>Р</w:t>
      </w:r>
      <w:r w:rsidR="00172D5F" w:rsidRPr="00C97F22">
        <w:rPr>
          <w:rFonts w:ascii="Calibri" w:hAnsi="Calibri" w:cs="Calibri"/>
          <w:lang w:val="ru-RU" w:eastAsia="en-GB"/>
        </w:rPr>
        <w:t>, требующий от желающих пересечь её наличия определённых документов и предусматри</w:t>
      </w:r>
      <w:r w:rsidR="00906705" w:rsidRPr="00C97F22">
        <w:rPr>
          <w:rFonts w:ascii="Calibri" w:hAnsi="Calibri" w:cs="Calibri"/>
          <w:lang w:val="ru-RU" w:eastAsia="en-GB"/>
        </w:rPr>
        <w:t>вающий пересечение А</w:t>
      </w:r>
      <w:r w:rsidR="0029713A" w:rsidRPr="00C97F22">
        <w:rPr>
          <w:rFonts w:ascii="Calibri" w:hAnsi="Calibri" w:cs="Calibri"/>
          <w:lang w:val="ru-RU" w:eastAsia="en-GB"/>
        </w:rPr>
        <w:t>Л</w:t>
      </w:r>
      <w:r w:rsidR="00906705" w:rsidRPr="00C97F22">
        <w:rPr>
          <w:rFonts w:ascii="Calibri" w:hAnsi="Calibri" w:cs="Calibri"/>
          <w:lang w:val="ru-RU" w:eastAsia="en-GB"/>
        </w:rPr>
        <w:t>Р</w:t>
      </w:r>
      <w:r w:rsidR="0029713A" w:rsidRPr="00C97F22">
        <w:rPr>
          <w:rFonts w:ascii="Calibri" w:hAnsi="Calibri" w:cs="Calibri"/>
          <w:lang w:val="ru-RU" w:eastAsia="en-GB"/>
        </w:rPr>
        <w:t xml:space="preserve"> только </w:t>
      </w:r>
      <w:r w:rsidR="00172D5F" w:rsidRPr="00C97F22">
        <w:rPr>
          <w:rFonts w:ascii="Calibri" w:hAnsi="Calibri" w:cs="Calibri"/>
          <w:lang w:val="ru-RU" w:eastAsia="en-GB"/>
        </w:rPr>
        <w:t>через “официальные” пункты</w:t>
      </w:r>
      <w:r w:rsidR="006A12CD" w:rsidRPr="00C97F22">
        <w:rPr>
          <w:rFonts w:ascii="Calibri" w:hAnsi="Calibri" w:cs="Calibri"/>
          <w:lang w:val="ru-RU" w:eastAsia="en-GB"/>
        </w:rPr>
        <w:t xml:space="preserve"> пере</w:t>
      </w:r>
      <w:r w:rsidR="00B92F64" w:rsidRPr="00C97F22">
        <w:rPr>
          <w:rFonts w:ascii="Calibri" w:hAnsi="Calibri" w:cs="Calibri"/>
          <w:lang w:val="ru-RU" w:eastAsia="en-GB"/>
        </w:rPr>
        <w:t>сечения</w:t>
      </w:r>
      <w:r w:rsidR="00172D5F" w:rsidRPr="00C97F22">
        <w:rPr>
          <w:rFonts w:ascii="Calibri" w:hAnsi="Calibri" w:cs="Calibri"/>
          <w:lang w:val="ru-RU" w:eastAsia="en-GB"/>
        </w:rPr>
        <w:t>»</w:t>
      </w:r>
      <w:r w:rsidR="001A21F2" w:rsidRPr="00C97F22">
        <w:rPr>
          <w:rFonts w:ascii="Calibri" w:hAnsi="Calibri" w:cs="Calibri"/>
          <w:lang w:val="ru-RU" w:eastAsia="en-GB"/>
        </w:rPr>
        <w:t>.</w:t>
      </w:r>
      <w:r w:rsidR="001A21F2" w:rsidRPr="00C97F22">
        <w:rPr>
          <w:rStyle w:val="FootnoteReference"/>
          <w:rFonts w:ascii="Calibri" w:hAnsi="Calibri" w:cs="Calibri"/>
          <w:lang w:val="en-US" w:eastAsia="en-GB"/>
        </w:rPr>
        <w:footnoteReference w:id="42"/>
      </w:r>
    </w:p>
    <w:p w14:paraId="6F60F226" w14:textId="77777777" w:rsidR="001A21F2" w:rsidRPr="00C97F22" w:rsidRDefault="001A21F2" w:rsidP="001A21F2">
      <w:pPr>
        <w:pStyle w:val="RTBodyText"/>
        <w:rPr>
          <w:rFonts w:ascii="Calibri" w:hAnsi="Calibri" w:cs="Calibri"/>
          <w:lang w:val="ru-RU" w:eastAsia="en-GB"/>
        </w:rPr>
      </w:pPr>
    </w:p>
    <w:tbl>
      <w:tblPr>
        <w:tblStyle w:val="TableGrid"/>
        <w:tblW w:w="8131" w:type="dxa"/>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381"/>
        <w:gridCol w:w="3750"/>
      </w:tblGrid>
      <w:tr w:rsidR="001A21F2" w:rsidRPr="00C97F22" w14:paraId="6F60F228" w14:textId="77777777" w:rsidTr="00B52112">
        <w:trPr>
          <w:trHeight w:val="808"/>
        </w:trPr>
        <w:tc>
          <w:tcPr>
            <w:tcW w:w="8131" w:type="dxa"/>
            <w:gridSpan w:val="2"/>
          </w:tcPr>
          <w:p w14:paraId="6F60F227" w14:textId="6E57807D" w:rsidR="001A21F2" w:rsidRPr="00C97F22" w:rsidRDefault="00227253" w:rsidP="00227253">
            <w:pPr>
              <w:pStyle w:val="RTSmallheadingCAPS"/>
              <w:rPr>
                <w:rFonts w:ascii="Calibri" w:hAnsi="Calibri" w:cs="Calibri"/>
                <w:lang w:val="ru-RU"/>
              </w:rPr>
            </w:pPr>
            <w:r w:rsidRPr="00C97F22">
              <w:rPr>
                <w:rFonts w:ascii="Calibri" w:hAnsi="Calibri" w:cs="Calibri"/>
                <w:szCs w:val="36"/>
                <w:lang w:val="ru-RU"/>
              </w:rPr>
              <w:t>один из «пограничных» знаков посреди сельскохозяйственных угодий вдоль АЛР, отделяющей южную осетию</w:t>
            </w:r>
            <w:r w:rsidR="001A21F2" w:rsidRPr="00C97F22">
              <w:rPr>
                <w:rFonts w:ascii="Calibri" w:hAnsi="Calibri" w:cs="Calibri"/>
                <w:szCs w:val="36"/>
                <w:lang w:val="ru-RU"/>
              </w:rPr>
              <w:t>/</w:t>
            </w:r>
            <w:r w:rsidRPr="00C97F22">
              <w:rPr>
                <w:rFonts w:ascii="Calibri" w:hAnsi="Calibri" w:cs="Calibri"/>
                <w:szCs w:val="36"/>
                <w:lang w:val="ru-RU"/>
              </w:rPr>
              <w:t>цхинвальский регион. знак сообщает, что здесь проходит «государственная граница» на английском и грузинском языках</w:t>
            </w:r>
            <w:r w:rsidR="001A21F2" w:rsidRPr="00C97F22">
              <w:rPr>
                <w:rFonts w:ascii="Calibri" w:hAnsi="Calibri" w:cs="Calibri"/>
                <w:szCs w:val="36"/>
                <w:lang w:val="ru-RU"/>
              </w:rPr>
              <w:t xml:space="preserve">. </w:t>
            </w:r>
            <w:r w:rsidR="0058047F">
              <w:rPr>
                <w:rFonts w:ascii="Calibri" w:hAnsi="Calibri" w:cs="Calibri"/>
                <w:szCs w:val="36"/>
                <w:lang w:val="ru-RU"/>
              </w:rPr>
              <w:t>Р</w:t>
            </w:r>
            <w:r w:rsidRPr="00C97F22">
              <w:rPr>
                <w:rFonts w:ascii="Calibri" w:hAnsi="Calibri" w:cs="Calibri"/>
                <w:szCs w:val="36"/>
                <w:lang w:val="ru-RU"/>
              </w:rPr>
              <w:t>вы на заднем плане обозначают АЛР</w:t>
            </w:r>
            <w:r w:rsidR="001A21F2" w:rsidRPr="00C97F22">
              <w:rPr>
                <w:rFonts w:ascii="Calibri" w:hAnsi="Calibri" w:cs="Calibri"/>
                <w:szCs w:val="36"/>
                <w:lang w:val="ru-RU"/>
              </w:rPr>
              <w:t>.</w:t>
            </w:r>
          </w:p>
        </w:tc>
      </w:tr>
      <w:tr w:rsidR="001A21F2" w:rsidRPr="00C97F22" w14:paraId="6F60F22A" w14:textId="77777777" w:rsidTr="00B52112">
        <w:trPr>
          <w:gridAfter w:val="1"/>
          <w:wAfter w:w="3750" w:type="dxa"/>
          <w:trHeight w:val="5829"/>
        </w:trPr>
        <w:tc>
          <w:tcPr>
            <w:tcW w:w="4381" w:type="dxa"/>
          </w:tcPr>
          <w:p w14:paraId="6F60F229" w14:textId="7244E919" w:rsidR="001A21F2" w:rsidRPr="00C97F22" w:rsidRDefault="001A21F2" w:rsidP="00B52112">
            <w:pPr>
              <w:pStyle w:val="RTCaptionText"/>
              <w:rPr>
                <w:rFonts w:ascii="Calibri" w:hAnsi="Calibri" w:cs="Calibri"/>
                <w:lang w:val="ru-RU"/>
              </w:rPr>
            </w:pPr>
            <w:r w:rsidRPr="00C97F22">
              <w:rPr>
                <w:rFonts w:ascii="Calibri" w:hAnsi="Calibri" w:cs="Calibri"/>
                <w:noProof/>
                <w:lang w:val="en-GB" w:eastAsia="en-GB"/>
              </w:rPr>
              <w:drawing>
                <wp:anchor distT="0" distB="0" distL="114300" distR="114300" simplePos="0" relativeHeight="251648512" behindDoc="0" locked="0" layoutInCell="1" allowOverlap="1" wp14:anchorId="6F60F3BE" wp14:editId="6F60F3BF">
                  <wp:simplePos x="0" y="0"/>
                  <wp:positionH relativeFrom="column">
                    <wp:posOffset>395</wp:posOffset>
                  </wp:positionH>
                  <wp:positionV relativeFrom="paragraph">
                    <wp:posOffset>-2678</wp:posOffset>
                  </wp:positionV>
                  <wp:extent cx="4843848" cy="3625157"/>
                  <wp:effectExtent l="0" t="0" r="0" b="0"/>
                  <wp:wrapNone/>
                  <wp:docPr id="3" name="Picture 3" descr="C:\Users\levan.asatiani\AppData\Local\Microsoft\Windows\INetCache\Content.Word\IMG_5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levan.asatiani\AppData\Local\Microsoft\Windows\INetCache\Content.Word\IMG_589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53513" cy="36323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F60F22C" w14:textId="71278379" w:rsidR="001A21F2" w:rsidRPr="00C97F22" w:rsidRDefault="00AD02BB" w:rsidP="001A21F2">
      <w:pPr>
        <w:pStyle w:val="RTBodyText"/>
        <w:rPr>
          <w:rFonts w:ascii="Calibri" w:hAnsi="Calibri" w:cs="Calibri"/>
          <w:lang w:val="ru-RU" w:eastAsia="en-GB"/>
        </w:rPr>
      </w:pPr>
      <w:r w:rsidRPr="00C97F22">
        <w:rPr>
          <w:rFonts w:ascii="Calibri" w:hAnsi="Calibri" w:cs="Calibri"/>
          <w:lang w:val="ru-RU" w:eastAsia="en-GB"/>
        </w:rPr>
        <w:t>Физи</w:t>
      </w:r>
      <w:r w:rsidR="001B53D0" w:rsidRPr="00C97F22">
        <w:rPr>
          <w:rFonts w:ascii="Calibri" w:hAnsi="Calibri" w:cs="Calibri"/>
          <w:lang w:val="ru-RU" w:eastAsia="en-GB"/>
        </w:rPr>
        <w:t>ческим воп</w:t>
      </w:r>
      <w:r w:rsidRPr="00C97F22">
        <w:rPr>
          <w:rFonts w:ascii="Calibri" w:hAnsi="Calibri" w:cs="Calibri"/>
          <w:lang w:val="ru-RU" w:eastAsia="en-GB"/>
        </w:rPr>
        <w:t>лощение</w:t>
      </w:r>
      <w:r w:rsidR="001B53D0" w:rsidRPr="00C97F22">
        <w:rPr>
          <w:rFonts w:ascii="Calibri" w:hAnsi="Calibri" w:cs="Calibri"/>
          <w:lang w:val="ru-RU" w:eastAsia="en-GB"/>
        </w:rPr>
        <w:t>м</w:t>
      </w:r>
      <w:r w:rsidRPr="00C97F22">
        <w:rPr>
          <w:rFonts w:ascii="Calibri" w:hAnsi="Calibri" w:cs="Calibri"/>
          <w:lang w:val="ru-RU" w:eastAsia="en-GB"/>
        </w:rPr>
        <w:t xml:space="preserve"> в реальность «бордеризации» я</w:t>
      </w:r>
      <w:r w:rsidR="001B53D0" w:rsidRPr="00C97F22">
        <w:rPr>
          <w:rFonts w:ascii="Calibri" w:hAnsi="Calibri" w:cs="Calibri"/>
          <w:lang w:val="ru-RU" w:eastAsia="en-GB"/>
        </w:rPr>
        <w:t>вл</w:t>
      </w:r>
      <w:r w:rsidR="00596CF1" w:rsidRPr="00C97F22">
        <w:rPr>
          <w:rFonts w:ascii="Calibri" w:hAnsi="Calibri" w:cs="Calibri"/>
          <w:lang w:val="ru-RU" w:eastAsia="en-GB"/>
        </w:rPr>
        <w:t>я</w:t>
      </w:r>
      <w:r w:rsidR="001B53D0" w:rsidRPr="00C97F22">
        <w:rPr>
          <w:rFonts w:ascii="Calibri" w:hAnsi="Calibri" w:cs="Calibri"/>
          <w:lang w:val="ru-RU" w:eastAsia="en-GB"/>
        </w:rPr>
        <w:t>ется установка</w:t>
      </w:r>
      <w:r w:rsidRPr="00C97F22">
        <w:rPr>
          <w:rFonts w:ascii="Calibri" w:hAnsi="Calibri" w:cs="Calibri"/>
          <w:lang w:val="ru-RU" w:eastAsia="en-GB"/>
        </w:rPr>
        <w:t xml:space="preserve"> различных заграждений, например, заграждений из колючей проволоки, металлич</w:t>
      </w:r>
      <w:r w:rsidR="001B53D0" w:rsidRPr="00C97F22">
        <w:rPr>
          <w:rFonts w:ascii="Calibri" w:hAnsi="Calibri" w:cs="Calibri"/>
          <w:lang w:val="ru-RU" w:eastAsia="en-GB"/>
        </w:rPr>
        <w:t xml:space="preserve">еских или деревянных заборов, </w:t>
      </w:r>
      <w:r w:rsidRPr="00C97F22">
        <w:rPr>
          <w:rFonts w:ascii="Calibri" w:hAnsi="Calibri" w:cs="Calibri"/>
          <w:lang w:val="ru-RU" w:eastAsia="en-GB"/>
        </w:rPr>
        <w:t>рытье траншей, против</w:t>
      </w:r>
      <w:r w:rsidR="00906705" w:rsidRPr="00C97F22">
        <w:rPr>
          <w:rFonts w:ascii="Calibri" w:hAnsi="Calibri" w:cs="Calibri"/>
          <w:lang w:val="ru-RU" w:eastAsia="en-GB"/>
        </w:rPr>
        <w:t xml:space="preserve">опожарных </w:t>
      </w:r>
      <w:r w:rsidR="0058047F">
        <w:rPr>
          <w:rFonts w:ascii="Calibri" w:hAnsi="Calibri" w:cs="Calibri"/>
          <w:lang w:val="ru-RU" w:eastAsia="en-GB"/>
        </w:rPr>
        <w:t>рвов</w:t>
      </w:r>
      <w:r w:rsidR="0058047F" w:rsidRPr="00C97F22">
        <w:rPr>
          <w:rFonts w:ascii="Calibri" w:hAnsi="Calibri" w:cs="Calibri"/>
          <w:lang w:val="ru-RU" w:eastAsia="en-GB"/>
        </w:rPr>
        <w:t xml:space="preserve"> </w:t>
      </w:r>
      <w:r w:rsidR="00906705" w:rsidRPr="00C97F22">
        <w:rPr>
          <w:rFonts w:ascii="Calibri" w:hAnsi="Calibri" w:cs="Calibri"/>
          <w:lang w:val="ru-RU" w:eastAsia="en-GB"/>
        </w:rPr>
        <w:t>или обустройство</w:t>
      </w:r>
      <w:r w:rsidRPr="00C97F22">
        <w:rPr>
          <w:rFonts w:ascii="Calibri" w:hAnsi="Calibri" w:cs="Calibri"/>
          <w:lang w:val="ru-RU" w:eastAsia="en-GB"/>
        </w:rPr>
        <w:t xml:space="preserve"> </w:t>
      </w:r>
      <w:r w:rsidR="0058047F">
        <w:rPr>
          <w:rFonts w:ascii="Calibri" w:hAnsi="Calibri" w:cs="Calibri"/>
          <w:lang w:val="ru-RU" w:eastAsia="en-GB"/>
        </w:rPr>
        <w:t>контрольно-следовой</w:t>
      </w:r>
      <w:r w:rsidR="0058047F" w:rsidRPr="00C97F22">
        <w:rPr>
          <w:rFonts w:ascii="Calibri" w:hAnsi="Calibri" w:cs="Calibri"/>
          <w:lang w:val="ru-RU" w:eastAsia="en-GB"/>
        </w:rPr>
        <w:t xml:space="preserve"> </w:t>
      </w:r>
      <w:r w:rsidRPr="00C97F22">
        <w:rPr>
          <w:rFonts w:ascii="Calibri" w:hAnsi="Calibri" w:cs="Calibri"/>
          <w:lang w:val="ru-RU" w:eastAsia="en-GB"/>
        </w:rPr>
        <w:t>полос</w:t>
      </w:r>
      <w:r w:rsidR="0058047F">
        <w:rPr>
          <w:rFonts w:ascii="Calibri" w:hAnsi="Calibri" w:cs="Calibri"/>
          <w:lang w:val="ru-RU" w:eastAsia="en-GB"/>
        </w:rPr>
        <w:t>ы</w:t>
      </w:r>
      <w:r w:rsidRPr="00C97F22">
        <w:rPr>
          <w:rFonts w:ascii="Calibri" w:hAnsi="Calibri" w:cs="Calibri"/>
          <w:lang w:val="ru-RU" w:eastAsia="en-GB"/>
        </w:rPr>
        <w:t xml:space="preserve">, а также </w:t>
      </w:r>
      <w:r w:rsidR="00AC170F" w:rsidRPr="00C97F22">
        <w:rPr>
          <w:rFonts w:ascii="Calibri" w:hAnsi="Calibri" w:cs="Calibri"/>
          <w:lang w:val="ru-RU" w:eastAsia="en-GB"/>
        </w:rPr>
        <w:t>ус</w:t>
      </w:r>
      <w:r w:rsidR="00906705" w:rsidRPr="00C97F22">
        <w:rPr>
          <w:rFonts w:ascii="Calibri" w:hAnsi="Calibri" w:cs="Calibri"/>
          <w:lang w:val="ru-RU" w:eastAsia="en-GB"/>
        </w:rPr>
        <w:t>тановка</w:t>
      </w:r>
      <w:r w:rsidR="00AC170F" w:rsidRPr="00C97F22">
        <w:rPr>
          <w:rFonts w:ascii="Calibri" w:hAnsi="Calibri" w:cs="Calibri"/>
          <w:lang w:val="ru-RU" w:eastAsia="en-GB"/>
        </w:rPr>
        <w:t xml:space="preserve"> </w:t>
      </w:r>
      <w:r w:rsidR="00841EC0" w:rsidRPr="00C97F22">
        <w:rPr>
          <w:rFonts w:ascii="Calibri" w:hAnsi="Calibri" w:cs="Calibri"/>
          <w:lang w:val="ru-RU" w:eastAsia="en-GB"/>
        </w:rPr>
        <w:t>«</w:t>
      </w:r>
      <w:r w:rsidR="00AC170F" w:rsidRPr="00C97F22">
        <w:rPr>
          <w:rFonts w:ascii="Calibri" w:hAnsi="Calibri" w:cs="Calibri"/>
          <w:lang w:val="ru-RU" w:eastAsia="en-GB"/>
        </w:rPr>
        <w:t>п</w:t>
      </w:r>
      <w:r w:rsidR="00906705" w:rsidRPr="00C97F22">
        <w:rPr>
          <w:rFonts w:ascii="Calibri" w:hAnsi="Calibri" w:cs="Calibri"/>
          <w:lang w:val="ru-RU" w:eastAsia="en-GB"/>
        </w:rPr>
        <w:t>ограничных</w:t>
      </w:r>
      <w:r w:rsidR="00841EC0" w:rsidRPr="00C97F22">
        <w:rPr>
          <w:rFonts w:ascii="Calibri" w:hAnsi="Calibri" w:cs="Calibri"/>
          <w:lang w:val="ru-RU" w:eastAsia="en-GB"/>
        </w:rPr>
        <w:t>»</w:t>
      </w:r>
      <w:r w:rsidR="00906705" w:rsidRPr="00C97F22">
        <w:rPr>
          <w:rFonts w:ascii="Calibri" w:hAnsi="Calibri" w:cs="Calibri"/>
          <w:lang w:val="ru-RU" w:eastAsia="en-GB"/>
        </w:rPr>
        <w:t xml:space="preserve"> </w:t>
      </w:r>
      <w:r w:rsidR="00906705" w:rsidRPr="00C97F22">
        <w:rPr>
          <w:rFonts w:ascii="Calibri" w:hAnsi="Calibri" w:cs="Calibri"/>
          <w:lang w:val="ru-RU" w:eastAsia="en-GB"/>
        </w:rPr>
        <w:lastRenderedPageBreak/>
        <w:t>знаков и оборудования</w:t>
      </w:r>
      <w:r w:rsidR="00AC170F" w:rsidRPr="00C97F22">
        <w:rPr>
          <w:rFonts w:ascii="Calibri" w:hAnsi="Calibri" w:cs="Calibri"/>
          <w:lang w:val="ru-RU" w:eastAsia="en-GB"/>
        </w:rPr>
        <w:t xml:space="preserve"> для наблюдения для дальнейше</w:t>
      </w:r>
      <w:r w:rsidR="00841EC0" w:rsidRPr="00C97F22">
        <w:rPr>
          <w:rFonts w:ascii="Calibri" w:hAnsi="Calibri" w:cs="Calibri"/>
          <w:lang w:val="ru-RU" w:eastAsia="en-GB"/>
        </w:rPr>
        <w:t>го</w:t>
      </w:r>
      <w:r w:rsidR="00AC170F" w:rsidRPr="00C97F22">
        <w:rPr>
          <w:rFonts w:ascii="Calibri" w:hAnsi="Calibri" w:cs="Calibri"/>
          <w:lang w:val="ru-RU" w:eastAsia="en-GB"/>
        </w:rPr>
        <w:t xml:space="preserve"> </w:t>
      </w:r>
      <w:r w:rsidR="00841EC0" w:rsidRPr="00C97F22">
        <w:rPr>
          <w:rFonts w:ascii="Calibri" w:hAnsi="Calibri" w:cs="Calibri"/>
          <w:lang w:val="ru-RU" w:eastAsia="en-GB"/>
        </w:rPr>
        <w:t>обозначения</w:t>
      </w:r>
      <w:r w:rsidR="00AC170F" w:rsidRPr="00C97F22">
        <w:rPr>
          <w:rFonts w:ascii="Calibri" w:hAnsi="Calibri" w:cs="Calibri"/>
          <w:lang w:val="ru-RU" w:eastAsia="en-GB"/>
        </w:rPr>
        <w:t xml:space="preserve"> АЛР</w:t>
      </w:r>
      <w:r w:rsidR="001A21F2" w:rsidRPr="00C97F22">
        <w:rPr>
          <w:rFonts w:ascii="Calibri" w:hAnsi="Calibri" w:cs="Calibri"/>
          <w:lang w:val="ru-RU" w:eastAsia="en-GB"/>
        </w:rPr>
        <w:t xml:space="preserve">. </w:t>
      </w:r>
      <w:r w:rsidR="00AC170F" w:rsidRPr="00C97F22">
        <w:rPr>
          <w:rFonts w:ascii="Calibri" w:hAnsi="Calibri" w:cs="Calibri"/>
          <w:lang w:val="ru-RU" w:eastAsia="en-GB"/>
        </w:rPr>
        <w:t>По данным влас</w:t>
      </w:r>
      <w:r w:rsidR="00EB02F9" w:rsidRPr="00C97F22">
        <w:rPr>
          <w:rFonts w:ascii="Calibri" w:hAnsi="Calibri" w:cs="Calibri"/>
          <w:lang w:val="ru-RU" w:eastAsia="en-GB"/>
        </w:rPr>
        <w:t>тей Грузии, этот процесс активиз</w:t>
      </w:r>
      <w:r w:rsidR="00AC170F" w:rsidRPr="00C97F22">
        <w:rPr>
          <w:rFonts w:ascii="Calibri" w:hAnsi="Calibri" w:cs="Calibri"/>
          <w:lang w:val="ru-RU" w:eastAsia="en-GB"/>
        </w:rPr>
        <w:t xml:space="preserve">ировался с начала </w:t>
      </w:r>
      <w:r w:rsidR="001A21F2" w:rsidRPr="00C97F22">
        <w:rPr>
          <w:rFonts w:ascii="Calibri" w:hAnsi="Calibri" w:cs="Calibri"/>
          <w:lang w:val="ru-RU" w:eastAsia="en-GB"/>
        </w:rPr>
        <w:t>2013</w:t>
      </w:r>
      <w:r w:rsidR="00AC170F" w:rsidRPr="00C97F22">
        <w:rPr>
          <w:rFonts w:ascii="Calibri" w:hAnsi="Calibri" w:cs="Calibri"/>
          <w:lang w:val="ru-RU" w:eastAsia="en-GB"/>
        </w:rPr>
        <w:t xml:space="preserve"> года</w:t>
      </w:r>
      <w:r w:rsidR="001A21F2" w:rsidRPr="00C97F22">
        <w:rPr>
          <w:rFonts w:ascii="Calibri" w:hAnsi="Calibri" w:cs="Calibri"/>
          <w:lang w:val="ru-RU" w:eastAsia="en-GB"/>
        </w:rPr>
        <w:t xml:space="preserve">, </w:t>
      </w:r>
      <w:r w:rsidR="00AC170F" w:rsidRPr="00C97F22">
        <w:rPr>
          <w:rFonts w:ascii="Calibri" w:hAnsi="Calibri" w:cs="Calibri"/>
          <w:lang w:val="ru-RU" w:eastAsia="en-GB"/>
        </w:rPr>
        <w:t>когда российские силы начали установку вдоль АЛР заграждений из колючей проволоки</w:t>
      </w:r>
      <w:r w:rsidR="001A21F2" w:rsidRPr="00C97F22">
        <w:rPr>
          <w:rFonts w:ascii="Calibri" w:hAnsi="Calibri" w:cs="Calibri"/>
          <w:lang w:val="ru-RU" w:eastAsia="en-GB"/>
        </w:rPr>
        <w:t>,</w:t>
      </w:r>
      <w:r w:rsidR="00AC170F" w:rsidRPr="00C97F22">
        <w:rPr>
          <w:rFonts w:ascii="Calibri" w:hAnsi="Calibri" w:cs="Calibri"/>
          <w:lang w:val="ru-RU" w:eastAsia="en-GB"/>
        </w:rPr>
        <w:t xml:space="preserve"> беря под свой контроль всё новые участки </w:t>
      </w:r>
      <w:r w:rsidR="0058047F">
        <w:rPr>
          <w:rFonts w:ascii="Calibri" w:hAnsi="Calibri" w:cs="Calibri"/>
          <w:lang w:val="ru-RU" w:eastAsia="en-GB"/>
        </w:rPr>
        <w:t>территории</w:t>
      </w:r>
      <w:r w:rsidR="00AC170F" w:rsidRPr="00C97F22">
        <w:rPr>
          <w:rFonts w:ascii="Calibri" w:hAnsi="Calibri" w:cs="Calibri"/>
          <w:lang w:val="ru-RU" w:eastAsia="en-GB"/>
        </w:rPr>
        <w:t>, ранее находившиеся под контролем Тбилиси</w:t>
      </w:r>
      <w:r w:rsidR="001A21F2" w:rsidRPr="00C97F22">
        <w:rPr>
          <w:rFonts w:ascii="Calibri" w:hAnsi="Calibri" w:cs="Calibri"/>
          <w:lang w:val="ru-RU" w:eastAsia="en-GB"/>
        </w:rPr>
        <w:t xml:space="preserve">. </w:t>
      </w:r>
    </w:p>
    <w:p w14:paraId="6F60F22D" w14:textId="374EA33F" w:rsidR="001A21F2" w:rsidRPr="00C97F22" w:rsidRDefault="00AC170F" w:rsidP="001A21F2">
      <w:pPr>
        <w:jc w:val="both"/>
        <w:rPr>
          <w:rStyle w:val="CommentReference"/>
          <w:rFonts w:ascii="Calibri" w:hAnsi="Calibri" w:cs="Calibri"/>
          <w:lang w:val="ru-RU"/>
        </w:rPr>
      </w:pPr>
      <w:r w:rsidRPr="00C97F22">
        <w:rPr>
          <w:rFonts w:ascii="Calibri" w:hAnsi="Calibri" w:cs="Calibri"/>
          <w:iCs/>
          <w:sz w:val="18"/>
          <w:szCs w:val="18"/>
          <w:lang w:val="ru-RU"/>
        </w:rPr>
        <w:t xml:space="preserve">Грузинские власти сообщили </w:t>
      </w:r>
      <w:r w:rsidR="001A21F2" w:rsidRPr="00C97F22">
        <w:rPr>
          <w:rFonts w:ascii="Calibri" w:hAnsi="Calibri" w:cs="Calibri"/>
          <w:iCs/>
          <w:sz w:val="18"/>
          <w:szCs w:val="18"/>
          <w:lang w:val="en-GB"/>
        </w:rPr>
        <w:t>Amnesty</w:t>
      </w:r>
      <w:r w:rsidR="001A21F2" w:rsidRPr="00C97F22">
        <w:rPr>
          <w:rFonts w:ascii="Calibri" w:hAnsi="Calibri" w:cs="Calibri"/>
          <w:iCs/>
          <w:sz w:val="18"/>
          <w:szCs w:val="18"/>
          <w:lang w:val="ru-RU"/>
        </w:rPr>
        <w:t xml:space="preserve"> </w:t>
      </w:r>
      <w:r w:rsidR="001A21F2" w:rsidRPr="00C97F22">
        <w:rPr>
          <w:rFonts w:ascii="Calibri" w:hAnsi="Calibri" w:cs="Calibri"/>
          <w:iCs/>
          <w:sz w:val="18"/>
          <w:szCs w:val="18"/>
          <w:lang w:val="en-GB"/>
        </w:rPr>
        <w:t>international</w:t>
      </w:r>
      <w:r w:rsidRPr="00C97F22">
        <w:rPr>
          <w:rFonts w:ascii="Calibri" w:hAnsi="Calibri" w:cs="Calibri"/>
          <w:iCs/>
          <w:sz w:val="18"/>
          <w:szCs w:val="18"/>
          <w:lang w:val="ru-RU"/>
        </w:rPr>
        <w:t xml:space="preserve">, что по состоянию на конец </w:t>
      </w:r>
      <w:r w:rsidR="001A21F2" w:rsidRPr="00C97F22">
        <w:rPr>
          <w:rFonts w:ascii="Calibri" w:hAnsi="Calibri" w:cs="Calibri"/>
          <w:iCs/>
          <w:sz w:val="18"/>
          <w:szCs w:val="18"/>
          <w:lang w:val="ru-RU"/>
        </w:rPr>
        <w:t>2018</w:t>
      </w:r>
      <w:r w:rsidR="00EB02F9" w:rsidRPr="00C97F22">
        <w:rPr>
          <w:rFonts w:ascii="Calibri" w:hAnsi="Calibri" w:cs="Calibri"/>
          <w:iCs/>
          <w:sz w:val="18"/>
          <w:szCs w:val="18"/>
          <w:lang w:val="ru-RU"/>
        </w:rPr>
        <w:t xml:space="preserve"> года, </w:t>
      </w:r>
      <w:r w:rsidR="00841EC0" w:rsidRPr="00C97F22">
        <w:rPr>
          <w:rFonts w:ascii="Calibri" w:hAnsi="Calibri" w:cs="Calibri"/>
          <w:iCs/>
          <w:sz w:val="18"/>
          <w:szCs w:val="18"/>
          <w:lang w:val="ru-RU"/>
        </w:rPr>
        <w:t xml:space="preserve">по меньшей мере </w:t>
      </w:r>
      <w:r w:rsidR="00EB02F9" w:rsidRPr="00C97F22">
        <w:rPr>
          <w:rFonts w:ascii="Calibri" w:hAnsi="Calibri" w:cs="Calibri"/>
          <w:iCs/>
          <w:sz w:val="18"/>
          <w:szCs w:val="18"/>
          <w:lang w:val="ru-RU"/>
        </w:rPr>
        <w:t>3</w:t>
      </w:r>
      <w:r w:rsidR="00730E19" w:rsidRPr="00C97F22">
        <w:rPr>
          <w:rFonts w:ascii="Calibri" w:hAnsi="Calibri" w:cs="Calibri"/>
          <w:iCs/>
          <w:sz w:val="18"/>
          <w:szCs w:val="18"/>
          <w:lang w:val="ru-RU"/>
        </w:rPr>
        <w:t>4</w:t>
      </w:r>
      <w:r w:rsidR="00EB02F9" w:rsidRPr="00C97F22">
        <w:rPr>
          <w:rFonts w:ascii="Calibri" w:hAnsi="Calibri" w:cs="Calibri"/>
          <w:iCs/>
          <w:sz w:val="18"/>
          <w:szCs w:val="18"/>
          <w:lang w:val="ru-RU"/>
        </w:rPr>
        <w:t xml:space="preserve"> села</w:t>
      </w:r>
      <w:r w:rsidR="001A21F2" w:rsidRPr="00C97F22">
        <w:rPr>
          <w:rStyle w:val="FootnoteReference"/>
          <w:rFonts w:ascii="Calibri" w:hAnsi="Calibri" w:cs="Calibri"/>
          <w:iCs/>
          <w:sz w:val="18"/>
          <w:szCs w:val="18"/>
          <w:lang w:val="en-GB"/>
        </w:rPr>
        <w:footnoteReference w:id="43"/>
      </w:r>
      <w:r w:rsidR="001A21F2" w:rsidRPr="00C97F22">
        <w:rPr>
          <w:rFonts w:ascii="Calibri" w:hAnsi="Calibri" w:cs="Calibri"/>
          <w:iCs/>
          <w:sz w:val="18"/>
          <w:szCs w:val="18"/>
          <w:lang w:val="ru-RU"/>
        </w:rPr>
        <w:t xml:space="preserve"> </w:t>
      </w:r>
      <w:r w:rsidRPr="00C97F22">
        <w:rPr>
          <w:rFonts w:ascii="Calibri" w:hAnsi="Calibri" w:cs="Calibri"/>
          <w:iCs/>
          <w:sz w:val="18"/>
          <w:szCs w:val="18"/>
          <w:lang w:val="ru-RU"/>
        </w:rPr>
        <w:t xml:space="preserve">были разделены заграждениями, установленными </w:t>
      </w:r>
      <w:r w:rsidR="0058047F">
        <w:rPr>
          <w:rFonts w:ascii="Calibri" w:hAnsi="Calibri" w:cs="Calibri"/>
          <w:iCs/>
          <w:sz w:val="18"/>
          <w:szCs w:val="18"/>
          <w:lang w:val="ru-RU"/>
        </w:rPr>
        <w:t>российскими силовиками</w:t>
      </w:r>
      <w:r w:rsidRPr="00C97F22">
        <w:rPr>
          <w:rFonts w:ascii="Calibri" w:hAnsi="Calibri" w:cs="Calibri"/>
          <w:iCs/>
          <w:sz w:val="18"/>
          <w:szCs w:val="18"/>
          <w:lang w:val="ru-RU"/>
        </w:rPr>
        <w:t>; эти заграждения лишили местных жителей доступа к прилегающим «критич</w:t>
      </w:r>
      <w:r w:rsidR="00EB02F9" w:rsidRPr="00C97F22">
        <w:rPr>
          <w:rFonts w:ascii="Calibri" w:hAnsi="Calibri" w:cs="Calibri"/>
          <w:iCs/>
          <w:sz w:val="18"/>
          <w:szCs w:val="18"/>
          <w:lang w:val="ru-RU"/>
        </w:rPr>
        <w:t>ески важным» объектам инфраструк</w:t>
      </w:r>
      <w:r w:rsidRPr="00C97F22">
        <w:rPr>
          <w:rFonts w:ascii="Calibri" w:hAnsi="Calibri" w:cs="Calibri"/>
          <w:iCs/>
          <w:sz w:val="18"/>
          <w:szCs w:val="18"/>
          <w:lang w:val="ru-RU"/>
        </w:rPr>
        <w:t>туры, таким как сельхозугодья, пастбища, источники воды для орошения или сельские кладбища</w:t>
      </w:r>
      <w:r w:rsidR="001A21F2" w:rsidRPr="00C97F22">
        <w:rPr>
          <w:rFonts w:ascii="Calibri" w:hAnsi="Calibri" w:cs="Calibri"/>
          <w:iCs/>
          <w:sz w:val="18"/>
          <w:szCs w:val="18"/>
          <w:lang w:val="ru-RU"/>
        </w:rPr>
        <w:t xml:space="preserve">. </w:t>
      </w:r>
      <w:r w:rsidRPr="00C97F22">
        <w:rPr>
          <w:rFonts w:ascii="Calibri" w:hAnsi="Calibri" w:cs="Calibri"/>
          <w:iCs/>
          <w:sz w:val="18"/>
          <w:szCs w:val="18"/>
          <w:lang w:val="ru-RU"/>
        </w:rPr>
        <w:t>По оценкам властей в Тбилиси, сотни фермеров лишились доступа к с</w:t>
      </w:r>
      <w:r w:rsidR="00841EC0" w:rsidRPr="00C97F22">
        <w:rPr>
          <w:rFonts w:ascii="Calibri" w:hAnsi="Calibri" w:cs="Calibri"/>
          <w:iCs/>
          <w:sz w:val="18"/>
          <w:szCs w:val="18"/>
          <w:lang w:val="ru-RU"/>
        </w:rPr>
        <w:t>воим сельскохозяйственным землям,</w:t>
      </w:r>
      <w:r w:rsidR="001A21F2" w:rsidRPr="00C97F22">
        <w:rPr>
          <w:rStyle w:val="FootnoteReference"/>
          <w:rFonts w:ascii="Calibri" w:hAnsi="Calibri" w:cs="Calibri"/>
          <w:iCs/>
          <w:sz w:val="18"/>
          <w:szCs w:val="18"/>
          <w:lang w:val="en-GB"/>
        </w:rPr>
        <w:footnoteReference w:id="44"/>
      </w:r>
      <w:r w:rsidR="001A21F2" w:rsidRPr="00C97F22">
        <w:rPr>
          <w:rFonts w:ascii="Calibri" w:hAnsi="Calibri" w:cs="Calibri"/>
          <w:iCs/>
          <w:sz w:val="18"/>
          <w:szCs w:val="18"/>
          <w:lang w:val="ru-RU"/>
        </w:rPr>
        <w:t xml:space="preserve"> </w:t>
      </w:r>
      <w:r w:rsidRPr="00C97F22">
        <w:rPr>
          <w:rFonts w:ascii="Calibri" w:hAnsi="Calibri" w:cs="Calibri"/>
          <w:iCs/>
          <w:sz w:val="18"/>
          <w:szCs w:val="18"/>
          <w:lang w:val="ru-RU"/>
        </w:rPr>
        <w:t xml:space="preserve">а установка заграждений из колючей проволоки напрямую затронула </w:t>
      </w:r>
      <w:r w:rsidR="00F44AD7" w:rsidRPr="00C97F22">
        <w:rPr>
          <w:rFonts w:ascii="Calibri" w:hAnsi="Calibri" w:cs="Calibri"/>
          <w:iCs/>
          <w:sz w:val="18"/>
          <w:szCs w:val="18"/>
          <w:lang w:val="ru-RU"/>
        </w:rPr>
        <w:t xml:space="preserve">дома </w:t>
      </w:r>
      <w:r w:rsidR="00841EC0" w:rsidRPr="00C97F22">
        <w:rPr>
          <w:rFonts w:ascii="Calibri" w:hAnsi="Calibri" w:cs="Calibri"/>
          <w:iCs/>
          <w:sz w:val="18"/>
          <w:szCs w:val="18"/>
          <w:lang w:val="ru-RU"/>
        </w:rPr>
        <w:t>по меньшей мере</w:t>
      </w:r>
      <w:r w:rsidR="001A21F2" w:rsidRPr="00C97F22">
        <w:rPr>
          <w:rFonts w:ascii="Calibri" w:hAnsi="Calibri" w:cs="Calibri"/>
          <w:iCs/>
          <w:sz w:val="18"/>
          <w:szCs w:val="18"/>
          <w:lang w:val="ru-RU"/>
        </w:rPr>
        <w:t xml:space="preserve"> 20</w:t>
      </w:r>
      <w:r w:rsidR="00F44AD7" w:rsidRPr="00C97F22">
        <w:rPr>
          <w:rFonts w:ascii="Calibri" w:hAnsi="Calibri" w:cs="Calibri"/>
          <w:iCs/>
          <w:sz w:val="18"/>
          <w:szCs w:val="18"/>
          <w:lang w:val="ru-RU"/>
        </w:rPr>
        <w:t xml:space="preserve"> семей</w:t>
      </w:r>
      <w:r w:rsidR="00841EC0" w:rsidRPr="00C97F22">
        <w:rPr>
          <w:rFonts w:ascii="Calibri" w:hAnsi="Calibri" w:cs="Calibri"/>
          <w:color w:val="000000"/>
          <w:sz w:val="18"/>
          <w:szCs w:val="18"/>
          <w:lang w:val="ru-RU"/>
        </w:rPr>
        <w:t xml:space="preserve"> с подконтрольной Тбилиси территории оказались отрезаны от своих жилищ</w:t>
      </w:r>
      <w:r w:rsidR="00841EC0" w:rsidRPr="00C97F22">
        <w:rPr>
          <w:rStyle w:val="FootnoteReference"/>
          <w:rFonts w:ascii="Calibri" w:hAnsi="Calibri" w:cs="Calibri"/>
          <w:color w:val="000000"/>
          <w:sz w:val="18"/>
          <w:szCs w:val="18"/>
          <w:lang w:val="ru-RU"/>
        </w:rPr>
        <w:footnoteReference w:id="45"/>
      </w:r>
      <w:r w:rsidR="00F44AD7" w:rsidRPr="00C97F22">
        <w:rPr>
          <w:rFonts w:ascii="Calibri" w:hAnsi="Calibri" w:cs="Calibri"/>
          <w:iCs/>
          <w:sz w:val="18"/>
          <w:szCs w:val="18"/>
          <w:lang w:val="ru-RU"/>
        </w:rPr>
        <w:t xml:space="preserve">, пройдя по дворам, </w:t>
      </w:r>
      <w:r w:rsidR="00EB02F9" w:rsidRPr="00C97F22">
        <w:rPr>
          <w:rFonts w:ascii="Calibri" w:hAnsi="Calibri" w:cs="Calibri"/>
          <w:iCs/>
          <w:sz w:val="18"/>
          <w:szCs w:val="18"/>
          <w:lang w:val="ru-RU"/>
        </w:rPr>
        <w:t>непосредственно примыкающим к их</w:t>
      </w:r>
      <w:r w:rsidR="00F44AD7" w:rsidRPr="00C97F22">
        <w:rPr>
          <w:rFonts w:ascii="Calibri" w:hAnsi="Calibri" w:cs="Calibri"/>
          <w:iCs/>
          <w:sz w:val="18"/>
          <w:szCs w:val="18"/>
          <w:lang w:val="ru-RU"/>
        </w:rPr>
        <w:t xml:space="preserve"> домам</w:t>
      </w:r>
      <w:r w:rsidR="001A21F2" w:rsidRPr="00C97F22">
        <w:rPr>
          <w:rFonts w:ascii="Calibri" w:hAnsi="Calibri" w:cs="Calibri"/>
          <w:iCs/>
          <w:sz w:val="18"/>
          <w:szCs w:val="18"/>
          <w:lang w:val="ru-RU"/>
        </w:rPr>
        <w:t xml:space="preserve">. </w:t>
      </w:r>
      <w:r w:rsidR="00F44AD7" w:rsidRPr="00C97F22">
        <w:rPr>
          <w:rFonts w:ascii="Calibri" w:hAnsi="Calibri" w:cs="Calibri"/>
          <w:iCs/>
          <w:sz w:val="18"/>
          <w:szCs w:val="18"/>
          <w:lang w:val="ru-RU"/>
        </w:rPr>
        <w:t xml:space="preserve">По меньшей мере в двух </w:t>
      </w:r>
      <w:r w:rsidR="00EB02F9" w:rsidRPr="00C97F22">
        <w:rPr>
          <w:rFonts w:ascii="Calibri" w:hAnsi="Calibri" w:cs="Calibri"/>
          <w:iCs/>
          <w:sz w:val="18"/>
          <w:szCs w:val="18"/>
          <w:lang w:val="ru-RU"/>
        </w:rPr>
        <w:t>сёла</w:t>
      </w:r>
      <w:r w:rsidR="00F44AD7" w:rsidRPr="00C97F22">
        <w:rPr>
          <w:rFonts w:ascii="Calibri" w:hAnsi="Calibri" w:cs="Calibri"/>
          <w:iCs/>
          <w:sz w:val="18"/>
          <w:szCs w:val="18"/>
          <w:lang w:val="ru-RU"/>
        </w:rPr>
        <w:t>х – Двани и Хурвалети поблизости от АЛР, отделяющей Южную Осетию</w:t>
      </w:r>
      <w:r w:rsidR="001A21F2" w:rsidRPr="00C97F22">
        <w:rPr>
          <w:rFonts w:ascii="Calibri" w:hAnsi="Calibri" w:cs="Calibri"/>
          <w:color w:val="000000"/>
          <w:sz w:val="18"/>
          <w:szCs w:val="18"/>
          <w:lang w:val="ru-RU"/>
        </w:rPr>
        <w:t>/</w:t>
      </w:r>
      <w:r w:rsidR="00F44AD7" w:rsidRPr="00C97F22">
        <w:rPr>
          <w:rFonts w:ascii="Calibri" w:hAnsi="Calibri" w:cs="Calibri"/>
          <w:color w:val="000000"/>
          <w:sz w:val="18"/>
          <w:szCs w:val="18"/>
          <w:lang w:val="ru-RU"/>
        </w:rPr>
        <w:t xml:space="preserve">Цхинвальский регион, </w:t>
      </w:r>
      <w:r w:rsidR="004D18B7" w:rsidRPr="00C97F22">
        <w:rPr>
          <w:rFonts w:ascii="Calibri" w:hAnsi="Calibri" w:cs="Calibri"/>
          <w:color w:val="000000"/>
          <w:sz w:val="18"/>
          <w:szCs w:val="18"/>
          <w:lang w:val="ru-RU"/>
        </w:rPr>
        <w:t>«бордеризация» привела к тому, что несколько семей с подконтрольной Тбилиси территории оказались отрезаны от своих жилищ</w:t>
      </w:r>
      <w:r w:rsidR="001A21F2" w:rsidRPr="00C97F22">
        <w:rPr>
          <w:rFonts w:ascii="Calibri" w:hAnsi="Calibri" w:cs="Calibri"/>
          <w:sz w:val="18"/>
          <w:szCs w:val="18"/>
          <w:lang w:val="ru-RU"/>
        </w:rPr>
        <w:t>.</w:t>
      </w:r>
      <w:r w:rsidR="001A21F2" w:rsidRPr="00C97F22">
        <w:rPr>
          <w:rStyle w:val="FootnoteReference"/>
          <w:rFonts w:ascii="Calibri" w:hAnsi="Calibri" w:cs="Calibri"/>
          <w:color w:val="000000"/>
          <w:sz w:val="18"/>
          <w:szCs w:val="18"/>
        </w:rPr>
        <w:footnoteReference w:id="46"/>
      </w:r>
      <w:r w:rsidR="001A21F2" w:rsidRPr="00C97F22">
        <w:rPr>
          <w:rFonts w:ascii="Calibri" w:hAnsi="Calibri" w:cs="Calibri"/>
          <w:sz w:val="18"/>
          <w:szCs w:val="18"/>
          <w:lang w:val="ru-RU"/>
        </w:rPr>
        <w:t xml:space="preserve"> </w:t>
      </w:r>
      <w:r w:rsidR="00EB02F9" w:rsidRPr="00C97F22">
        <w:rPr>
          <w:rFonts w:ascii="Calibri" w:hAnsi="Calibri" w:cs="Calibri"/>
          <w:sz w:val="18"/>
          <w:szCs w:val="18"/>
          <w:lang w:val="ru-RU"/>
        </w:rPr>
        <w:t>В сел</w:t>
      </w:r>
      <w:r w:rsidR="004D18B7" w:rsidRPr="00C97F22">
        <w:rPr>
          <w:rFonts w:ascii="Calibri" w:hAnsi="Calibri" w:cs="Calibri"/>
          <w:sz w:val="18"/>
          <w:szCs w:val="18"/>
          <w:lang w:val="ru-RU"/>
        </w:rPr>
        <w:t>е Двани это привело к перемещению трёх семей</w:t>
      </w:r>
      <w:r w:rsidR="001A21F2" w:rsidRPr="00C97F22">
        <w:rPr>
          <w:rFonts w:ascii="Calibri" w:hAnsi="Calibri" w:cs="Calibri"/>
          <w:color w:val="000000"/>
          <w:sz w:val="18"/>
          <w:szCs w:val="18"/>
          <w:lang w:val="ru-RU"/>
        </w:rPr>
        <w:t xml:space="preserve">: </w:t>
      </w:r>
      <w:r w:rsidR="004D18B7" w:rsidRPr="00C97F22">
        <w:rPr>
          <w:rFonts w:ascii="Calibri" w:hAnsi="Calibri" w:cs="Calibri"/>
          <w:color w:val="000000"/>
          <w:sz w:val="18"/>
          <w:szCs w:val="18"/>
          <w:lang w:val="ru-RU"/>
        </w:rPr>
        <w:t xml:space="preserve">после начала </w:t>
      </w:r>
      <w:r w:rsidR="00D918BF" w:rsidRPr="00C97F22">
        <w:rPr>
          <w:rFonts w:ascii="Calibri" w:hAnsi="Calibri" w:cs="Calibri"/>
          <w:color w:val="000000"/>
          <w:sz w:val="18"/>
          <w:szCs w:val="18"/>
          <w:lang w:val="ru-RU"/>
        </w:rPr>
        <w:t>«</w:t>
      </w:r>
      <w:r w:rsidR="004D18B7" w:rsidRPr="00C97F22">
        <w:rPr>
          <w:rFonts w:ascii="Calibri" w:hAnsi="Calibri" w:cs="Calibri"/>
          <w:color w:val="000000"/>
          <w:sz w:val="18"/>
          <w:szCs w:val="18"/>
          <w:lang w:val="ru-RU"/>
        </w:rPr>
        <w:t>бордеризации</w:t>
      </w:r>
      <w:r w:rsidR="00D918BF" w:rsidRPr="00C97F22">
        <w:rPr>
          <w:rFonts w:ascii="Calibri" w:hAnsi="Calibri" w:cs="Calibri"/>
          <w:color w:val="000000"/>
          <w:sz w:val="18"/>
          <w:szCs w:val="18"/>
          <w:lang w:val="ru-RU"/>
        </w:rPr>
        <w:t>»</w:t>
      </w:r>
      <w:r w:rsidR="004D18B7" w:rsidRPr="00C97F22">
        <w:rPr>
          <w:rFonts w:ascii="Calibri" w:hAnsi="Calibri" w:cs="Calibri"/>
          <w:color w:val="000000"/>
          <w:sz w:val="18"/>
          <w:szCs w:val="18"/>
          <w:lang w:val="ru-RU"/>
        </w:rPr>
        <w:t xml:space="preserve"> в 2013 году они вынуждены были разрушить собст</w:t>
      </w:r>
      <w:r w:rsidR="00EB02F9" w:rsidRPr="00C97F22">
        <w:rPr>
          <w:rFonts w:ascii="Calibri" w:hAnsi="Calibri" w:cs="Calibri"/>
          <w:color w:val="000000"/>
          <w:sz w:val="18"/>
          <w:szCs w:val="18"/>
          <w:lang w:val="ru-RU"/>
        </w:rPr>
        <w:t>в</w:t>
      </w:r>
      <w:r w:rsidR="004D18B7" w:rsidRPr="00C97F22">
        <w:rPr>
          <w:rFonts w:ascii="Calibri" w:hAnsi="Calibri" w:cs="Calibri"/>
          <w:color w:val="000000"/>
          <w:sz w:val="18"/>
          <w:szCs w:val="18"/>
          <w:lang w:val="ru-RU"/>
        </w:rPr>
        <w:t>енные дома и п</w:t>
      </w:r>
      <w:r w:rsidR="00596CF1" w:rsidRPr="00C97F22">
        <w:rPr>
          <w:rFonts w:ascii="Calibri" w:hAnsi="Calibri" w:cs="Calibri"/>
          <w:color w:val="000000"/>
          <w:sz w:val="18"/>
          <w:szCs w:val="18"/>
          <w:lang w:val="ru-RU"/>
        </w:rPr>
        <w:t>е</w:t>
      </w:r>
      <w:r w:rsidR="004D18B7" w:rsidRPr="00C97F22">
        <w:rPr>
          <w:rFonts w:ascii="Calibri" w:hAnsi="Calibri" w:cs="Calibri"/>
          <w:color w:val="000000"/>
          <w:sz w:val="18"/>
          <w:szCs w:val="18"/>
          <w:lang w:val="ru-RU"/>
        </w:rPr>
        <w:t>ренести строительные материалы подал</w:t>
      </w:r>
      <w:r w:rsidR="00F27085" w:rsidRPr="00C97F22">
        <w:rPr>
          <w:rFonts w:ascii="Calibri" w:hAnsi="Calibri" w:cs="Calibri"/>
          <w:color w:val="000000"/>
          <w:sz w:val="18"/>
          <w:szCs w:val="18"/>
          <w:lang w:val="ru-RU"/>
        </w:rPr>
        <w:t xml:space="preserve">ьше от вновь обозначенной АЛР вглубь территории, </w:t>
      </w:r>
      <w:r w:rsidR="00EB02F9" w:rsidRPr="00C97F22">
        <w:rPr>
          <w:rFonts w:ascii="Calibri" w:hAnsi="Calibri" w:cs="Calibri"/>
          <w:color w:val="000000"/>
          <w:sz w:val="18"/>
          <w:szCs w:val="18"/>
          <w:lang w:val="ru-RU"/>
        </w:rPr>
        <w:t>подконтрольной</w:t>
      </w:r>
      <w:r w:rsidR="004D18B7" w:rsidRPr="00C97F22">
        <w:rPr>
          <w:rFonts w:ascii="Calibri" w:hAnsi="Calibri" w:cs="Calibri"/>
          <w:color w:val="000000"/>
          <w:sz w:val="18"/>
          <w:szCs w:val="18"/>
          <w:lang w:val="ru-RU"/>
        </w:rPr>
        <w:t xml:space="preserve"> Тбилиси, чтобы построить там новое жильё</w:t>
      </w:r>
      <w:r w:rsidR="001A21F2" w:rsidRPr="00C97F22">
        <w:rPr>
          <w:rFonts w:ascii="Calibri" w:hAnsi="Calibri" w:cs="Calibri"/>
          <w:color w:val="000000"/>
          <w:sz w:val="18"/>
          <w:szCs w:val="18"/>
          <w:lang w:val="ru-RU"/>
        </w:rPr>
        <w:t>.</w:t>
      </w:r>
      <w:r w:rsidR="001A21F2" w:rsidRPr="00C97F22">
        <w:rPr>
          <w:rStyle w:val="FootnoteReference"/>
          <w:rFonts w:ascii="Calibri" w:hAnsi="Calibri" w:cs="Calibri"/>
          <w:color w:val="000000"/>
          <w:sz w:val="18"/>
          <w:szCs w:val="18"/>
        </w:rPr>
        <w:footnoteReference w:id="47"/>
      </w:r>
      <w:r w:rsidR="001A21F2" w:rsidRPr="00C97F22" w:rsidDel="00924A3A">
        <w:rPr>
          <w:rStyle w:val="CommentReference"/>
          <w:rFonts w:ascii="Calibri" w:hAnsi="Calibri" w:cs="Calibri"/>
          <w:lang w:val="ru-RU"/>
        </w:rPr>
        <w:t xml:space="preserve"> </w:t>
      </w:r>
    </w:p>
    <w:p w14:paraId="6F60F22E" w14:textId="77777777" w:rsidR="00C24934" w:rsidRPr="00C97F22" w:rsidRDefault="00C24934" w:rsidP="001A21F2">
      <w:pPr>
        <w:jc w:val="both"/>
        <w:rPr>
          <w:rFonts w:ascii="Calibri" w:hAnsi="Calibri" w:cs="Calibri"/>
          <w:iCs/>
          <w:sz w:val="18"/>
          <w:szCs w:val="18"/>
          <w:lang w:val="ru-RU"/>
        </w:rPr>
      </w:pPr>
    </w:p>
    <w:p w14:paraId="6F60F230" w14:textId="40D3A46B" w:rsidR="001A21F2" w:rsidRDefault="00F27085" w:rsidP="001A21F2">
      <w:pPr>
        <w:pStyle w:val="RTBodyText"/>
        <w:rPr>
          <w:rFonts w:ascii="Calibri" w:hAnsi="Calibri" w:cs="Calibri"/>
          <w:color w:val="000000"/>
          <w:szCs w:val="18"/>
          <w:lang w:val="ru-RU"/>
        </w:rPr>
      </w:pPr>
      <w:r w:rsidRPr="00C97F22">
        <w:rPr>
          <w:rFonts w:ascii="Calibri" w:eastAsia="SimSun" w:hAnsi="Calibri" w:cs="Calibri"/>
          <w:color w:val="000000"/>
          <w:szCs w:val="18"/>
          <w:lang w:val="ru-RU" w:eastAsia="en-GB"/>
        </w:rPr>
        <w:t xml:space="preserve">Общее чувство незащищённости, которое испытывает </w:t>
      </w:r>
      <w:r w:rsidR="00C27988" w:rsidRPr="00C97F22">
        <w:rPr>
          <w:rFonts w:ascii="Calibri" w:eastAsia="SimSun" w:hAnsi="Calibri" w:cs="Calibri"/>
          <w:color w:val="000000"/>
          <w:szCs w:val="18"/>
          <w:lang w:val="ru-RU" w:eastAsia="en-GB"/>
        </w:rPr>
        <w:t>местное население, усугубляется</w:t>
      </w:r>
      <w:r w:rsidR="004D18B7" w:rsidRPr="00C97F22">
        <w:rPr>
          <w:rFonts w:ascii="Calibri" w:eastAsia="SimSun" w:hAnsi="Calibri" w:cs="Calibri"/>
          <w:color w:val="000000"/>
          <w:szCs w:val="18"/>
          <w:lang w:val="ru-RU" w:eastAsia="en-GB"/>
        </w:rPr>
        <w:t xml:space="preserve"> неопределённостью и отсутствием информации </w:t>
      </w:r>
      <w:r w:rsidR="00C24934" w:rsidRPr="00C97F22">
        <w:rPr>
          <w:rFonts w:ascii="Calibri" w:eastAsia="SimSun" w:hAnsi="Calibri" w:cs="Calibri"/>
          <w:color w:val="000000"/>
          <w:szCs w:val="18"/>
          <w:lang w:val="ru-RU" w:eastAsia="en-GB"/>
        </w:rPr>
        <w:t>о точном расположении «границ», поскольку на разных картах он</w:t>
      </w:r>
      <w:r w:rsidR="00873A82" w:rsidRPr="00C97F22">
        <w:rPr>
          <w:rFonts w:ascii="Calibri" w:eastAsia="SimSun" w:hAnsi="Calibri" w:cs="Calibri"/>
          <w:color w:val="000000"/>
          <w:szCs w:val="18"/>
          <w:lang w:val="ru-RU" w:eastAsia="en-GB"/>
        </w:rPr>
        <w:t>и</w:t>
      </w:r>
      <w:r w:rsidR="00C24934" w:rsidRPr="00C97F22">
        <w:rPr>
          <w:rFonts w:ascii="Calibri" w:eastAsia="SimSun" w:hAnsi="Calibri" w:cs="Calibri"/>
          <w:color w:val="000000"/>
          <w:szCs w:val="18"/>
          <w:lang w:val="ru-RU" w:eastAsia="en-GB"/>
        </w:rPr>
        <w:t xml:space="preserve"> указыва</w:t>
      </w:r>
      <w:r w:rsidR="00873A82" w:rsidRPr="00C97F22">
        <w:rPr>
          <w:rFonts w:ascii="Calibri" w:eastAsia="SimSun" w:hAnsi="Calibri" w:cs="Calibri"/>
          <w:color w:val="000000"/>
          <w:szCs w:val="18"/>
          <w:lang w:val="ru-RU" w:eastAsia="en-GB"/>
        </w:rPr>
        <w:t>ю</w:t>
      </w:r>
      <w:r w:rsidR="00C24934" w:rsidRPr="00C97F22">
        <w:rPr>
          <w:rFonts w:ascii="Calibri" w:eastAsia="SimSun" w:hAnsi="Calibri" w:cs="Calibri"/>
          <w:color w:val="000000"/>
          <w:szCs w:val="18"/>
          <w:lang w:val="ru-RU" w:eastAsia="en-GB"/>
        </w:rPr>
        <w:t xml:space="preserve">тся по-разному, </w:t>
      </w:r>
      <w:r w:rsidR="004D18B7" w:rsidRPr="00C97F22">
        <w:rPr>
          <w:rFonts w:ascii="Calibri" w:eastAsia="SimSun" w:hAnsi="Calibri" w:cs="Calibri"/>
          <w:color w:val="000000"/>
          <w:szCs w:val="18"/>
          <w:lang w:val="ru-RU" w:eastAsia="en-GB"/>
        </w:rPr>
        <w:t>и</w:t>
      </w:r>
      <w:r w:rsidR="00C24934" w:rsidRPr="00C97F22">
        <w:rPr>
          <w:rFonts w:ascii="Calibri" w:eastAsia="SimSun" w:hAnsi="Calibri" w:cs="Calibri"/>
          <w:color w:val="000000"/>
          <w:szCs w:val="18"/>
          <w:lang w:val="ru-RU" w:eastAsia="en-GB"/>
        </w:rPr>
        <w:t xml:space="preserve"> к настоящему времени АЛР </w:t>
      </w:r>
      <w:r w:rsidR="008963C0" w:rsidRPr="00C97F22">
        <w:rPr>
          <w:rFonts w:ascii="Calibri" w:eastAsia="SimSun" w:hAnsi="Calibri" w:cs="Calibri"/>
          <w:color w:val="000000"/>
          <w:szCs w:val="18"/>
          <w:lang w:val="ru-RU" w:eastAsia="en-GB"/>
        </w:rPr>
        <w:t>обозначена</w:t>
      </w:r>
      <w:r w:rsidR="00C24934" w:rsidRPr="00C97F22">
        <w:rPr>
          <w:rFonts w:ascii="Calibri" w:eastAsia="SimSun" w:hAnsi="Calibri" w:cs="Calibri"/>
          <w:color w:val="000000"/>
          <w:szCs w:val="18"/>
          <w:lang w:val="ru-RU" w:eastAsia="en-GB"/>
        </w:rPr>
        <w:t xml:space="preserve"> лишь частично. </w:t>
      </w:r>
      <w:r w:rsidR="004D18B7" w:rsidRPr="00C97F22">
        <w:rPr>
          <w:rFonts w:ascii="Calibri" w:eastAsia="SimSun" w:hAnsi="Calibri" w:cs="Calibri"/>
          <w:color w:val="000000"/>
          <w:szCs w:val="18"/>
          <w:lang w:val="ru-RU" w:eastAsia="en-GB"/>
        </w:rPr>
        <w:t xml:space="preserve">Так, например, жители могут быть задержаны </w:t>
      </w:r>
      <w:r w:rsidR="00B27777">
        <w:rPr>
          <w:rFonts w:ascii="Calibri" w:eastAsia="SimSun" w:hAnsi="Calibri" w:cs="Calibri"/>
          <w:color w:val="000000"/>
          <w:szCs w:val="18"/>
          <w:lang w:val="ru-RU" w:eastAsia="en-GB"/>
        </w:rPr>
        <w:t xml:space="preserve">сотрудниками </w:t>
      </w:r>
      <w:r w:rsidR="004D18B7" w:rsidRPr="00C97F22">
        <w:rPr>
          <w:rFonts w:ascii="Calibri" w:eastAsia="SimSun" w:hAnsi="Calibri" w:cs="Calibri"/>
          <w:color w:val="000000"/>
          <w:szCs w:val="18"/>
          <w:lang w:val="ru-RU" w:eastAsia="en-GB"/>
        </w:rPr>
        <w:t>российски</w:t>
      </w:r>
      <w:r w:rsidR="00B27777">
        <w:rPr>
          <w:rFonts w:ascii="Calibri" w:eastAsia="SimSun" w:hAnsi="Calibri" w:cs="Calibri"/>
          <w:color w:val="000000"/>
          <w:szCs w:val="18"/>
          <w:lang w:val="ru-RU" w:eastAsia="en-GB"/>
        </w:rPr>
        <w:t>х</w:t>
      </w:r>
      <w:r w:rsidR="004D18B7" w:rsidRPr="00C97F22">
        <w:rPr>
          <w:rFonts w:ascii="Calibri" w:eastAsia="SimSun" w:hAnsi="Calibri" w:cs="Calibri"/>
          <w:color w:val="000000"/>
          <w:szCs w:val="18"/>
          <w:lang w:val="ru-RU" w:eastAsia="en-GB"/>
        </w:rPr>
        <w:t xml:space="preserve"> </w:t>
      </w:r>
      <w:r w:rsidR="00C24934" w:rsidRPr="00C97F22">
        <w:rPr>
          <w:rFonts w:ascii="Calibri" w:eastAsia="SimSun" w:hAnsi="Calibri" w:cs="Calibri"/>
          <w:color w:val="000000"/>
          <w:szCs w:val="18"/>
          <w:lang w:val="ru-RU" w:eastAsia="en-GB"/>
        </w:rPr>
        <w:t xml:space="preserve">и </w:t>
      </w:r>
      <w:r w:rsidR="00B27777">
        <w:rPr>
          <w:rFonts w:ascii="Calibri" w:eastAsia="SimSun" w:hAnsi="Calibri" w:cs="Calibri"/>
          <w:color w:val="000000"/>
          <w:szCs w:val="18"/>
          <w:lang w:val="ru-RU" w:eastAsia="en-GB"/>
        </w:rPr>
        <w:t>де-</w:t>
      </w:r>
      <w:r w:rsidR="00C24934" w:rsidRPr="00C97F22">
        <w:rPr>
          <w:rFonts w:ascii="Calibri" w:eastAsia="SimSun" w:hAnsi="Calibri" w:cs="Calibri"/>
          <w:color w:val="000000"/>
          <w:szCs w:val="18"/>
          <w:lang w:val="ru-RU" w:eastAsia="en-GB"/>
        </w:rPr>
        <w:t>факт</w:t>
      </w:r>
      <w:r w:rsidR="00B27777">
        <w:rPr>
          <w:rFonts w:ascii="Calibri" w:eastAsia="SimSun" w:hAnsi="Calibri" w:cs="Calibri"/>
          <w:color w:val="000000"/>
          <w:szCs w:val="18"/>
          <w:lang w:val="ru-RU" w:eastAsia="en-GB"/>
        </w:rPr>
        <w:t>о</w:t>
      </w:r>
      <w:r w:rsidR="00C24934" w:rsidRPr="00C97F22">
        <w:rPr>
          <w:rFonts w:ascii="Calibri" w:eastAsia="SimSun" w:hAnsi="Calibri" w:cs="Calibri"/>
          <w:color w:val="000000"/>
          <w:szCs w:val="18"/>
          <w:lang w:val="ru-RU" w:eastAsia="en-GB"/>
        </w:rPr>
        <w:t xml:space="preserve"> </w:t>
      </w:r>
      <w:r w:rsidR="00B27777">
        <w:rPr>
          <w:rFonts w:ascii="Calibri" w:eastAsia="SimSun" w:hAnsi="Calibri" w:cs="Calibri"/>
          <w:color w:val="000000"/>
          <w:szCs w:val="18"/>
          <w:lang w:val="ru-RU" w:eastAsia="en-GB"/>
        </w:rPr>
        <w:t xml:space="preserve">силовых </w:t>
      </w:r>
      <w:r w:rsidR="00C24934" w:rsidRPr="00C97F22">
        <w:rPr>
          <w:rFonts w:ascii="Calibri" w:eastAsia="SimSun" w:hAnsi="Calibri" w:cs="Calibri"/>
          <w:color w:val="000000"/>
          <w:szCs w:val="18"/>
          <w:lang w:val="ru-RU" w:eastAsia="en-GB"/>
        </w:rPr>
        <w:t xml:space="preserve">служб </w:t>
      </w:r>
      <w:r w:rsidR="004D18B7" w:rsidRPr="00C97F22">
        <w:rPr>
          <w:rFonts w:ascii="Calibri" w:eastAsia="SimSun" w:hAnsi="Calibri" w:cs="Calibri"/>
          <w:color w:val="000000"/>
          <w:szCs w:val="18"/>
          <w:lang w:val="ru-RU" w:eastAsia="en-GB"/>
        </w:rPr>
        <w:t>за то, что они якобы пересекли «государственную границу</w:t>
      </w:r>
      <w:r w:rsidR="001B53D0" w:rsidRPr="00C97F22">
        <w:rPr>
          <w:rFonts w:ascii="Calibri" w:eastAsia="SimSun" w:hAnsi="Calibri" w:cs="Calibri"/>
          <w:color w:val="000000"/>
          <w:szCs w:val="18"/>
          <w:lang w:val="ru-RU" w:eastAsia="en-GB"/>
        </w:rPr>
        <w:t>»,</w:t>
      </w:r>
      <w:r w:rsidR="004D18B7" w:rsidRPr="00C97F22">
        <w:rPr>
          <w:rFonts w:ascii="Calibri" w:eastAsia="SimSun" w:hAnsi="Calibri" w:cs="Calibri"/>
          <w:color w:val="000000"/>
          <w:szCs w:val="18"/>
          <w:lang w:val="ru-RU" w:eastAsia="en-GB"/>
        </w:rPr>
        <w:t xml:space="preserve"> даже если они зачастую просто не знают, где именно проходит</w:t>
      </w:r>
      <w:r w:rsidR="00C24934" w:rsidRPr="00C97F22">
        <w:rPr>
          <w:rFonts w:ascii="Calibri" w:eastAsia="SimSun" w:hAnsi="Calibri" w:cs="Calibri"/>
          <w:color w:val="000000"/>
          <w:szCs w:val="18"/>
          <w:lang w:val="ru-RU" w:eastAsia="en-GB"/>
        </w:rPr>
        <w:t xml:space="preserve"> АЛР</w:t>
      </w:r>
      <w:r w:rsidR="004D18B7" w:rsidRPr="00C97F22">
        <w:rPr>
          <w:rFonts w:ascii="Calibri" w:hAnsi="Calibri" w:cs="Calibri"/>
          <w:color w:val="000000"/>
          <w:szCs w:val="18"/>
          <w:lang w:val="ru-RU"/>
        </w:rPr>
        <w:t xml:space="preserve">. </w:t>
      </w:r>
      <w:r w:rsidR="001A21F2" w:rsidRPr="00C97F22">
        <w:rPr>
          <w:rFonts w:ascii="Calibri" w:hAnsi="Calibri" w:cs="Calibri"/>
          <w:color w:val="000000"/>
          <w:szCs w:val="18"/>
          <w:lang w:val="ru-RU"/>
        </w:rPr>
        <w:t xml:space="preserve">  </w:t>
      </w:r>
    </w:p>
    <w:p w14:paraId="71230BD1" w14:textId="6889497C" w:rsidR="00FC33AD" w:rsidRDefault="00FC33AD" w:rsidP="001A21F2">
      <w:pPr>
        <w:pStyle w:val="RTBodyText"/>
        <w:rPr>
          <w:rFonts w:ascii="Calibri" w:hAnsi="Calibri" w:cs="Calibri"/>
          <w:color w:val="000000"/>
          <w:szCs w:val="18"/>
          <w:lang w:val="ru-RU"/>
        </w:rPr>
      </w:pPr>
    </w:p>
    <w:p w14:paraId="75D4FDEC" w14:textId="071E4BD0" w:rsidR="00FC33AD" w:rsidRDefault="00FC33AD" w:rsidP="001A21F2">
      <w:pPr>
        <w:pStyle w:val="RTBodyText"/>
        <w:rPr>
          <w:rFonts w:ascii="Calibri" w:hAnsi="Calibri" w:cs="Calibri"/>
          <w:color w:val="000000"/>
          <w:szCs w:val="18"/>
          <w:lang w:val="ru-RU"/>
        </w:rPr>
      </w:pPr>
    </w:p>
    <w:p w14:paraId="304F0E74" w14:textId="63EA5234" w:rsidR="00FC33AD" w:rsidRDefault="00FC33AD" w:rsidP="001A21F2">
      <w:pPr>
        <w:pStyle w:val="RTBodyText"/>
        <w:rPr>
          <w:rFonts w:ascii="Calibri" w:hAnsi="Calibri" w:cs="Calibri"/>
          <w:color w:val="000000"/>
          <w:szCs w:val="18"/>
          <w:lang w:val="ru-RU"/>
        </w:rPr>
      </w:pPr>
    </w:p>
    <w:p w14:paraId="2F607B78" w14:textId="236D779F" w:rsidR="00FC33AD" w:rsidRDefault="00FC33AD" w:rsidP="001A21F2">
      <w:pPr>
        <w:pStyle w:val="RTBodyText"/>
        <w:rPr>
          <w:rFonts w:ascii="Calibri" w:hAnsi="Calibri" w:cs="Calibri"/>
          <w:color w:val="000000"/>
          <w:szCs w:val="18"/>
          <w:lang w:val="ru-RU"/>
        </w:rPr>
      </w:pPr>
    </w:p>
    <w:p w14:paraId="3992DE1D" w14:textId="525FBFB9" w:rsidR="00FC33AD" w:rsidRDefault="00FC33AD" w:rsidP="001A21F2">
      <w:pPr>
        <w:pStyle w:val="RTBodyText"/>
        <w:rPr>
          <w:rFonts w:ascii="Calibri" w:hAnsi="Calibri" w:cs="Calibri"/>
          <w:color w:val="000000"/>
          <w:szCs w:val="18"/>
          <w:lang w:val="ru-RU"/>
        </w:rPr>
      </w:pPr>
    </w:p>
    <w:p w14:paraId="3E4AF718" w14:textId="5CF63A38" w:rsidR="00FC33AD" w:rsidRDefault="00FC33AD" w:rsidP="001A21F2">
      <w:pPr>
        <w:pStyle w:val="RTBodyText"/>
        <w:rPr>
          <w:rFonts w:ascii="Calibri" w:hAnsi="Calibri" w:cs="Calibri"/>
          <w:color w:val="000000"/>
          <w:szCs w:val="18"/>
          <w:lang w:val="ru-RU"/>
        </w:rPr>
      </w:pPr>
    </w:p>
    <w:p w14:paraId="6D2462C3" w14:textId="27EDCCAD" w:rsidR="00FC33AD" w:rsidRDefault="00FC33AD" w:rsidP="001A21F2">
      <w:pPr>
        <w:pStyle w:val="RTBodyText"/>
        <w:rPr>
          <w:rFonts w:ascii="Calibri" w:hAnsi="Calibri" w:cs="Calibri"/>
          <w:color w:val="000000"/>
          <w:szCs w:val="18"/>
          <w:lang w:val="ru-RU"/>
        </w:rPr>
      </w:pPr>
    </w:p>
    <w:p w14:paraId="68D1C9CF" w14:textId="5337F68B" w:rsidR="00FC33AD" w:rsidRDefault="00FC33AD" w:rsidP="001A21F2">
      <w:pPr>
        <w:pStyle w:val="RTBodyText"/>
        <w:rPr>
          <w:rFonts w:ascii="Calibri" w:hAnsi="Calibri" w:cs="Calibri"/>
          <w:color w:val="000000"/>
          <w:szCs w:val="18"/>
          <w:lang w:val="ru-RU"/>
        </w:rPr>
      </w:pPr>
    </w:p>
    <w:p w14:paraId="24FA255D" w14:textId="2B7825B9" w:rsidR="00FC33AD" w:rsidRDefault="00FC33AD" w:rsidP="001A21F2">
      <w:pPr>
        <w:pStyle w:val="RTBodyText"/>
        <w:rPr>
          <w:rFonts w:ascii="Calibri" w:hAnsi="Calibri" w:cs="Calibri"/>
          <w:color w:val="000000"/>
          <w:szCs w:val="18"/>
          <w:lang w:val="ru-RU"/>
        </w:rPr>
      </w:pPr>
    </w:p>
    <w:p w14:paraId="3B4BE1E1" w14:textId="69254D00" w:rsidR="00FC33AD" w:rsidRDefault="00FC33AD" w:rsidP="001A21F2">
      <w:pPr>
        <w:pStyle w:val="RTBodyText"/>
        <w:rPr>
          <w:rFonts w:ascii="Calibri" w:hAnsi="Calibri" w:cs="Calibri"/>
          <w:color w:val="000000"/>
          <w:szCs w:val="18"/>
          <w:lang w:val="ru-RU"/>
        </w:rPr>
      </w:pPr>
    </w:p>
    <w:p w14:paraId="5707F827" w14:textId="67C7D35F" w:rsidR="00FC33AD" w:rsidRDefault="00FC33AD" w:rsidP="001A21F2">
      <w:pPr>
        <w:pStyle w:val="RTBodyText"/>
        <w:rPr>
          <w:rFonts w:ascii="Calibri" w:hAnsi="Calibri" w:cs="Calibri"/>
          <w:color w:val="000000"/>
          <w:szCs w:val="18"/>
          <w:lang w:val="ru-RU"/>
        </w:rPr>
      </w:pPr>
    </w:p>
    <w:p w14:paraId="7804D03B" w14:textId="6BB556C6" w:rsidR="00FC33AD" w:rsidRDefault="00FC33AD" w:rsidP="001A21F2">
      <w:pPr>
        <w:pStyle w:val="RTBodyText"/>
        <w:rPr>
          <w:rFonts w:ascii="Calibri" w:hAnsi="Calibri" w:cs="Calibri"/>
          <w:color w:val="000000"/>
          <w:szCs w:val="18"/>
          <w:lang w:val="ru-RU"/>
        </w:rPr>
      </w:pPr>
    </w:p>
    <w:p w14:paraId="26CEE723" w14:textId="6A85F145" w:rsidR="00FC33AD" w:rsidRDefault="00FC33AD" w:rsidP="001A21F2">
      <w:pPr>
        <w:pStyle w:val="RTBodyText"/>
        <w:rPr>
          <w:rFonts w:ascii="Calibri" w:hAnsi="Calibri" w:cs="Calibri"/>
          <w:color w:val="000000"/>
          <w:szCs w:val="18"/>
          <w:lang w:val="ru-RU"/>
        </w:rPr>
      </w:pPr>
    </w:p>
    <w:p w14:paraId="2F85CFD1" w14:textId="77777777" w:rsidR="00FC33AD" w:rsidRPr="00C97F22" w:rsidRDefault="00FC33AD" w:rsidP="001A21F2">
      <w:pPr>
        <w:pStyle w:val="RTBodyText"/>
        <w:rPr>
          <w:rFonts w:ascii="Calibri" w:hAnsi="Calibri" w:cs="Calibri"/>
          <w:color w:val="000000"/>
          <w:szCs w:val="18"/>
          <w:lang w:val="ru-RU"/>
        </w:rPr>
      </w:pPr>
    </w:p>
    <w:tbl>
      <w:tblPr>
        <w:tblStyle w:val="TableGrid"/>
        <w:tblW w:w="8131" w:type="dxa"/>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381"/>
        <w:gridCol w:w="3750"/>
      </w:tblGrid>
      <w:tr w:rsidR="001A21F2" w:rsidRPr="00C97F22" w14:paraId="6F60F233" w14:textId="77777777" w:rsidTr="00B52112">
        <w:trPr>
          <w:trHeight w:val="808"/>
        </w:trPr>
        <w:tc>
          <w:tcPr>
            <w:tcW w:w="8131" w:type="dxa"/>
            <w:gridSpan w:val="2"/>
          </w:tcPr>
          <w:p w14:paraId="6F60F232" w14:textId="77777777" w:rsidR="001A21F2" w:rsidRPr="00C97F22" w:rsidRDefault="00EB02F9" w:rsidP="00345BA2">
            <w:pPr>
              <w:pStyle w:val="RTBodyText"/>
              <w:rPr>
                <w:rFonts w:ascii="Calibri" w:hAnsi="Calibri" w:cs="Calibri"/>
                <w:b/>
                <w:sz w:val="22"/>
                <w:lang w:eastAsia="en-GB"/>
              </w:rPr>
            </w:pPr>
            <w:r w:rsidRPr="00C97F22">
              <w:rPr>
                <w:rFonts w:ascii="Calibri" w:hAnsi="Calibri" w:cs="Calibri"/>
                <w:b/>
                <w:sz w:val="22"/>
                <w:lang w:val="ru-RU" w:eastAsia="en-GB"/>
              </w:rPr>
              <w:lastRenderedPageBreak/>
              <w:t>Село</w:t>
            </w:r>
            <w:r w:rsidR="00C24934" w:rsidRPr="00C97F22">
              <w:rPr>
                <w:rFonts w:ascii="Calibri" w:hAnsi="Calibri" w:cs="Calibri"/>
                <w:b/>
                <w:sz w:val="22"/>
                <w:lang w:val="ru-RU" w:eastAsia="en-GB"/>
              </w:rPr>
              <w:t xml:space="preserve"> Двани разделили изгородью из колючей проволоки. Три дома оказались </w:t>
            </w:r>
            <w:r w:rsidR="00345BA2" w:rsidRPr="00C97F22">
              <w:rPr>
                <w:rFonts w:ascii="Calibri" w:hAnsi="Calibri" w:cs="Calibri"/>
                <w:b/>
                <w:sz w:val="22"/>
                <w:lang w:val="ru-RU" w:eastAsia="en-GB"/>
              </w:rPr>
              <w:t xml:space="preserve">по другую сторону АЛР, </w:t>
            </w:r>
            <w:r w:rsidR="00C24934" w:rsidRPr="00C97F22">
              <w:rPr>
                <w:rFonts w:ascii="Calibri" w:hAnsi="Calibri" w:cs="Calibri"/>
                <w:b/>
                <w:sz w:val="22"/>
                <w:lang w:val="ru-RU" w:eastAsia="en-GB"/>
              </w:rPr>
              <w:t xml:space="preserve">на стороне </w:t>
            </w:r>
            <w:r w:rsidR="00345BA2" w:rsidRPr="00C97F22">
              <w:rPr>
                <w:rFonts w:ascii="Calibri" w:hAnsi="Calibri" w:cs="Calibri"/>
                <w:b/>
                <w:sz w:val="22"/>
                <w:lang w:val="ru-RU" w:eastAsia="en-GB"/>
              </w:rPr>
              <w:t>Южной Осетии/Цхинвальского региона,</w:t>
            </w:r>
            <w:r w:rsidR="001A21F2" w:rsidRPr="00C97F22">
              <w:rPr>
                <w:rFonts w:ascii="Calibri" w:hAnsi="Calibri" w:cs="Calibri"/>
                <w:b/>
                <w:sz w:val="22"/>
                <w:lang w:val="ru-RU" w:eastAsia="en-GB"/>
              </w:rPr>
              <w:t xml:space="preserve"> </w:t>
            </w:r>
            <w:r w:rsidR="00345BA2" w:rsidRPr="00C97F22">
              <w:rPr>
                <w:rFonts w:ascii="Calibri" w:hAnsi="Calibri" w:cs="Calibri"/>
                <w:b/>
                <w:sz w:val="22"/>
                <w:lang w:val="ru-RU" w:eastAsia="en-GB"/>
              </w:rPr>
              <w:t>когда в 2013 году</w:t>
            </w:r>
            <w:r w:rsidR="0004024F" w:rsidRPr="00C97F22">
              <w:rPr>
                <w:rFonts w:ascii="Calibri" w:hAnsi="Calibri" w:cs="Calibri"/>
                <w:b/>
                <w:sz w:val="22"/>
                <w:lang w:val="ru-RU" w:eastAsia="en-GB"/>
              </w:rPr>
              <w:t xml:space="preserve"> </w:t>
            </w:r>
            <w:r w:rsidR="00345BA2" w:rsidRPr="00C97F22">
              <w:rPr>
                <w:rFonts w:ascii="Calibri" w:hAnsi="Calibri" w:cs="Calibri"/>
                <w:b/>
                <w:sz w:val="22"/>
                <w:lang w:val="ru-RU" w:eastAsia="en-GB"/>
              </w:rPr>
              <w:t>началась «бордеризация»</w:t>
            </w:r>
            <w:r w:rsidR="001A21F2" w:rsidRPr="00C97F22">
              <w:rPr>
                <w:rFonts w:ascii="Calibri" w:hAnsi="Calibri" w:cs="Calibri"/>
                <w:b/>
                <w:sz w:val="22"/>
                <w:lang w:val="ru-RU" w:eastAsia="en-GB"/>
              </w:rPr>
              <w:t xml:space="preserve">. </w:t>
            </w:r>
            <w:r w:rsidR="00345BA2" w:rsidRPr="00C97F22">
              <w:rPr>
                <w:rFonts w:ascii="Calibri" w:hAnsi="Calibri" w:cs="Calibri"/>
                <w:b/>
                <w:sz w:val="22"/>
                <w:lang w:eastAsia="en-GB"/>
              </w:rPr>
              <w:t>Семьи были перемещены</w:t>
            </w:r>
            <w:r w:rsidR="001A21F2" w:rsidRPr="00C97F22">
              <w:rPr>
                <w:rFonts w:ascii="Calibri" w:hAnsi="Calibri" w:cs="Calibri"/>
                <w:b/>
                <w:sz w:val="22"/>
                <w:lang w:eastAsia="en-GB"/>
              </w:rPr>
              <w:t>.</w:t>
            </w:r>
          </w:p>
        </w:tc>
      </w:tr>
      <w:tr w:rsidR="001A21F2" w:rsidRPr="00C97F22" w14:paraId="6F60F236" w14:textId="77777777" w:rsidTr="00B52112">
        <w:trPr>
          <w:trHeight w:val="5829"/>
        </w:trPr>
        <w:tc>
          <w:tcPr>
            <w:tcW w:w="4381" w:type="dxa"/>
          </w:tcPr>
          <w:p w14:paraId="6F60F234" w14:textId="0EEB724A" w:rsidR="001A21F2" w:rsidRPr="00C97F22" w:rsidRDefault="001A21F2" w:rsidP="00B52112">
            <w:pPr>
              <w:pStyle w:val="RTBodyText"/>
              <w:rPr>
                <w:rFonts w:ascii="Calibri" w:hAnsi="Calibri" w:cs="Calibri"/>
                <w:i/>
                <w:lang w:val="en-US" w:eastAsia="en-GB"/>
              </w:rPr>
            </w:pPr>
            <w:r w:rsidRPr="00C97F22">
              <w:rPr>
                <w:rFonts w:ascii="Calibri" w:hAnsi="Calibri" w:cs="Calibri"/>
                <w:i/>
                <w:noProof/>
                <w:lang w:eastAsia="en-GB"/>
              </w:rPr>
              <w:drawing>
                <wp:anchor distT="0" distB="0" distL="114300" distR="114300" simplePos="0" relativeHeight="251651584" behindDoc="0" locked="0" layoutInCell="1" allowOverlap="1" wp14:anchorId="6F60F3C0" wp14:editId="545161DC">
                  <wp:simplePos x="0" y="0"/>
                  <wp:positionH relativeFrom="column">
                    <wp:posOffset>395</wp:posOffset>
                  </wp:positionH>
                  <wp:positionV relativeFrom="paragraph">
                    <wp:posOffset>-343</wp:posOffset>
                  </wp:positionV>
                  <wp:extent cx="4814776" cy="3608173"/>
                  <wp:effectExtent l="0" t="0" r="8890" b="0"/>
                  <wp:wrapNone/>
                  <wp:docPr id="41" name="Picture 41" descr="C:\Users\levan.asatiani\AppData\Local\Microsoft\Windows\INetCache\Content.Word\fil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levan.asatiani\AppData\Local\Microsoft\Windows\INetCache\Content.Word\file1-8.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14776" cy="360817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50" w:type="dxa"/>
          </w:tcPr>
          <w:p w14:paraId="6F60F235" w14:textId="77777777" w:rsidR="001A21F2" w:rsidRPr="00C97F22" w:rsidRDefault="001A21F2" w:rsidP="00B52112">
            <w:pPr>
              <w:pStyle w:val="RTBodyText"/>
              <w:rPr>
                <w:rFonts w:ascii="Calibri" w:hAnsi="Calibri" w:cs="Calibri"/>
                <w:i/>
                <w:lang w:val="en-US" w:eastAsia="en-GB"/>
              </w:rPr>
            </w:pPr>
          </w:p>
        </w:tc>
      </w:tr>
    </w:tbl>
    <w:p w14:paraId="6F60F237" w14:textId="77777777" w:rsidR="001A21F2" w:rsidRPr="00C97F22" w:rsidRDefault="001A21F2" w:rsidP="001A21F2">
      <w:pPr>
        <w:pStyle w:val="RTBodyText"/>
        <w:rPr>
          <w:rFonts w:ascii="Calibri" w:hAnsi="Calibri" w:cs="Calibri"/>
          <w:lang w:eastAsia="en-GB"/>
        </w:rPr>
      </w:pPr>
    </w:p>
    <w:p w14:paraId="6F60F238" w14:textId="12576EC5" w:rsidR="001A21F2" w:rsidRPr="00C97F22" w:rsidRDefault="00001C28" w:rsidP="002B1D89">
      <w:pPr>
        <w:pStyle w:val="RTNumberedHeading"/>
        <w:ind w:left="0" w:firstLine="0"/>
        <w:rPr>
          <w:rFonts w:ascii="Calibri" w:hAnsi="Calibri" w:cs="Calibri"/>
          <w:color w:val="auto"/>
          <w:lang w:val="ru-RU"/>
        </w:rPr>
      </w:pPr>
      <w:r w:rsidRPr="00C97F22">
        <w:rPr>
          <w:rFonts w:ascii="Calibri" w:hAnsi="Calibri" w:cs="Calibri"/>
          <w:lang w:val="ru-RU"/>
        </w:rPr>
        <w:t xml:space="preserve"> </w:t>
      </w:r>
      <w:bookmarkStart w:id="17" w:name="_Toc12625055"/>
      <w:r w:rsidR="00751031" w:rsidRPr="00C97F22">
        <w:rPr>
          <w:rFonts w:ascii="Calibri" w:hAnsi="Calibri" w:cs="Calibri"/>
          <w:caps w:val="0"/>
          <w:lang w:val="ru-RU"/>
        </w:rPr>
        <w:t>ВОПРОС</w:t>
      </w:r>
      <w:r w:rsidR="00B27777">
        <w:rPr>
          <w:rFonts w:ascii="Calibri" w:hAnsi="Calibri" w:cs="Calibri"/>
          <w:caps w:val="0"/>
          <w:lang w:val="ru-RU"/>
        </w:rPr>
        <w:t>Ы</w:t>
      </w:r>
      <w:r w:rsidR="00B27777" w:rsidRPr="00B27777">
        <w:rPr>
          <w:rFonts w:ascii="Calibri" w:hAnsi="Calibri" w:cs="Calibri"/>
          <w:caps w:val="0"/>
          <w:lang w:val="ru-RU"/>
        </w:rPr>
        <w:t xml:space="preserve"> </w:t>
      </w:r>
      <w:r w:rsidR="00B27777">
        <w:rPr>
          <w:rFonts w:ascii="Calibri" w:hAnsi="Calibri" w:cs="Calibri"/>
          <w:caps w:val="0"/>
          <w:lang w:val="ru-RU"/>
        </w:rPr>
        <w:t>УСИЛЕНИЯ МЕР</w:t>
      </w:r>
      <w:r w:rsidR="00751031" w:rsidRPr="00C97F22">
        <w:rPr>
          <w:rFonts w:ascii="Calibri" w:hAnsi="Calibri" w:cs="Calibri"/>
          <w:caps w:val="0"/>
          <w:lang w:val="ru-RU"/>
        </w:rPr>
        <w:t xml:space="preserve"> БЕЗОПАСНОСТИ И РАСПОЛОЖЕНИ</w:t>
      </w:r>
      <w:r w:rsidR="00B27777">
        <w:rPr>
          <w:rFonts w:ascii="Calibri" w:hAnsi="Calibri" w:cs="Calibri"/>
          <w:caps w:val="0"/>
          <w:lang w:val="ru-RU"/>
        </w:rPr>
        <w:t>Я</w:t>
      </w:r>
      <w:r w:rsidR="00751031" w:rsidRPr="00C97F22">
        <w:rPr>
          <w:rFonts w:ascii="Calibri" w:hAnsi="Calibri" w:cs="Calibri"/>
          <w:caps w:val="0"/>
          <w:lang w:val="ru-RU"/>
        </w:rPr>
        <w:t xml:space="preserve"> АЛР</w:t>
      </w:r>
      <w:bookmarkEnd w:id="17"/>
    </w:p>
    <w:p w14:paraId="6F60F239" w14:textId="77777777" w:rsidR="001A21F2" w:rsidRPr="00C97F22" w:rsidRDefault="001A21F2" w:rsidP="001A21F2">
      <w:pPr>
        <w:pStyle w:val="RTBodyText"/>
        <w:rPr>
          <w:rFonts w:ascii="Calibri" w:hAnsi="Calibri" w:cs="Calibri"/>
          <w:lang w:val="ru-RU" w:eastAsia="en-GB"/>
        </w:rPr>
      </w:pPr>
    </w:p>
    <w:p w14:paraId="6F60F23A" w14:textId="739E25A0" w:rsidR="001A21F2" w:rsidRPr="00C97F22" w:rsidRDefault="00345BA2" w:rsidP="001A21F2">
      <w:pPr>
        <w:pStyle w:val="RTBodyText"/>
        <w:rPr>
          <w:rFonts w:ascii="Calibri" w:hAnsi="Calibri" w:cs="Calibri"/>
          <w:lang w:val="ru-RU" w:eastAsia="en-GB"/>
        </w:rPr>
      </w:pPr>
      <w:r w:rsidRPr="00C97F22">
        <w:rPr>
          <w:rFonts w:ascii="Calibri" w:hAnsi="Calibri" w:cs="Calibri"/>
          <w:lang w:val="ru-RU" w:eastAsia="en-GB"/>
        </w:rPr>
        <w:t>По данным Миссии наблюдателей ЕС в Грузии</w:t>
      </w:r>
      <w:r w:rsidR="001A21F2" w:rsidRPr="00C97F22">
        <w:rPr>
          <w:rFonts w:ascii="Calibri" w:hAnsi="Calibri" w:cs="Calibri"/>
          <w:lang w:val="ru-RU" w:eastAsia="en-GB"/>
        </w:rPr>
        <w:t xml:space="preserve">, </w:t>
      </w:r>
      <w:r w:rsidRPr="00C97F22">
        <w:rPr>
          <w:rFonts w:ascii="Calibri" w:hAnsi="Calibri" w:cs="Calibri"/>
          <w:lang w:val="ru-RU" w:eastAsia="en-GB"/>
        </w:rPr>
        <w:t xml:space="preserve">на конец </w:t>
      </w:r>
      <w:r w:rsidR="001A21F2" w:rsidRPr="00C97F22">
        <w:rPr>
          <w:rFonts w:ascii="Calibri" w:hAnsi="Calibri" w:cs="Calibri"/>
          <w:lang w:val="ru-RU" w:eastAsia="en-GB"/>
        </w:rPr>
        <w:t>2018</w:t>
      </w:r>
      <w:r w:rsidRPr="00C97F22">
        <w:rPr>
          <w:rFonts w:ascii="Calibri" w:hAnsi="Calibri" w:cs="Calibri"/>
          <w:lang w:val="ru-RU" w:eastAsia="en-GB"/>
        </w:rPr>
        <w:t xml:space="preserve"> года физическое воплощение «бордеризации» вдоль АЛР, отделяющей Южную Осетию</w:t>
      </w:r>
      <w:r w:rsidR="001A21F2" w:rsidRPr="00C97F22">
        <w:rPr>
          <w:rFonts w:ascii="Calibri" w:hAnsi="Calibri" w:cs="Calibri"/>
          <w:lang w:val="ru-RU" w:eastAsia="en-GB"/>
        </w:rPr>
        <w:t>/</w:t>
      </w:r>
      <w:r w:rsidRPr="00C97F22">
        <w:rPr>
          <w:rFonts w:ascii="Calibri" w:hAnsi="Calibri" w:cs="Calibri"/>
          <w:lang w:val="ru-RU" w:eastAsia="en-GB"/>
        </w:rPr>
        <w:t>Цхинвал</w:t>
      </w:r>
      <w:r w:rsidR="00EB02F9" w:rsidRPr="00C97F22">
        <w:rPr>
          <w:rFonts w:ascii="Calibri" w:hAnsi="Calibri" w:cs="Calibri"/>
          <w:lang w:val="ru-RU" w:eastAsia="en-GB"/>
        </w:rPr>
        <w:t>ь</w:t>
      </w:r>
      <w:r w:rsidRPr="00C97F22">
        <w:rPr>
          <w:rFonts w:ascii="Calibri" w:hAnsi="Calibri" w:cs="Calibri"/>
          <w:lang w:val="ru-RU" w:eastAsia="en-GB"/>
        </w:rPr>
        <w:t xml:space="preserve">ский регион, включало в себя «более 60 км заграждений, </w:t>
      </w:r>
      <w:r w:rsidR="001A21F2" w:rsidRPr="00C97F22">
        <w:rPr>
          <w:rFonts w:ascii="Calibri" w:hAnsi="Calibri" w:cs="Calibri"/>
          <w:lang w:val="ru-RU" w:eastAsia="en-GB"/>
        </w:rPr>
        <w:t xml:space="preserve">20 </w:t>
      </w:r>
      <w:r w:rsidR="001B53D0" w:rsidRPr="00C97F22">
        <w:rPr>
          <w:rFonts w:ascii="Calibri" w:hAnsi="Calibri" w:cs="Calibri"/>
          <w:lang w:val="ru-RU" w:eastAsia="en-GB"/>
        </w:rPr>
        <w:t>км, вдоль которых установлены технические средства наблюдения</w:t>
      </w:r>
      <w:r w:rsidR="001A21F2" w:rsidRPr="00C97F22">
        <w:rPr>
          <w:rFonts w:ascii="Calibri" w:hAnsi="Calibri" w:cs="Calibri"/>
          <w:lang w:val="ru-RU" w:eastAsia="en-GB"/>
        </w:rPr>
        <w:t xml:space="preserve">, </w:t>
      </w:r>
      <w:r w:rsidRPr="00C97F22">
        <w:rPr>
          <w:rFonts w:ascii="Calibri" w:hAnsi="Calibri" w:cs="Calibri"/>
          <w:lang w:val="ru-RU" w:eastAsia="en-GB"/>
        </w:rPr>
        <w:t xml:space="preserve">более </w:t>
      </w:r>
      <w:r w:rsidR="001A21F2" w:rsidRPr="00C97F22">
        <w:rPr>
          <w:rFonts w:ascii="Calibri" w:hAnsi="Calibri" w:cs="Calibri"/>
          <w:lang w:val="ru-RU" w:eastAsia="en-GB"/>
        </w:rPr>
        <w:t>200</w:t>
      </w:r>
      <w:r w:rsidRPr="00C97F22">
        <w:rPr>
          <w:rFonts w:ascii="Calibri" w:hAnsi="Calibri" w:cs="Calibri"/>
          <w:lang w:val="ru-RU" w:eastAsia="en-GB"/>
        </w:rPr>
        <w:t xml:space="preserve"> «пограничных» знаков «Республика Южная Осетия»</w:t>
      </w:r>
      <w:r w:rsidR="001A21F2" w:rsidRPr="00C97F22">
        <w:rPr>
          <w:rFonts w:ascii="Calibri" w:hAnsi="Calibri" w:cs="Calibri"/>
          <w:lang w:val="ru-RU" w:eastAsia="en-GB"/>
        </w:rPr>
        <w:t xml:space="preserve">, 19 </w:t>
      </w:r>
      <w:r w:rsidRPr="00C97F22">
        <w:rPr>
          <w:rFonts w:ascii="Calibri" w:hAnsi="Calibri" w:cs="Calibri"/>
          <w:lang w:val="ru-RU" w:eastAsia="en-GB"/>
        </w:rPr>
        <w:t>российских погран</w:t>
      </w:r>
      <w:r w:rsidR="00B27777" w:rsidRPr="00C97F22">
        <w:rPr>
          <w:rFonts w:ascii="Calibri" w:hAnsi="Calibri" w:cs="Calibri"/>
          <w:lang w:val="ru-RU" w:eastAsia="en-GB"/>
        </w:rPr>
        <w:t xml:space="preserve">застав </w:t>
      </w:r>
      <w:r w:rsidRPr="00C97F22">
        <w:rPr>
          <w:rFonts w:ascii="Calibri" w:hAnsi="Calibri" w:cs="Calibri"/>
          <w:lang w:val="ru-RU" w:eastAsia="en-GB"/>
        </w:rPr>
        <w:t xml:space="preserve">и </w:t>
      </w:r>
      <w:r w:rsidR="00FB54FB" w:rsidRPr="00C97F22">
        <w:rPr>
          <w:rFonts w:ascii="Calibri" w:hAnsi="Calibri" w:cs="Calibri"/>
          <w:lang w:val="ru-RU" w:eastAsia="en-GB"/>
        </w:rPr>
        <w:t xml:space="preserve">4 </w:t>
      </w:r>
      <w:r w:rsidRPr="00C97F22">
        <w:rPr>
          <w:rFonts w:ascii="Calibri" w:hAnsi="Calibri" w:cs="Calibri"/>
          <w:lang w:val="ru-RU" w:eastAsia="en-GB"/>
        </w:rPr>
        <w:t>пункта</w:t>
      </w:r>
      <w:r w:rsidR="00B92F64" w:rsidRPr="00C97F22">
        <w:rPr>
          <w:rFonts w:ascii="Calibri" w:hAnsi="Calibri" w:cs="Calibri"/>
          <w:lang w:val="ru-RU" w:eastAsia="en-GB"/>
        </w:rPr>
        <w:t xml:space="preserve"> пересечения</w:t>
      </w:r>
      <w:r w:rsidRPr="00C97F22">
        <w:rPr>
          <w:rFonts w:ascii="Calibri" w:hAnsi="Calibri" w:cs="Calibri"/>
          <w:lang w:val="ru-RU" w:eastAsia="en-GB"/>
        </w:rPr>
        <w:t>»</w:t>
      </w:r>
      <w:r w:rsidR="00127F03" w:rsidRPr="00C97F22">
        <w:rPr>
          <w:rFonts w:ascii="Calibri" w:hAnsi="Calibri" w:cs="Calibri"/>
          <w:lang w:val="ru-RU" w:eastAsia="en-GB"/>
        </w:rPr>
        <w:t xml:space="preserve">. В Абхазии физическим воплощением </w:t>
      </w:r>
      <w:r w:rsidR="00FB54FB" w:rsidRPr="00C97F22">
        <w:rPr>
          <w:rFonts w:ascii="Calibri" w:hAnsi="Calibri" w:cs="Calibri"/>
          <w:lang w:val="ru-RU" w:eastAsia="en-GB"/>
        </w:rPr>
        <w:t>«бордеризаци</w:t>
      </w:r>
      <w:r w:rsidR="00127F03" w:rsidRPr="00C97F22">
        <w:rPr>
          <w:rFonts w:ascii="Calibri" w:hAnsi="Calibri" w:cs="Calibri"/>
          <w:lang w:val="ru-RU" w:eastAsia="en-GB"/>
        </w:rPr>
        <w:t>и</w:t>
      </w:r>
      <w:r w:rsidR="00FB54FB" w:rsidRPr="00C97F22">
        <w:rPr>
          <w:rFonts w:ascii="Calibri" w:hAnsi="Calibri" w:cs="Calibri"/>
          <w:lang w:val="ru-RU" w:eastAsia="en-GB"/>
        </w:rPr>
        <w:t xml:space="preserve">» </w:t>
      </w:r>
      <w:r w:rsidR="00127F03" w:rsidRPr="00C97F22">
        <w:rPr>
          <w:rFonts w:ascii="Calibri" w:hAnsi="Calibri" w:cs="Calibri"/>
          <w:lang w:val="ru-RU" w:eastAsia="en-GB"/>
        </w:rPr>
        <w:t xml:space="preserve">стали </w:t>
      </w:r>
      <w:r w:rsidR="00B27777">
        <w:rPr>
          <w:rFonts w:ascii="Calibri" w:hAnsi="Calibri" w:cs="Calibri"/>
          <w:lang w:val="ru-RU" w:eastAsia="en-GB"/>
        </w:rPr>
        <w:t>«</w:t>
      </w:r>
      <w:r w:rsidR="00127F03" w:rsidRPr="00C97F22">
        <w:rPr>
          <w:rFonts w:ascii="Calibri" w:hAnsi="Calibri" w:cs="Calibri"/>
          <w:lang w:val="ru-RU" w:eastAsia="en-GB"/>
        </w:rPr>
        <w:t>более</w:t>
      </w:r>
      <w:r w:rsidR="001A21F2" w:rsidRPr="00C97F22">
        <w:rPr>
          <w:rFonts w:ascii="Calibri" w:hAnsi="Calibri" w:cs="Calibri"/>
          <w:lang w:val="ru-RU" w:eastAsia="en-GB"/>
        </w:rPr>
        <w:t xml:space="preserve"> 30 </w:t>
      </w:r>
      <w:r w:rsidR="00FB54FB" w:rsidRPr="00C97F22">
        <w:rPr>
          <w:rFonts w:ascii="Calibri" w:hAnsi="Calibri" w:cs="Calibri"/>
          <w:lang w:val="ru-RU" w:eastAsia="en-GB"/>
        </w:rPr>
        <w:t>км заграждений, наблюдательны</w:t>
      </w:r>
      <w:r w:rsidR="00127F03" w:rsidRPr="00C97F22">
        <w:rPr>
          <w:rFonts w:ascii="Calibri" w:hAnsi="Calibri" w:cs="Calibri"/>
          <w:lang w:val="ru-RU" w:eastAsia="en-GB"/>
        </w:rPr>
        <w:t>е вышки</w:t>
      </w:r>
      <w:r w:rsidR="00FB54FB" w:rsidRPr="00C97F22">
        <w:rPr>
          <w:rFonts w:ascii="Calibri" w:hAnsi="Calibri" w:cs="Calibri"/>
          <w:lang w:val="ru-RU" w:eastAsia="en-GB"/>
        </w:rPr>
        <w:t xml:space="preserve"> на</w:t>
      </w:r>
      <w:r w:rsidR="00127F03" w:rsidRPr="00C97F22">
        <w:rPr>
          <w:rFonts w:ascii="Calibri" w:hAnsi="Calibri" w:cs="Calibri"/>
          <w:lang w:val="ru-RU" w:eastAsia="en-GB"/>
        </w:rPr>
        <w:t xml:space="preserve"> протяжении примерно 25 км АЛР,</w:t>
      </w:r>
      <w:r w:rsidR="00137E6D" w:rsidRPr="00C97F22">
        <w:rPr>
          <w:rFonts w:ascii="Calibri" w:hAnsi="Calibri" w:cs="Calibri"/>
          <w:lang w:val="ru-RU" w:eastAsia="en-GB"/>
        </w:rPr>
        <w:t xml:space="preserve"> </w:t>
      </w:r>
      <w:r w:rsidR="00127F03" w:rsidRPr="00C97F22">
        <w:rPr>
          <w:rFonts w:ascii="Calibri" w:hAnsi="Calibri" w:cs="Calibri"/>
          <w:lang w:val="ru-RU" w:eastAsia="en-GB"/>
        </w:rPr>
        <w:t>1</w:t>
      </w:r>
      <w:r w:rsidR="001A21F2" w:rsidRPr="00C97F22">
        <w:rPr>
          <w:rFonts w:ascii="Calibri" w:hAnsi="Calibri" w:cs="Calibri"/>
          <w:lang w:val="ru-RU" w:eastAsia="en-GB"/>
        </w:rPr>
        <w:t xml:space="preserve">9 </w:t>
      </w:r>
      <w:r w:rsidR="00127F03" w:rsidRPr="00C97F22">
        <w:rPr>
          <w:rFonts w:ascii="Calibri" w:hAnsi="Calibri" w:cs="Calibri"/>
          <w:lang w:val="ru-RU" w:eastAsia="en-GB"/>
        </w:rPr>
        <w:t>застав</w:t>
      </w:r>
      <w:r w:rsidR="00FB54FB" w:rsidRPr="00C97F22">
        <w:rPr>
          <w:rFonts w:ascii="Calibri" w:hAnsi="Calibri" w:cs="Calibri"/>
          <w:lang w:val="ru-RU" w:eastAsia="en-GB"/>
        </w:rPr>
        <w:t xml:space="preserve"> российских пограничников и дв</w:t>
      </w:r>
      <w:r w:rsidR="00127F03" w:rsidRPr="00C97F22">
        <w:rPr>
          <w:rFonts w:ascii="Calibri" w:hAnsi="Calibri" w:cs="Calibri"/>
          <w:lang w:val="ru-RU" w:eastAsia="en-GB"/>
        </w:rPr>
        <w:t>а</w:t>
      </w:r>
      <w:r w:rsidR="00FB54FB" w:rsidRPr="00C97F22">
        <w:rPr>
          <w:rFonts w:ascii="Calibri" w:hAnsi="Calibri" w:cs="Calibri"/>
          <w:lang w:val="ru-RU" w:eastAsia="en-GB"/>
        </w:rPr>
        <w:t xml:space="preserve"> пункта</w:t>
      </w:r>
      <w:r w:rsidR="00B92F64" w:rsidRPr="00C97F22">
        <w:rPr>
          <w:rFonts w:ascii="Calibri" w:hAnsi="Calibri" w:cs="Calibri"/>
          <w:lang w:val="ru-RU" w:eastAsia="en-GB"/>
        </w:rPr>
        <w:t xml:space="preserve"> пересесения</w:t>
      </w:r>
      <w:r w:rsidR="00FB54FB" w:rsidRPr="00C97F22">
        <w:rPr>
          <w:rFonts w:ascii="Calibri" w:hAnsi="Calibri" w:cs="Calibri"/>
          <w:lang w:val="ru-RU" w:eastAsia="en-GB"/>
        </w:rPr>
        <w:t>»</w:t>
      </w:r>
      <w:r w:rsidR="001A21F2" w:rsidRPr="00C97F22">
        <w:rPr>
          <w:rFonts w:ascii="Calibri" w:hAnsi="Calibri" w:cs="Calibri"/>
          <w:lang w:val="ru-RU" w:eastAsia="en-GB"/>
        </w:rPr>
        <w:t>.</w:t>
      </w:r>
      <w:r w:rsidR="001A21F2" w:rsidRPr="00C97F22">
        <w:rPr>
          <w:rStyle w:val="FootnoteReference"/>
          <w:rFonts w:ascii="Calibri" w:hAnsi="Calibri" w:cs="Calibri"/>
          <w:lang w:eastAsia="en-GB"/>
        </w:rPr>
        <w:footnoteReference w:id="48"/>
      </w:r>
      <w:r w:rsidR="001A21F2" w:rsidRPr="00C97F22">
        <w:rPr>
          <w:rFonts w:ascii="Calibri" w:hAnsi="Calibri" w:cs="Calibri"/>
          <w:lang w:val="ru-RU" w:eastAsia="en-GB"/>
        </w:rPr>
        <w:t xml:space="preserve">  </w:t>
      </w:r>
    </w:p>
    <w:p w14:paraId="6F60F23B" w14:textId="77777777" w:rsidR="001A21F2" w:rsidRPr="00C97F22" w:rsidRDefault="001A21F2" w:rsidP="001A21F2">
      <w:pPr>
        <w:pStyle w:val="RTBodyText"/>
        <w:rPr>
          <w:rFonts w:ascii="Calibri" w:hAnsi="Calibri" w:cs="Calibri"/>
          <w:iCs/>
          <w:szCs w:val="18"/>
          <w:lang w:val="ru-RU"/>
        </w:rPr>
      </w:pPr>
    </w:p>
    <w:tbl>
      <w:tblPr>
        <w:tblStyle w:val="TableGrid"/>
        <w:tblW w:w="8131" w:type="dxa"/>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381"/>
        <w:gridCol w:w="3750"/>
      </w:tblGrid>
      <w:tr w:rsidR="001A21F2" w:rsidRPr="00E25897" w14:paraId="6F60F23D" w14:textId="77777777" w:rsidTr="00B52112">
        <w:trPr>
          <w:trHeight w:val="808"/>
        </w:trPr>
        <w:tc>
          <w:tcPr>
            <w:tcW w:w="8131" w:type="dxa"/>
            <w:gridSpan w:val="2"/>
          </w:tcPr>
          <w:p w14:paraId="6F60F23C" w14:textId="151663B0" w:rsidR="001A21F2" w:rsidRPr="00C97F22" w:rsidRDefault="00FB54FB" w:rsidP="00EB02F9">
            <w:pPr>
              <w:pStyle w:val="RTSmallheadingCAPS"/>
              <w:rPr>
                <w:rFonts w:ascii="Calibri" w:hAnsi="Calibri" w:cs="Calibri"/>
                <w:lang w:val="ru-RU"/>
              </w:rPr>
            </w:pPr>
            <w:r w:rsidRPr="00C97F22">
              <w:rPr>
                <w:rFonts w:ascii="Calibri" w:hAnsi="Calibri" w:cs="Calibri"/>
                <w:szCs w:val="36"/>
                <w:lang w:val="ru-RU"/>
              </w:rPr>
              <w:lastRenderedPageBreak/>
              <w:t xml:space="preserve">заграждение из колючей проволоки и </w:t>
            </w:r>
            <w:r w:rsidR="008963C0" w:rsidRPr="00C97F22">
              <w:rPr>
                <w:rFonts w:ascii="Calibri" w:hAnsi="Calibri" w:cs="Calibri"/>
                <w:szCs w:val="36"/>
                <w:lang w:val="ru-RU"/>
              </w:rPr>
              <w:t>«</w:t>
            </w:r>
            <w:r w:rsidRPr="00C97F22">
              <w:rPr>
                <w:rFonts w:ascii="Calibri" w:hAnsi="Calibri" w:cs="Calibri"/>
                <w:szCs w:val="36"/>
                <w:lang w:val="ru-RU"/>
              </w:rPr>
              <w:t>пограничный</w:t>
            </w:r>
            <w:r w:rsidR="008963C0" w:rsidRPr="00C97F22">
              <w:rPr>
                <w:rFonts w:ascii="Calibri" w:hAnsi="Calibri" w:cs="Calibri"/>
                <w:szCs w:val="36"/>
                <w:lang w:val="ru-RU"/>
              </w:rPr>
              <w:t>»</w:t>
            </w:r>
            <w:r w:rsidRPr="00C97F22">
              <w:rPr>
                <w:rFonts w:ascii="Calibri" w:hAnsi="Calibri" w:cs="Calibri"/>
                <w:szCs w:val="36"/>
                <w:lang w:val="ru-RU"/>
              </w:rPr>
              <w:t xml:space="preserve"> знак рядом с </w:t>
            </w:r>
            <w:r w:rsidR="00EB02F9" w:rsidRPr="00C97F22">
              <w:rPr>
                <w:rFonts w:ascii="Calibri" w:hAnsi="Calibri" w:cs="Calibri"/>
                <w:szCs w:val="36"/>
                <w:lang w:val="ru-RU"/>
              </w:rPr>
              <w:t>селом</w:t>
            </w:r>
            <w:r w:rsidRPr="00C97F22">
              <w:rPr>
                <w:rFonts w:ascii="Calibri" w:hAnsi="Calibri" w:cs="Calibri"/>
                <w:szCs w:val="36"/>
                <w:lang w:val="ru-RU"/>
              </w:rPr>
              <w:t xml:space="preserve"> хурвалети</w:t>
            </w:r>
            <w:r w:rsidR="001A21F2" w:rsidRPr="00C97F22">
              <w:rPr>
                <w:rFonts w:ascii="Calibri" w:hAnsi="Calibri" w:cs="Calibri"/>
                <w:szCs w:val="36"/>
                <w:lang w:val="ru-RU"/>
              </w:rPr>
              <w:t xml:space="preserve">. </w:t>
            </w:r>
            <w:r w:rsidRPr="00C97F22">
              <w:rPr>
                <w:rFonts w:ascii="Calibri" w:hAnsi="Calibri" w:cs="Calibri"/>
                <w:szCs w:val="36"/>
                <w:lang w:val="ru-RU"/>
              </w:rPr>
              <w:t>справа на заднем плане видна одна из российских пограничных баз и наблюдательная вышка</w:t>
            </w:r>
            <w:r w:rsidR="004176BB" w:rsidRPr="00C97F22">
              <w:rPr>
                <w:rFonts w:ascii="Calibri" w:hAnsi="Calibri" w:cs="Calibri"/>
                <w:szCs w:val="36"/>
                <w:lang w:val="ru-RU"/>
              </w:rPr>
              <w:t>.</w:t>
            </w:r>
          </w:p>
        </w:tc>
      </w:tr>
      <w:tr w:rsidR="001A21F2" w:rsidRPr="00E25897" w14:paraId="6F60F240" w14:textId="77777777" w:rsidTr="00B52112">
        <w:trPr>
          <w:trHeight w:val="5829"/>
        </w:trPr>
        <w:tc>
          <w:tcPr>
            <w:tcW w:w="4381" w:type="dxa"/>
          </w:tcPr>
          <w:p w14:paraId="6F60F23E" w14:textId="2592DA32" w:rsidR="001A21F2" w:rsidRPr="00C97F22" w:rsidRDefault="001A21F2" w:rsidP="00B52112">
            <w:pPr>
              <w:pStyle w:val="RTCaptionText"/>
              <w:rPr>
                <w:rFonts w:ascii="Calibri" w:hAnsi="Calibri" w:cs="Calibri"/>
                <w:lang w:val="ru-RU"/>
              </w:rPr>
            </w:pPr>
            <w:r w:rsidRPr="00C97F22">
              <w:rPr>
                <w:rFonts w:ascii="Calibri" w:hAnsi="Calibri" w:cs="Calibri"/>
                <w:noProof/>
                <w:lang w:val="en-GB" w:eastAsia="en-GB"/>
              </w:rPr>
              <w:drawing>
                <wp:anchor distT="0" distB="0" distL="114300" distR="114300" simplePos="0" relativeHeight="251649536" behindDoc="0" locked="0" layoutInCell="1" allowOverlap="1" wp14:anchorId="6F60F3C2" wp14:editId="6F60F3C3">
                  <wp:simplePos x="0" y="0"/>
                  <wp:positionH relativeFrom="column">
                    <wp:posOffset>395</wp:posOffset>
                  </wp:positionH>
                  <wp:positionV relativeFrom="paragraph">
                    <wp:posOffset>-927</wp:posOffset>
                  </wp:positionV>
                  <wp:extent cx="4959178" cy="3728100"/>
                  <wp:effectExtent l="0" t="0" r="0" b="5715"/>
                  <wp:wrapNone/>
                  <wp:docPr id="2" name="Picture 2" descr="C:\Users\levan.asatiani\AppData\Local\Microsoft\Windows\INetCache\Content.Word\IMG_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levan.asatiani\AppData\Local\Microsoft\Windows\INetCache\Content.Word\IMG_59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59178" cy="3728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50" w:type="dxa"/>
          </w:tcPr>
          <w:p w14:paraId="6F60F23F" w14:textId="77777777" w:rsidR="001A21F2" w:rsidRPr="00C97F22" w:rsidRDefault="001A21F2" w:rsidP="00B52112">
            <w:pPr>
              <w:pStyle w:val="RTCaptionText"/>
              <w:rPr>
                <w:rFonts w:ascii="Calibri" w:hAnsi="Calibri" w:cs="Calibri"/>
                <w:lang w:val="ru-RU"/>
              </w:rPr>
            </w:pPr>
          </w:p>
        </w:tc>
      </w:tr>
    </w:tbl>
    <w:p w14:paraId="6F60F241" w14:textId="77777777" w:rsidR="001A21F2" w:rsidRPr="00C97F22" w:rsidRDefault="001A21F2" w:rsidP="001A21F2">
      <w:pPr>
        <w:pStyle w:val="RTBodyText"/>
        <w:rPr>
          <w:rFonts w:ascii="Calibri" w:hAnsi="Calibri" w:cs="Calibri"/>
          <w:lang w:val="ru-RU" w:eastAsia="en-GB"/>
        </w:rPr>
      </w:pPr>
    </w:p>
    <w:p w14:paraId="6F60F242" w14:textId="77777777" w:rsidR="001A21F2" w:rsidRPr="00C97F22" w:rsidRDefault="001A21F2" w:rsidP="001A21F2">
      <w:pPr>
        <w:pStyle w:val="RTBodyText"/>
        <w:rPr>
          <w:rFonts w:ascii="Calibri" w:hAnsi="Calibri" w:cs="Calibri"/>
          <w:lang w:val="ru-RU" w:eastAsia="en-GB"/>
        </w:rPr>
      </w:pPr>
    </w:p>
    <w:p w14:paraId="6F60F243" w14:textId="69771EBC" w:rsidR="001A21F2" w:rsidRPr="00C97F22" w:rsidRDefault="008963C0" w:rsidP="001A21F2">
      <w:pPr>
        <w:pStyle w:val="RTBodyText"/>
        <w:rPr>
          <w:rFonts w:ascii="Calibri" w:eastAsia="SimSun" w:hAnsi="Calibri" w:cs="Calibri"/>
          <w:color w:val="000000"/>
          <w:szCs w:val="18"/>
          <w:lang w:val="ru-RU" w:eastAsia="en-GB"/>
        </w:rPr>
      </w:pPr>
      <w:r w:rsidRPr="00C97F22">
        <w:rPr>
          <w:rFonts w:ascii="Calibri" w:hAnsi="Calibri" w:cs="Calibri"/>
          <w:lang w:val="ru-RU" w:eastAsia="en-GB"/>
        </w:rPr>
        <w:t>По данным, предоставленным</w:t>
      </w:r>
      <w:r w:rsidR="00127F03" w:rsidRPr="00C97F22">
        <w:rPr>
          <w:rFonts w:ascii="Calibri" w:hAnsi="Calibri" w:cs="Calibri"/>
          <w:lang w:val="ru-RU" w:eastAsia="en-GB"/>
        </w:rPr>
        <w:t xml:space="preserve"> грузинскими властями в марте </w:t>
      </w:r>
      <w:r w:rsidR="001A21F2" w:rsidRPr="00C97F22">
        <w:rPr>
          <w:rFonts w:ascii="Calibri" w:hAnsi="Calibri" w:cs="Calibri"/>
          <w:lang w:val="ru-RU" w:eastAsia="en-GB"/>
        </w:rPr>
        <w:t>2018</w:t>
      </w:r>
      <w:r w:rsidR="00127F03" w:rsidRPr="00C97F22">
        <w:rPr>
          <w:rFonts w:ascii="Calibri" w:hAnsi="Calibri" w:cs="Calibri"/>
          <w:lang w:val="ru-RU" w:eastAsia="en-GB"/>
        </w:rPr>
        <w:t xml:space="preserve"> года</w:t>
      </w:r>
      <w:r w:rsidR="001A21F2" w:rsidRPr="00C97F22">
        <w:rPr>
          <w:rFonts w:ascii="Calibri" w:hAnsi="Calibri" w:cs="Calibri"/>
          <w:lang w:val="ru-RU" w:eastAsia="en-GB"/>
        </w:rPr>
        <w:t xml:space="preserve">, </w:t>
      </w:r>
      <w:r w:rsidR="00127F03" w:rsidRPr="00C97F22">
        <w:rPr>
          <w:rFonts w:ascii="Calibri" w:hAnsi="Calibri" w:cs="Calibri"/>
          <w:lang w:val="ru-RU" w:eastAsia="en-GB"/>
        </w:rPr>
        <w:t>общая протяжённость заграждений из колючей проволоки и прочих преград вдоль АЛР, отделяющей Южную Осетию</w:t>
      </w:r>
      <w:r w:rsidR="001A21F2" w:rsidRPr="00C97F22">
        <w:rPr>
          <w:rFonts w:ascii="Calibri" w:hAnsi="Calibri" w:cs="Calibri"/>
          <w:szCs w:val="18"/>
          <w:lang w:val="ru-RU"/>
        </w:rPr>
        <w:t>/</w:t>
      </w:r>
      <w:r w:rsidR="00127F03" w:rsidRPr="00C97F22">
        <w:rPr>
          <w:rFonts w:ascii="Calibri" w:hAnsi="Calibri" w:cs="Calibri"/>
          <w:szCs w:val="18"/>
          <w:lang w:val="ru-RU"/>
        </w:rPr>
        <w:t>Цхинвальский регион</w:t>
      </w:r>
      <w:r w:rsidR="00EB02F9" w:rsidRPr="00C97F22">
        <w:rPr>
          <w:rFonts w:ascii="Calibri" w:hAnsi="Calibri" w:cs="Calibri"/>
          <w:szCs w:val="18"/>
          <w:lang w:val="ru-RU"/>
        </w:rPr>
        <w:t>,</w:t>
      </w:r>
      <w:r w:rsidR="00127F03" w:rsidRPr="00C97F22">
        <w:rPr>
          <w:rFonts w:ascii="Calibri" w:hAnsi="Calibri" w:cs="Calibri"/>
          <w:szCs w:val="18"/>
          <w:lang w:val="ru-RU"/>
        </w:rPr>
        <w:t xml:space="preserve"> состав</w:t>
      </w:r>
      <w:r w:rsidRPr="00C97F22">
        <w:rPr>
          <w:rFonts w:ascii="Calibri" w:hAnsi="Calibri" w:cs="Calibri"/>
          <w:szCs w:val="18"/>
          <w:lang w:val="ru-RU"/>
        </w:rPr>
        <w:t>ила</w:t>
      </w:r>
      <w:r w:rsidR="00127F03" w:rsidRPr="00C97F22">
        <w:rPr>
          <w:rFonts w:ascii="Calibri" w:hAnsi="Calibri" w:cs="Calibri"/>
          <w:szCs w:val="18"/>
          <w:lang w:val="ru-RU"/>
        </w:rPr>
        <w:t xml:space="preserve"> </w:t>
      </w:r>
      <w:r w:rsidRPr="00C97F22">
        <w:rPr>
          <w:rFonts w:ascii="Calibri" w:hAnsi="Calibri" w:cs="Calibri"/>
          <w:szCs w:val="18"/>
          <w:lang w:val="ru-RU"/>
        </w:rPr>
        <w:t>более</w:t>
      </w:r>
      <w:r w:rsidR="00127F03" w:rsidRPr="00C97F22">
        <w:rPr>
          <w:rFonts w:ascii="Calibri" w:hAnsi="Calibri" w:cs="Calibri"/>
          <w:szCs w:val="18"/>
          <w:lang w:val="ru-RU"/>
        </w:rPr>
        <w:t xml:space="preserve"> </w:t>
      </w:r>
      <w:r w:rsidR="001A21F2" w:rsidRPr="00C97F22">
        <w:rPr>
          <w:rFonts w:ascii="Calibri" w:hAnsi="Calibri" w:cs="Calibri"/>
          <w:szCs w:val="18"/>
          <w:lang w:val="ru-RU"/>
        </w:rPr>
        <w:t xml:space="preserve">52 </w:t>
      </w:r>
      <w:r w:rsidR="00127F03" w:rsidRPr="00C97F22">
        <w:rPr>
          <w:rFonts w:ascii="Calibri" w:hAnsi="Calibri" w:cs="Calibri"/>
          <w:szCs w:val="18"/>
          <w:lang w:val="ru-RU"/>
        </w:rPr>
        <w:t xml:space="preserve">км от общей длины АЛР в </w:t>
      </w:r>
      <w:r w:rsidR="001A21F2" w:rsidRPr="00C97F22">
        <w:rPr>
          <w:rFonts w:ascii="Calibri" w:hAnsi="Calibri" w:cs="Calibri"/>
          <w:szCs w:val="18"/>
          <w:lang w:val="ru-RU"/>
        </w:rPr>
        <w:t xml:space="preserve">350 </w:t>
      </w:r>
      <w:r w:rsidR="00127F03" w:rsidRPr="00C97F22">
        <w:rPr>
          <w:rFonts w:ascii="Calibri" w:hAnsi="Calibri" w:cs="Calibri"/>
          <w:szCs w:val="18"/>
          <w:lang w:val="ru-RU"/>
        </w:rPr>
        <w:t>км</w:t>
      </w:r>
      <w:r w:rsidR="001A21F2" w:rsidRPr="00C97F22">
        <w:rPr>
          <w:rFonts w:ascii="Calibri" w:hAnsi="Calibri" w:cs="Calibri"/>
          <w:szCs w:val="18"/>
          <w:lang w:val="ru-RU"/>
        </w:rPr>
        <w:t xml:space="preserve">, </w:t>
      </w:r>
      <w:r w:rsidR="00127F03" w:rsidRPr="00C97F22">
        <w:rPr>
          <w:rFonts w:ascii="Calibri" w:hAnsi="Calibri" w:cs="Calibri"/>
          <w:szCs w:val="18"/>
          <w:lang w:val="ru-RU"/>
        </w:rPr>
        <w:t>а общая протяжённость заграждений из колючей проволоки и других препятствий вдоль АЛР с Абхазией составляла около</w:t>
      </w:r>
      <w:r w:rsidRPr="00C97F22">
        <w:rPr>
          <w:rFonts w:ascii="Calibri" w:hAnsi="Calibri" w:cs="Calibri"/>
          <w:szCs w:val="18"/>
          <w:lang w:val="ru-RU"/>
        </w:rPr>
        <w:t xml:space="preserve"> 49</w:t>
      </w:r>
      <w:r w:rsidR="001A21F2" w:rsidRPr="00C97F22">
        <w:rPr>
          <w:rFonts w:ascii="Calibri" w:hAnsi="Calibri" w:cs="Calibri"/>
          <w:szCs w:val="18"/>
          <w:lang w:val="ru-RU"/>
        </w:rPr>
        <w:t xml:space="preserve"> </w:t>
      </w:r>
      <w:r w:rsidR="00127F03" w:rsidRPr="00C97F22">
        <w:rPr>
          <w:rFonts w:ascii="Calibri" w:hAnsi="Calibri" w:cs="Calibri"/>
          <w:szCs w:val="18"/>
          <w:lang w:val="ru-RU"/>
        </w:rPr>
        <w:t xml:space="preserve">км, при общей длине АЛР в </w:t>
      </w:r>
      <w:r w:rsidR="001A21F2" w:rsidRPr="00C97F22">
        <w:rPr>
          <w:rFonts w:ascii="Calibri" w:hAnsi="Calibri" w:cs="Calibri"/>
          <w:szCs w:val="18"/>
          <w:lang w:val="ru-RU"/>
        </w:rPr>
        <w:t xml:space="preserve">145 </w:t>
      </w:r>
      <w:r w:rsidR="00127F03" w:rsidRPr="00C97F22">
        <w:rPr>
          <w:rFonts w:ascii="Calibri" w:hAnsi="Calibri" w:cs="Calibri"/>
          <w:szCs w:val="18"/>
          <w:lang w:val="ru-RU"/>
        </w:rPr>
        <w:t>км</w:t>
      </w:r>
      <w:r w:rsidR="001A21F2" w:rsidRPr="00C97F22">
        <w:rPr>
          <w:rFonts w:ascii="Calibri" w:hAnsi="Calibri" w:cs="Calibri"/>
          <w:szCs w:val="18"/>
          <w:lang w:val="ru-RU"/>
        </w:rPr>
        <w:t>.</w:t>
      </w:r>
      <w:r w:rsidR="001A21F2" w:rsidRPr="00C97F22">
        <w:rPr>
          <w:rStyle w:val="FootnoteReference"/>
          <w:rFonts w:ascii="Calibri" w:hAnsi="Calibri" w:cs="Calibri"/>
          <w:szCs w:val="18"/>
        </w:rPr>
        <w:footnoteReference w:id="49"/>
      </w:r>
      <w:r w:rsidR="001A21F2" w:rsidRPr="00C97F22">
        <w:rPr>
          <w:rFonts w:ascii="Calibri" w:hAnsi="Calibri" w:cs="Calibri"/>
          <w:szCs w:val="18"/>
          <w:lang w:val="ru-RU"/>
        </w:rPr>
        <w:t xml:space="preserve"> </w:t>
      </w:r>
      <w:r w:rsidR="00127F03" w:rsidRPr="00C97F22">
        <w:rPr>
          <w:rFonts w:ascii="Calibri" w:hAnsi="Calibri" w:cs="Calibri"/>
          <w:szCs w:val="18"/>
          <w:lang w:val="ru-RU"/>
        </w:rPr>
        <w:t>Большая часть размеченных участков АЛР, отделяющей Южную Осетию</w:t>
      </w:r>
      <w:r w:rsidR="001A21F2" w:rsidRPr="00C97F22">
        <w:rPr>
          <w:rFonts w:ascii="Calibri" w:eastAsia="SimSun" w:hAnsi="Calibri" w:cs="Calibri"/>
          <w:color w:val="000000"/>
          <w:szCs w:val="18"/>
          <w:lang w:val="ru-RU" w:eastAsia="en-GB"/>
        </w:rPr>
        <w:t>/</w:t>
      </w:r>
      <w:r w:rsidR="00EB02F9" w:rsidRPr="00C97F22">
        <w:rPr>
          <w:rFonts w:ascii="Calibri" w:eastAsia="SimSun" w:hAnsi="Calibri" w:cs="Calibri"/>
          <w:color w:val="000000"/>
          <w:szCs w:val="18"/>
          <w:lang w:val="ru-RU" w:eastAsia="en-GB"/>
        </w:rPr>
        <w:t>Цхинвальский регион, наход</w:t>
      </w:r>
      <w:r w:rsidR="00127F03" w:rsidRPr="00C97F22">
        <w:rPr>
          <w:rFonts w:ascii="Calibri" w:eastAsia="SimSun" w:hAnsi="Calibri" w:cs="Calibri"/>
          <w:color w:val="000000"/>
          <w:szCs w:val="18"/>
          <w:lang w:val="ru-RU" w:eastAsia="en-GB"/>
        </w:rPr>
        <w:t xml:space="preserve">ится в </w:t>
      </w:r>
      <w:r w:rsidR="00372E9D" w:rsidRPr="00C97F22">
        <w:rPr>
          <w:rFonts w:ascii="Calibri" w:eastAsia="SimSun" w:hAnsi="Calibri" w:cs="Calibri"/>
          <w:color w:val="000000"/>
          <w:szCs w:val="18"/>
          <w:lang w:val="ru-RU" w:eastAsia="en-GB"/>
        </w:rPr>
        <w:t>южной части региона,</w:t>
      </w:r>
      <w:r w:rsidR="001A21F2" w:rsidRPr="00C97F22">
        <w:rPr>
          <w:rStyle w:val="FootnoteReference"/>
          <w:rFonts w:ascii="Calibri" w:eastAsia="SimSun" w:hAnsi="Calibri" w:cs="Calibri"/>
          <w:color w:val="000000"/>
          <w:szCs w:val="18"/>
          <w:lang w:eastAsia="en-GB"/>
        </w:rPr>
        <w:footnoteReference w:id="50"/>
      </w:r>
      <w:r w:rsidR="001A21F2" w:rsidRPr="00C97F22">
        <w:rPr>
          <w:rFonts w:ascii="Calibri" w:eastAsia="SimSun" w:hAnsi="Calibri" w:cs="Calibri"/>
          <w:color w:val="000000"/>
          <w:szCs w:val="18"/>
          <w:lang w:val="ru-RU" w:eastAsia="en-GB"/>
        </w:rPr>
        <w:t xml:space="preserve"> </w:t>
      </w:r>
      <w:r w:rsidR="00372E9D" w:rsidRPr="00C97F22">
        <w:rPr>
          <w:rFonts w:ascii="Calibri" w:eastAsia="SimSun" w:hAnsi="Calibri" w:cs="Calibri"/>
          <w:color w:val="000000"/>
          <w:szCs w:val="18"/>
          <w:lang w:val="ru-RU" w:eastAsia="en-GB"/>
        </w:rPr>
        <w:t>где сосредоточено большинство населения и фермерских хозяйств</w:t>
      </w:r>
      <w:r w:rsidR="00CB32AE" w:rsidRPr="00C97F22">
        <w:rPr>
          <w:rFonts w:ascii="Calibri" w:eastAsia="SimSun" w:hAnsi="Calibri" w:cs="Calibri"/>
          <w:color w:val="000000"/>
          <w:szCs w:val="18"/>
          <w:lang w:val="ru-RU" w:eastAsia="en-GB"/>
        </w:rPr>
        <w:t>.</w:t>
      </w:r>
    </w:p>
    <w:p w14:paraId="6F60F244" w14:textId="697BEE67" w:rsidR="001A21F2" w:rsidRPr="00C97F22" w:rsidRDefault="00372E9D" w:rsidP="001A21F2">
      <w:pPr>
        <w:pStyle w:val="RTBodyText"/>
        <w:rPr>
          <w:rFonts w:ascii="Calibri" w:hAnsi="Calibri" w:cs="Calibri"/>
          <w:szCs w:val="18"/>
          <w:lang w:val="ru-RU"/>
        </w:rPr>
      </w:pPr>
      <w:r w:rsidRPr="00C97F22">
        <w:rPr>
          <w:rFonts w:ascii="Calibri" w:hAnsi="Calibri" w:cs="Calibri"/>
          <w:szCs w:val="18"/>
          <w:lang w:val="ru-RU"/>
        </w:rPr>
        <w:t>И сам процесс «бордеризации» как таковой, и точ</w:t>
      </w:r>
      <w:r w:rsidR="00EB02F9" w:rsidRPr="00C97F22">
        <w:rPr>
          <w:rFonts w:ascii="Calibri" w:hAnsi="Calibri" w:cs="Calibri"/>
          <w:szCs w:val="18"/>
          <w:lang w:val="ru-RU"/>
        </w:rPr>
        <w:t>н</w:t>
      </w:r>
      <w:r w:rsidRPr="00C97F22">
        <w:rPr>
          <w:rFonts w:ascii="Calibri" w:hAnsi="Calibri" w:cs="Calibri"/>
          <w:szCs w:val="18"/>
          <w:lang w:val="ru-RU"/>
        </w:rPr>
        <w:t xml:space="preserve">ое местонахождение этой «границы» являются спорными вопросами. Грузинские власти, </w:t>
      </w:r>
      <w:r w:rsidRPr="00C97F22">
        <w:rPr>
          <w:rFonts w:ascii="Calibri" w:hAnsi="Calibri" w:cs="Calibri"/>
          <w:lang w:val="ru-RU"/>
        </w:rPr>
        <w:t>как и подавляющее большинство международного сообщества</w:t>
      </w:r>
      <w:r w:rsidRPr="00C97F22">
        <w:rPr>
          <w:rFonts w:ascii="Calibri" w:hAnsi="Calibri" w:cs="Calibri"/>
          <w:szCs w:val="18"/>
          <w:lang w:val="ru-RU"/>
        </w:rPr>
        <w:t xml:space="preserve">, считают «бордеризацию» незаконной </w:t>
      </w:r>
      <w:r w:rsidR="00873A82" w:rsidRPr="00C97F22">
        <w:rPr>
          <w:rFonts w:ascii="Calibri" w:hAnsi="Calibri" w:cs="Calibri"/>
          <w:szCs w:val="18"/>
          <w:lang w:val="ru-RU"/>
        </w:rPr>
        <w:t>в рамках</w:t>
      </w:r>
      <w:r w:rsidRPr="00C97F22">
        <w:rPr>
          <w:rFonts w:ascii="Calibri" w:hAnsi="Calibri" w:cs="Calibri"/>
          <w:szCs w:val="18"/>
          <w:lang w:val="ru-RU"/>
        </w:rPr>
        <w:t xml:space="preserve"> международно</w:t>
      </w:r>
      <w:r w:rsidR="00716F1E" w:rsidRPr="00C97F22">
        <w:rPr>
          <w:rFonts w:ascii="Calibri" w:hAnsi="Calibri" w:cs="Calibri"/>
          <w:szCs w:val="18"/>
          <w:lang w:val="ru-RU"/>
        </w:rPr>
        <w:t>го</w:t>
      </w:r>
      <w:r w:rsidRPr="00C97F22">
        <w:rPr>
          <w:rFonts w:ascii="Calibri" w:hAnsi="Calibri" w:cs="Calibri"/>
          <w:szCs w:val="18"/>
          <w:lang w:val="ru-RU"/>
        </w:rPr>
        <w:t xml:space="preserve"> прав</w:t>
      </w:r>
      <w:r w:rsidR="00716F1E" w:rsidRPr="00C97F22">
        <w:rPr>
          <w:rFonts w:ascii="Calibri" w:hAnsi="Calibri" w:cs="Calibri"/>
          <w:szCs w:val="18"/>
          <w:lang w:val="ru-RU"/>
        </w:rPr>
        <w:t>а</w:t>
      </w:r>
      <w:r w:rsidRPr="00C97F22">
        <w:rPr>
          <w:rFonts w:ascii="Calibri" w:hAnsi="Calibri" w:cs="Calibri"/>
          <w:szCs w:val="18"/>
          <w:lang w:val="ru-RU"/>
        </w:rPr>
        <w:t>. Официальная позиция правительства Грузии закл</w:t>
      </w:r>
      <w:r w:rsidR="00EB02F9" w:rsidRPr="00C97F22">
        <w:rPr>
          <w:rFonts w:ascii="Calibri" w:hAnsi="Calibri" w:cs="Calibri"/>
          <w:szCs w:val="18"/>
          <w:lang w:val="ru-RU"/>
        </w:rPr>
        <w:t>ючается в том, что Южн</w:t>
      </w:r>
      <w:r w:rsidRPr="00C97F22">
        <w:rPr>
          <w:rFonts w:ascii="Calibri" w:hAnsi="Calibri" w:cs="Calibri"/>
          <w:szCs w:val="18"/>
          <w:lang w:val="ru-RU"/>
        </w:rPr>
        <w:t>ая Осетия</w:t>
      </w:r>
      <w:r w:rsidR="001A21F2" w:rsidRPr="00C97F22">
        <w:rPr>
          <w:rFonts w:ascii="Calibri" w:hAnsi="Calibri" w:cs="Calibri"/>
          <w:szCs w:val="18"/>
          <w:lang w:val="ru-RU"/>
        </w:rPr>
        <w:t>/</w:t>
      </w:r>
      <w:r w:rsidRPr="00C97F22">
        <w:rPr>
          <w:rFonts w:ascii="Calibri" w:hAnsi="Calibri" w:cs="Calibri"/>
          <w:szCs w:val="18"/>
          <w:lang w:val="ru-RU"/>
        </w:rPr>
        <w:t xml:space="preserve">Цхинвальский регион и Абхазия </w:t>
      </w:r>
      <w:r w:rsidR="008963C0" w:rsidRPr="00C97F22">
        <w:rPr>
          <w:rFonts w:ascii="Calibri" w:hAnsi="Calibri" w:cs="Calibri"/>
          <w:szCs w:val="18"/>
          <w:lang w:val="ru-RU"/>
        </w:rPr>
        <w:t xml:space="preserve">являются неотъемлемой частью Грузии, </w:t>
      </w:r>
      <w:r w:rsidRPr="00C97F22">
        <w:rPr>
          <w:rFonts w:ascii="Calibri" w:hAnsi="Calibri" w:cs="Calibri"/>
          <w:szCs w:val="18"/>
          <w:lang w:val="ru-RU"/>
        </w:rPr>
        <w:t xml:space="preserve">не имеют широкого международного признания, в том числе со стороны Организации Объединённых Наций, </w:t>
      </w:r>
      <w:r w:rsidR="008963C0" w:rsidRPr="00C97F22">
        <w:rPr>
          <w:rFonts w:ascii="Calibri" w:hAnsi="Calibri" w:cs="Calibri"/>
          <w:szCs w:val="18"/>
          <w:lang w:val="ru-RU"/>
        </w:rPr>
        <w:t xml:space="preserve">в связи с чем </w:t>
      </w:r>
      <w:r w:rsidRPr="00C97F22">
        <w:rPr>
          <w:rFonts w:ascii="Calibri" w:hAnsi="Calibri" w:cs="Calibri"/>
          <w:szCs w:val="18"/>
          <w:lang w:val="ru-RU"/>
        </w:rPr>
        <w:t xml:space="preserve">международной границы между подконтрольной Тбилиси территорией и этими двумя регионами быть не может. Грузинские власти </w:t>
      </w:r>
      <w:r w:rsidR="00416414" w:rsidRPr="00C97F22">
        <w:rPr>
          <w:rFonts w:ascii="Calibri" w:hAnsi="Calibri" w:cs="Calibri"/>
          <w:szCs w:val="18"/>
          <w:lang w:val="ru-RU"/>
        </w:rPr>
        <w:t>воспринимают АЛР, котора</w:t>
      </w:r>
      <w:r w:rsidR="001675A7" w:rsidRPr="00C97F22">
        <w:rPr>
          <w:rFonts w:ascii="Calibri" w:hAnsi="Calibri" w:cs="Calibri"/>
          <w:szCs w:val="18"/>
          <w:lang w:val="ru-RU"/>
        </w:rPr>
        <w:t>я выступает в качестве разделит</w:t>
      </w:r>
      <w:r w:rsidR="00416414" w:rsidRPr="00C97F22">
        <w:rPr>
          <w:rFonts w:ascii="Calibri" w:hAnsi="Calibri" w:cs="Calibri"/>
          <w:szCs w:val="18"/>
          <w:lang w:val="ru-RU"/>
        </w:rPr>
        <w:t xml:space="preserve">ельной линии между подконтрольной Тбилиси территорией и территориями, контролируемыми российскими силами и </w:t>
      </w:r>
      <w:r w:rsidR="00716F1E" w:rsidRPr="00C97F22">
        <w:rPr>
          <w:rFonts w:ascii="Calibri" w:hAnsi="Calibri" w:cs="Calibri"/>
          <w:szCs w:val="18"/>
          <w:lang w:val="ru-RU"/>
        </w:rPr>
        <w:t>де-факто</w:t>
      </w:r>
      <w:r w:rsidR="00416414" w:rsidRPr="00C97F22">
        <w:rPr>
          <w:rFonts w:ascii="Calibri" w:hAnsi="Calibri" w:cs="Calibri"/>
          <w:szCs w:val="18"/>
          <w:lang w:val="ru-RU"/>
        </w:rPr>
        <w:t xml:space="preserve"> властями, как линию оккупации</w:t>
      </w:r>
      <w:r w:rsidR="000E0CD2" w:rsidRPr="00C97F22">
        <w:rPr>
          <w:rFonts w:ascii="Calibri" w:hAnsi="Calibri" w:cs="Calibri"/>
          <w:szCs w:val="18"/>
          <w:lang w:val="ru-RU"/>
        </w:rPr>
        <w:t xml:space="preserve">. </w:t>
      </w:r>
      <w:r w:rsidR="00416414" w:rsidRPr="00C97F22">
        <w:rPr>
          <w:rFonts w:ascii="Calibri" w:hAnsi="Calibri" w:cs="Calibri"/>
          <w:szCs w:val="18"/>
          <w:lang w:val="ru-RU"/>
        </w:rPr>
        <w:t xml:space="preserve">Российские власти и </w:t>
      </w:r>
      <w:r w:rsidR="00716F1E" w:rsidRPr="00C97F22">
        <w:rPr>
          <w:rFonts w:ascii="Calibri" w:hAnsi="Calibri" w:cs="Calibri"/>
          <w:szCs w:val="18"/>
          <w:lang w:val="ru-RU"/>
        </w:rPr>
        <w:t>де-факто</w:t>
      </w:r>
      <w:r w:rsidR="00416414" w:rsidRPr="00C97F22">
        <w:rPr>
          <w:rFonts w:ascii="Calibri" w:hAnsi="Calibri" w:cs="Calibri"/>
          <w:szCs w:val="18"/>
          <w:lang w:val="ru-RU"/>
        </w:rPr>
        <w:t xml:space="preserve"> власти Южной Осетии</w:t>
      </w:r>
      <w:r w:rsidR="001A21F2" w:rsidRPr="00C97F22">
        <w:rPr>
          <w:rFonts w:ascii="Calibri" w:hAnsi="Calibri" w:cs="Calibri"/>
          <w:szCs w:val="18"/>
          <w:lang w:val="ru-RU"/>
        </w:rPr>
        <w:t>/</w:t>
      </w:r>
      <w:r w:rsidR="00416414" w:rsidRPr="00C97F22">
        <w:rPr>
          <w:rFonts w:ascii="Calibri" w:hAnsi="Calibri" w:cs="Calibri"/>
          <w:szCs w:val="18"/>
          <w:lang w:val="ru-RU"/>
        </w:rPr>
        <w:t>Цхинвальского региона и Абхазии считают АЛР границей между государствами на основании того, что Россия признала декларации о независимости отделившихся регионов</w:t>
      </w:r>
      <w:r w:rsidR="001A21F2" w:rsidRPr="00C97F22">
        <w:rPr>
          <w:rFonts w:ascii="Calibri" w:hAnsi="Calibri" w:cs="Calibri"/>
          <w:szCs w:val="18"/>
          <w:lang w:val="ru-RU"/>
        </w:rPr>
        <w:t>.</w:t>
      </w:r>
    </w:p>
    <w:p w14:paraId="6F60F245" w14:textId="63B84E4C" w:rsidR="001A21F2" w:rsidRPr="00C97F22" w:rsidRDefault="00275EC4" w:rsidP="001A21F2">
      <w:pPr>
        <w:autoSpaceDE w:val="0"/>
        <w:autoSpaceDN w:val="0"/>
        <w:adjustRightInd w:val="0"/>
        <w:rPr>
          <w:rFonts w:ascii="Calibri" w:hAnsi="Calibri" w:cs="Calibri"/>
          <w:color w:val="000000"/>
          <w:sz w:val="18"/>
          <w:szCs w:val="18"/>
          <w:lang w:val="ru-RU"/>
        </w:rPr>
      </w:pPr>
      <w:r w:rsidRPr="00C97F22">
        <w:rPr>
          <w:rFonts w:ascii="Calibri" w:eastAsia="SimSun" w:hAnsi="Calibri" w:cs="Calibri"/>
          <w:color w:val="000000"/>
          <w:sz w:val="18"/>
          <w:szCs w:val="18"/>
          <w:lang w:val="ru-RU" w:eastAsia="en-GB"/>
        </w:rPr>
        <w:lastRenderedPageBreak/>
        <w:t>Производя раб</w:t>
      </w:r>
      <w:r w:rsidR="00082956" w:rsidRPr="00C97F22">
        <w:rPr>
          <w:rFonts w:ascii="Calibri" w:eastAsia="SimSun" w:hAnsi="Calibri" w:cs="Calibri"/>
          <w:color w:val="000000"/>
          <w:sz w:val="18"/>
          <w:szCs w:val="18"/>
          <w:lang w:val="ru-RU" w:eastAsia="en-GB"/>
        </w:rPr>
        <w:t>о</w:t>
      </w:r>
      <w:r w:rsidRPr="00C97F22">
        <w:rPr>
          <w:rFonts w:ascii="Calibri" w:eastAsia="SimSun" w:hAnsi="Calibri" w:cs="Calibri"/>
          <w:color w:val="000000"/>
          <w:sz w:val="18"/>
          <w:szCs w:val="18"/>
          <w:lang w:val="ru-RU" w:eastAsia="en-GB"/>
        </w:rPr>
        <w:t>ты</w:t>
      </w:r>
      <w:r w:rsidR="00082956" w:rsidRPr="00C97F22">
        <w:rPr>
          <w:rFonts w:ascii="Calibri" w:eastAsia="SimSun" w:hAnsi="Calibri" w:cs="Calibri"/>
          <w:color w:val="000000"/>
          <w:sz w:val="18"/>
          <w:szCs w:val="18"/>
          <w:lang w:val="ru-RU" w:eastAsia="en-GB"/>
        </w:rPr>
        <w:t xml:space="preserve"> по </w:t>
      </w:r>
      <w:r w:rsidR="008963C0" w:rsidRPr="00C97F22">
        <w:rPr>
          <w:rFonts w:ascii="Calibri" w:eastAsia="SimSun" w:hAnsi="Calibri" w:cs="Calibri"/>
          <w:color w:val="000000"/>
          <w:sz w:val="18"/>
          <w:szCs w:val="18"/>
          <w:lang w:val="ru-RU" w:eastAsia="en-GB"/>
        </w:rPr>
        <w:t>обозначению</w:t>
      </w:r>
      <w:r w:rsidR="00082956" w:rsidRPr="00C97F22">
        <w:rPr>
          <w:rFonts w:ascii="Calibri" w:eastAsia="SimSun" w:hAnsi="Calibri" w:cs="Calibri"/>
          <w:color w:val="000000"/>
          <w:sz w:val="18"/>
          <w:szCs w:val="18"/>
          <w:lang w:val="ru-RU" w:eastAsia="en-GB"/>
        </w:rPr>
        <w:t xml:space="preserve"> АЛР и превращению</w:t>
      </w:r>
      <w:r w:rsidRPr="00C97F22">
        <w:rPr>
          <w:rFonts w:ascii="Calibri" w:eastAsia="SimSun" w:hAnsi="Calibri" w:cs="Calibri"/>
          <w:color w:val="000000"/>
          <w:sz w:val="18"/>
          <w:szCs w:val="18"/>
          <w:lang w:val="ru-RU" w:eastAsia="en-GB"/>
        </w:rPr>
        <w:t xml:space="preserve"> её в «</w:t>
      </w:r>
      <w:r w:rsidR="007E08BC" w:rsidRPr="00C97F22">
        <w:rPr>
          <w:rFonts w:ascii="Calibri" w:eastAsia="SimSun" w:hAnsi="Calibri" w:cs="Calibri"/>
          <w:color w:val="000000"/>
          <w:sz w:val="18"/>
          <w:szCs w:val="18"/>
          <w:lang w:val="ru-RU" w:eastAsia="en-GB"/>
        </w:rPr>
        <w:t>государственную</w:t>
      </w:r>
      <w:r w:rsidRPr="00C97F22">
        <w:rPr>
          <w:rFonts w:ascii="Calibri" w:eastAsia="SimSun" w:hAnsi="Calibri" w:cs="Calibri"/>
          <w:color w:val="000000"/>
          <w:sz w:val="18"/>
          <w:szCs w:val="18"/>
          <w:lang w:val="ru-RU" w:eastAsia="en-GB"/>
        </w:rPr>
        <w:t xml:space="preserve"> границу»</w:t>
      </w:r>
      <w:r w:rsidR="008963C0" w:rsidRPr="00C97F22">
        <w:rPr>
          <w:rFonts w:ascii="Calibri" w:eastAsia="SimSun" w:hAnsi="Calibri" w:cs="Calibri"/>
          <w:color w:val="000000"/>
          <w:sz w:val="18"/>
          <w:szCs w:val="18"/>
          <w:lang w:val="ru-RU" w:eastAsia="en-GB"/>
        </w:rPr>
        <w:t>,</w:t>
      </w:r>
      <w:r w:rsidRPr="00C97F22">
        <w:rPr>
          <w:rFonts w:ascii="Calibri" w:eastAsia="SimSun" w:hAnsi="Calibri" w:cs="Calibri"/>
          <w:color w:val="000000"/>
          <w:sz w:val="18"/>
          <w:szCs w:val="18"/>
          <w:lang w:val="ru-RU" w:eastAsia="en-GB"/>
        </w:rPr>
        <w:t xml:space="preserve"> Россия и </w:t>
      </w:r>
      <w:r w:rsidR="00716F1E" w:rsidRPr="00C97F22">
        <w:rPr>
          <w:rFonts w:ascii="Calibri" w:eastAsia="SimSun" w:hAnsi="Calibri" w:cs="Calibri"/>
          <w:color w:val="000000"/>
          <w:sz w:val="18"/>
          <w:szCs w:val="18"/>
          <w:lang w:val="ru-RU" w:eastAsia="en-GB"/>
        </w:rPr>
        <w:t>де-факто</w:t>
      </w:r>
      <w:r w:rsidRPr="00C97F22">
        <w:rPr>
          <w:rFonts w:ascii="Calibri" w:eastAsia="SimSun" w:hAnsi="Calibri" w:cs="Calibri"/>
          <w:color w:val="000000"/>
          <w:sz w:val="18"/>
          <w:szCs w:val="18"/>
          <w:lang w:val="ru-RU" w:eastAsia="en-GB"/>
        </w:rPr>
        <w:t xml:space="preserve"> власти по большей части следуют административным границам двух соответствующих административных образований, существовавших в таком виде, когда Грузия была частью бывшего Советского Союза</w:t>
      </w:r>
      <w:r w:rsidR="001A21F2" w:rsidRPr="00C97F22">
        <w:rPr>
          <w:rFonts w:ascii="Calibri" w:eastAsia="SimSun" w:hAnsi="Calibri" w:cs="Calibri"/>
          <w:color w:val="000000"/>
          <w:sz w:val="18"/>
          <w:szCs w:val="18"/>
          <w:lang w:val="ru-RU" w:eastAsia="en-GB"/>
        </w:rPr>
        <w:t>.</w:t>
      </w:r>
      <w:r w:rsidR="001A21F2" w:rsidRPr="00C97F22">
        <w:rPr>
          <w:rStyle w:val="FootnoteReference"/>
          <w:rFonts w:ascii="Calibri" w:eastAsia="SimSun" w:hAnsi="Calibri" w:cs="Calibri"/>
          <w:color w:val="000000"/>
          <w:sz w:val="18"/>
          <w:szCs w:val="18"/>
          <w:lang w:eastAsia="en-GB"/>
        </w:rPr>
        <w:footnoteReference w:id="51"/>
      </w:r>
      <w:r w:rsidR="001A21F2" w:rsidRPr="00C97F22">
        <w:rPr>
          <w:rFonts w:ascii="Calibri" w:eastAsia="SimSun" w:hAnsi="Calibri" w:cs="Calibri"/>
          <w:color w:val="000000"/>
          <w:sz w:val="18"/>
          <w:szCs w:val="18"/>
          <w:lang w:val="ru-RU" w:eastAsia="en-GB"/>
        </w:rPr>
        <w:t xml:space="preserve"> </w:t>
      </w:r>
      <w:r w:rsidRPr="00C97F22">
        <w:rPr>
          <w:rFonts w:ascii="Calibri" w:eastAsia="SimSun" w:hAnsi="Calibri" w:cs="Calibri"/>
          <w:color w:val="000000"/>
          <w:sz w:val="18"/>
          <w:szCs w:val="18"/>
          <w:lang w:val="ru-RU" w:eastAsia="en-GB"/>
        </w:rPr>
        <w:t xml:space="preserve">Грузинские власти утверждают, что процесс </w:t>
      </w:r>
      <w:r w:rsidR="00990051" w:rsidRPr="00C97F22">
        <w:rPr>
          <w:rFonts w:ascii="Calibri" w:eastAsia="SimSun" w:hAnsi="Calibri" w:cs="Calibri"/>
          <w:color w:val="000000"/>
          <w:sz w:val="18"/>
          <w:szCs w:val="18"/>
          <w:lang w:val="ru-RU" w:eastAsia="en-GB"/>
        </w:rPr>
        <w:t>«бордеризации»</w:t>
      </w:r>
      <w:r w:rsidRPr="00C97F22">
        <w:rPr>
          <w:rFonts w:ascii="Calibri" w:eastAsia="SimSun" w:hAnsi="Calibri" w:cs="Calibri"/>
          <w:color w:val="000000"/>
          <w:sz w:val="18"/>
          <w:szCs w:val="18"/>
          <w:lang w:val="ru-RU" w:eastAsia="en-GB"/>
        </w:rPr>
        <w:t xml:space="preserve"> не только незаконен, так как нет общепризнанной </w:t>
      </w:r>
      <w:r w:rsidR="00EB02F9" w:rsidRPr="00C97F22">
        <w:rPr>
          <w:rFonts w:ascii="Calibri" w:eastAsia="SimSun" w:hAnsi="Calibri" w:cs="Calibri"/>
          <w:color w:val="000000"/>
          <w:sz w:val="18"/>
          <w:szCs w:val="18"/>
          <w:lang w:val="ru-RU" w:eastAsia="en-GB"/>
        </w:rPr>
        <w:t>государствен</w:t>
      </w:r>
      <w:r w:rsidR="00561EAE" w:rsidRPr="00C97F22">
        <w:rPr>
          <w:rFonts w:ascii="Calibri" w:eastAsia="SimSun" w:hAnsi="Calibri" w:cs="Calibri"/>
          <w:color w:val="000000"/>
          <w:sz w:val="18"/>
          <w:szCs w:val="18"/>
          <w:lang w:val="ru-RU" w:eastAsia="en-GB"/>
        </w:rPr>
        <w:t>ной границы</w:t>
      </w:r>
      <w:r w:rsidR="001A21F2" w:rsidRPr="00C97F22">
        <w:rPr>
          <w:rFonts w:ascii="Calibri" w:eastAsia="SimSun" w:hAnsi="Calibri" w:cs="Calibri"/>
          <w:color w:val="000000"/>
          <w:sz w:val="18"/>
          <w:szCs w:val="18"/>
          <w:lang w:val="ru-RU" w:eastAsia="en-GB"/>
        </w:rPr>
        <w:t xml:space="preserve">, </w:t>
      </w:r>
      <w:r w:rsidR="00561EAE" w:rsidRPr="00C97F22">
        <w:rPr>
          <w:rFonts w:ascii="Calibri" w:eastAsia="SimSun" w:hAnsi="Calibri" w:cs="Calibri"/>
          <w:color w:val="000000"/>
          <w:sz w:val="18"/>
          <w:szCs w:val="18"/>
          <w:lang w:val="ru-RU" w:eastAsia="en-GB"/>
        </w:rPr>
        <w:t xml:space="preserve">но и носит произвольный характер, поскольку Россия использует </w:t>
      </w:r>
      <w:r w:rsidR="00EB02F9" w:rsidRPr="00C97F22">
        <w:rPr>
          <w:rFonts w:ascii="Calibri" w:eastAsia="SimSun" w:hAnsi="Calibri" w:cs="Calibri"/>
          <w:color w:val="000000"/>
          <w:sz w:val="18"/>
          <w:szCs w:val="18"/>
          <w:lang w:val="ru-RU" w:eastAsia="en-GB"/>
        </w:rPr>
        <w:t>соста</w:t>
      </w:r>
      <w:r w:rsidR="001675A7" w:rsidRPr="00C97F22">
        <w:rPr>
          <w:rFonts w:ascii="Calibri" w:eastAsia="SimSun" w:hAnsi="Calibri" w:cs="Calibri"/>
          <w:color w:val="000000"/>
          <w:sz w:val="18"/>
          <w:szCs w:val="18"/>
          <w:lang w:val="ru-RU" w:eastAsia="en-GB"/>
        </w:rPr>
        <w:t>в</w:t>
      </w:r>
      <w:r w:rsidR="00EB02F9" w:rsidRPr="00C97F22">
        <w:rPr>
          <w:rFonts w:ascii="Calibri" w:eastAsia="SimSun" w:hAnsi="Calibri" w:cs="Calibri"/>
          <w:color w:val="000000"/>
          <w:sz w:val="18"/>
          <w:szCs w:val="18"/>
          <w:lang w:val="ru-RU" w:eastAsia="en-GB"/>
        </w:rPr>
        <w:t>ленные в разное время</w:t>
      </w:r>
      <w:r w:rsidR="00561EAE" w:rsidRPr="00C97F22">
        <w:rPr>
          <w:rFonts w:ascii="Calibri" w:eastAsia="SimSun" w:hAnsi="Calibri" w:cs="Calibri"/>
          <w:color w:val="000000"/>
          <w:sz w:val="18"/>
          <w:szCs w:val="18"/>
          <w:lang w:val="ru-RU" w:eastAsia="en-GB"/>
        </w:rPr>
        <w:t xml:space="preserve"> карты бывшей Юго-Осетинской автономной области</w:t>
      </w:r>
      <w:r w:rsidR="001A21F2" w:rsidRPr="00C97F22">
        <w:rPr>
          <w:rFonts w:ascii="Calibri" w:eastAsia="SimSun" w:hAnsi="Calibri" w:cs="Calibri"/>
          <w:color w:val="000000"/>
          <w:sz w:val="18"/>
          <w:szCs w:val="18"/>
          <w:lang w:val="ru-RU" w:eastAsia="en-GB"/>
        </w:rPr>
        <w:t xml:space="preserve">, </w:t>
      </w:r>
      <w:r w:rsidR="00561EAE" w:rsidRPr="00C97F22">
        <w:rPr>
          <w:rFonts w:ascii="Calibri" w:eastAsia="SimSun" w:hAnsi="Calibri" w:cs="Calibri"/>
          <w:color w:val="000000"/>
          <w:sz w:val="18"/>
          <w:szCs w:val="18"/>
          <w:lang w:val="ru-RU" w:eastAsia="en-GB"/>
        </w:rPr>
        <w:t>подбирая наиболее выго</w:t>
      </w:r>
      <w:r w:rsidR="001675A7" w:rsidRPr="00C97F22">
        <w:rPr>
          <w:rFonts w:ascii="Calibri" w:eastAsia="SimSun" w:hAnsi="Calibri" w:cs="Calibri"/>
          <w:color w:val="000000"/>
          <w:sz w:val="18"/>
          <w:szCs w:val="18"/>
          <w:lang w:val="ru-RU" w:eastAsia="en-GB"/>
        </w:rPr>
        <w:t>д</w:t>
      </w:r>
      <w:r w:rsidR="00561EAE" w:rsidRPr="00C97F22">
        <w:rPr>
          <w:rFonts w:ascii="Calibri" w:eastAsia="SimSun" w:hAnsi="Calibri" w:cs="Calibri"/>
          <w:color w:val="000000"/>
          <w:sz w:val="18"/>
          <w:szCs w:val="18"/>
          <w:lang w:val="ru-RU" w:eastAsia="en-GB"/>
        </w:rPr>
        <w:t>ный для Южной Осетии/Цхинвальского региона маршрут прохождения АЛР</w:t>
      </w:r>
      <w:r w:rsidR="001A21F2" w:rsidRPr="00C97F22">
        <w:rPr>
          <w:rFonts w:ascii="Calibri" w:eastAsia="SimSun" w:hAnsi="Calibri" w:cs="Calibri"/>
          <w:color w:val="000000"/>
          <w:sz w:val="18"/>
          <w:szCs w:val="18"/>
          <w:lang w:val="ru-RU" w:eastAsia="en-GB"/>
        </w:rPr>
        <w:t>.</w:t>
      </w:r>
      <w:r w:rsidR="001A21F2" w:rsidRPr="00C97F22">
        <w:rPr>
          <w:rStyle w:val="FootnoteReference"/>
          <w:rFonts w:ascii="Calibri" w:eastAsia="SimSun" w:hAnsi="Calibri" w:cs="Calibri"/>
          <w:color w:val="000000"/>
          <w:sz w:val="18"/>
          <w:szCs w:val="18"/>
          <w:lang w:eastAsia="en-GB"/>
        </w:rPr>
        <w:footnoteReference w:id="52"/>
      </w:r>
      <w:r w:rsidR="001A21F2" w:rsidRPr="00C97F22">
        <w:rPr>
          <w:rFonts w:ascii="Calibri" w:eastAsia="SimSun" w:hAnsi="Calibri" w:cs="Calibri"/>
          <w:color w:val="000000"/>
          <w:sz w:val="18"/>
          <w:szCs w:val="18"/>
          <w:lang w:val="ru-RU" w:eastAsia="en-GB"/>
        </w:rPr>
        <w:t xml:space="preserve"> </w:t>
      </w:r>
      <w:r w:rsidR="00561EAE" w:rsidRPr="00C97F22">
        <w:rPr>
          <w:rFonts w:ascii="Calibri" w:eastAsia="SimSun" w:hAnsi="Calibri" w:cs="Calibri"/>
          <w:color w:val="000000"/>
          <w:sz w:val="18"/>
          <w:szCs w:val="18"/>
          <w:lang w:val="ru-RU" w:eastAsia="en-GB"/>
        </w:rPr>
        <w:t xml:space="preserve">Сотрудники МНЕС сообщили </w:t>
      </w:r>
      <w:r w:rsidR="001A21F2" w:rsidRPr="00C97F22">
        <w:rPr>
          <w:rFonts w:ascii="Calibri" w:eastAsia="SimSun" w:hAnsi="Calibri" w:cs="Calibri"/>
          <w:color w:val="000000"/>
          <w:sz w:val="18"/>
          <w:szCs w:val="18"/>
          <w:lang w:eastAsia="en-GB"/>
        </w:rPr>
        <w:t>Amnesty</w:t>
      </w:r>
      <w:r w:rsidR="001A21F2" w:rsidRPr="00C97F22">
        <w:rPr>
          <w:rFonts w:ascii="Calibri" w:eastAsia="SimSun" w:hAnsi="Calibri" w:cs="Calibri"/>
          <w:color w:val="000000"/>
          <w:sz w:val="18"/>
          <w:szCs w:val="18"/>
          <w:lang w:val="ru-RU" w:eastAsia="en-GB"/>
        </w:rPr>
        <w:t xml:space="preserve"> </w:t>
      </w:r>
      <w:r w:rsidR="001A21F2" w:rsidRPr="00C97F22">
        <w:rPr>
          <w:rFonts w:ascii="Calibri" w:eastAsia="SimSun" w:hAnsi="Calibri" w:cs="Calibri"/>
          <w:color w:val="000000"/>
          <w:sz w:val="18"/>
          <w:szCs w:val="18"/>
          <w:lang w:eastAsia="en-GB"/>
        </w:rPr>
        <w:t>International</w:t>
      </w:r>
      <w:r w:rsidR="00561EAE" w:rsidRPr="00C97F22">
        <w:rPr>
          <w:rFonts w:ascii="Calibri" w:eastAsia="SimSun" w:hAnsi="Calibri" w:cs="Calibri"/>
          <w:color w:val="000000"/>
          <w:sz w:val="18"/>
          <w:szCs w:val="18"/>
          <w:lang w:val="ru-RU" w:eastAsia="en-GB"/>
        </w:rPr>
        <w:t xml:space="preserve">, что </w:t>
      </w:r>
      <w:r w:rsidR="007342B3" w:rsidRPr="00C97F22">
        <w:rPr>
          <w:rFonts w:ascii="Calibri" w:eastAsia="SimSun" w:hAnsi="Calibri" w:cs="Calibri"/>
          <w:color w:val="000000"/>
          <w:sz w:val="18"/>
          <w:szCs w:val="18"/>
          <w:lang w:val="ru-RU" w:eastAsia="en-GB"/>
        </w:rPr>
        <w:t>де-факто</w:t>
      </w:r>
      <w:r w:rsidR="00561EAE" w:rsidRPr="00C97F22">
        <w:rPr>
          <w:rFonts w:ascii="Calibri" w:eastAsia="SimSun" w:hAnsi="Calibri" w:cs="Calibri"/>
          <w:color w:val="000000"/>
          <w:sz w:val="18"/>
          <w:szCs w:val="18"/>
          <w:lang w:val="ru-RU" w:eastAsia="en-GB"/>
        </w:rPr>
        <w:t xml:space="preserve"> власти Южной Осетии</w:t>
      </w:r>
      <w:r w:rsidR="001A21F2" w:rsidRPr="00C97F22">
        <w:rPr>
          <w:rFonts w:ascii="Calibri" w:eastAsia="SimSun" w:hAnsi="Calibri" w:cs="Calibri"/>
          <w:color w:val="000000"/>
          <w:sz w:val="18"/>
          <w:szCs w:val="18"/>
          <w:lang w:val="ru-RU" w:eastAsia="en-GB"/>
        </w:rPr>
        <w:t>/</w:t>
      </w:r>
      <w:r w:rsidR="00561EAE" w:rsidRPr="00C97F22">
        <w:rPr>
          <w:rFonts w:ascii="Calibri" w:eastAsia="SimSun" w:hAnsi="Calibri" w:cs="Calibri"/>
          <w:color w:val="000000"/>
          <w:sz w:val="18"/>
          <w:szCs w:val="18"/>
          <w:lang w:val="ru-RU" w:eastAsia="en-GB"/>
        </w:rPr>
        <w:t>Цхинвальского региона иногда заявляют</w:t>
      </w:r>
      <w:r w:rsidR="00716F1E" w:rsidRPr="00C97F22">
        <w:rPr>
          <w:rFonts w:ascii="Calibri" w:eastAsia="SimSun" w:hAnsi="Calibri" w:cs="Calibri"/>
          <w:color w:val="000000"/>
          <w:sz w:val="18"/>
          <w:szCs w:val="18"/>
          <w:lang w:val="ru-RU" w:eastAsia="en-GB"/>
        </w:rPr>
        <w:t>, что</w:t>
      </w:r>
      <w:r w:rsidR="00B27777">
        <w:rPr>
          <w:rFonts w:ascii="Calibri" w:eastAsia="SimSun" w:hAnsi="Calibri" w:cs="Calibri"/>
          <w:color w:val="000000"/>
          <w:sz w:val="18"/>
          <w:szCs w:val="18"/>
          <w:lang w:val="ru-RU" w:eastAsia="en-GB"/>
        </w:rPr>
        <w:t xml:space="preserve"> </w:t>
      </w:r>
      <w:r w:rsidR="00716F1E" w:rsidRPr="00C97F22">
        <w:rPr>
          <w:rFonts w:ascii="Calibri" w:eastAsia="SimSun" w:hAnsi="Calibri" w:cs="Calibri"/>
          <w:color w:val="000000"/>
          <w:sz w:val="18"/>
          <w:szCs w:val="18"/>
          <w:lang w:val="ru-RU" w:eastAsia="en-GB"/>
        </w:rPr>
        <w:t>используют</w:t>
      </w:r>
      <w:r w:rsidR="00561EAE" w:rsidRPr="00C97F22">
        <w:rPr>
          <w:rFonts w:ascii="Calibri" w:eastAsia="SimSun" w:hAnsi="Calibri" w:cs="Calibri"/>
          <w:color w:val="000000"/>
          <w:sz w:val="18"/>
          <w:szCs w:val="18"/>
          <w:lang w:val="ru-RU" w:eastAsia="en-GB"/>
        </w:rPr>
        <w:t xml:space="preserve"> карт</w:t>
      </w:r>
      <w:r w:rsidR="00716F1E" w:rsidRPr="00C97F22">
        <w:rPr>
          <w:rFonts w:ascii="Calibri" w:eastAsia="SimSun" w:hAnsi="Calibri" w:cs="Calibri"/>
          <w:color w:val="000000"/>
          <w:sz w:val="18"/>
          <w:szCs w:val="18"/>
          <w:lang w:val="ru-RU" w:eastAsia="en-GB"/>
        </w:rPr>
        <w:t>у</w:t>
      </w:r>
      <w:r w:rsidR="00561EAE" w:rsidRPr="00C97F22">
        <w:rPr>
          <w:rFonts w:ascii="Calibri" w:eastAsia="SimSun" w:hAnsi="Calibri" w:cs="Calibri"/>
          <w:color w:val="000000"/>
          <w:sz w:val="18"/>
          <w:szCs w:val="18"/>
          <w:lang w:val="ru-RU" w:eastAsia="en-GB"/>
        </w:rPr>
        <w:t xml:space="preserve"> бывшего автономного региона, которая была составлена в 1922 году, и на которой в ряде мест </w:t>
      </w:r>
      <w:r w:rsidR="00990051" w:rsidRPr="00C97F22">
        <w:rPr>
          <w:rFonts w:ascii="Calibri" w:eastAsia="SimSun" w:hAnsi="Calibri" w:cs="Calibri"/>
          <w:color w:val="000000"/>
          <w:sz w:val="18"/>
          <w:szCs w:val="18"/>
          <w:lang w:val="ru-RU" w:eastAsia="en-GB"/>
        </w:rPr>
        <w:t>АЛР</w:t>
      </w:r>
      <w:r w:rsidR="00561EAE" w:rsidRPr="00C97F22">
        <w:rPr>
          <w:rFonts w:ascii="Calibri" w:eastAsia="SimSun" w:hAnsi="Calibri" w:cs="Calibri"/>
          <w:color w:val="000000"/>
          <w:sz w:val="18"/>
          <w:szCs w:val="18"/>
          <w:lang w:val="ru-RU" w:eastAsia="en-GB"/>
        </w:rPr>
        <w:t xml:space="preserve"> проходит ещё дальше вглубь грузинской территории</w:t>
      </w:r>
      <w:r w:rsidR="001A21F2" w:rsidRPr="00C97F22">
        <w:rPr>
          <w:rFonts w:ascii="Calibri" w:eastAsia="SimSun" w:hAnsi="Calibri" w:cs="Calibri"/>
          <w:color w:val="000000"/>
          <w:sz w:val="18"/>
          <w:szCs w:val="18"/>
          <w:lang w:val="ru-RU" w:eastAsia="en-GB"/>
        </w:rPr>
        <w:t>.</w:t>
      </w:r>
      <w:r w:rsidR="001A21F2" w:rsidRPr="00C97F22">
        <w:rPr>
          <w:rStyle w:val="FootnoteReference"/>
          <w:rFonts w:ascii="Calibri" w:eastAsia="SimSun" w:hAnsi="Calibri" w:cs="Calibri"/>
          <w:color w:val="000000"/>
          <w:sz w:val="18"/>
          <w:szCs w:val="18"/>
          <w:lang w:eastAsia="en-GB"/>
        </w:rPr>
        <w:footnoteReference w:id="53"/>
      </w:r>
      <w:r w:rsidR="001A21F2" w:rsidRPr="00C97F22">
        <w:rPr>
          <w:rFonts w:ascii="Calibri" w:eastAsia="SimSun" w:hAnsi="Calibri" w:cs="Calibri"/>
          <w:color w:val="000000"/>
          <w:sz w:val="18"/>
          <w:szCs w:val="18"/>
          <w:lang w:val="ru-RU" w:eastAsia="en-GB"/>
        </w:rPr>
        <w:t xml:space="preserve"> </w:t>
      </w:r>
      <w:r w:rsidR="00137E6D" w:rsidRPr="00C97F22">
        <w:rPr>
          <w:rFonts w:ascii="Calibri" w:eastAsia="SimSun" w:hAnsi="Calibri" w:cs="Calibri"/>
          <w:color w:val="000000"/>
          <w:sz w:val="18"/>
          <w:szCs w:val="18"/>
          <w:lang w:val="ru-RU" w:eastAsia="en-GB"/>
        </w:rPr>
        <w:t>Груз</w:t>
      </w:r>
      <w:r w:rsidR="00561EAE" w:rsidRPr="00C97F22">
        <w:rPr>
          <w:rFonts w:ascii="Calibri" w:eastAsia="SimSun" w:hAnsi="Calibri" w:cs="Calibri"/>
          <w:color w:val="000000"/>
          <w:sz w:val="18"/>
          <w:szCs w:val="18"/>
          <w:lang w:val="ru-RU" w:eastAsia="en-GB"/>
        </w:rPr>
        <w:t xml:space="preserve">инские власти сообщили </w:t>
      </w:r>
      <w:r w:rsidR="001A21F2" w:rsidRPr="00C97F22">
        <w:rPr>
          <w:rFonts w:ascii="Calibri" w:eastAsia="SimSun" w:hAnsi="Calibri" w:cs="Calibri"/>
          <w:color w:val="000000"/>
          <w:sz w:val="18"/>
          <w:szCs w:val="18"/>
          <w:lang w:eastAsia="en-GB"/>
        </w:rPr>
        <w:t>Amnesty</w:t>
      </w:r>
      <w:r w:rsidR="001A21F2" w:rsidRPr="00C97F22">
        <w:rPr>
          <w:rFonts w:ascii="Calibri" w:eastAsia="SimSun" w:hAnsi="Calibri" w:cs="Calibri"/>
          <w:color w:val="000000"/>
          <w:sz w:val="18"/>
          <w:szCs w:val="18"/>
          <w:lang w:val="ru-RU" w:eastAsia="en-GB"/>
        </w:rPr>
        <w:t xml:space="preserve"> </w:t>
      </w:r>
      <w:r w:rsidR="001A21F2" w:rsidRPr="00C97F22">
        <w:rPr>
          <w:rFonts w:ascii="Calibri" w:eastAsia="SimSun" w:hAnsi="Calibri" w:cs="Calibri"/>
          <w:color w:val="000000"/>
          <w:sz w:val="18"/>
          <w:szCs w:val="18"/>
          <w:lang w:eastAsia="en-GB"/>
        </w:rPr>
        <w:t>International</w:t>
      </w:r>
      <w:r w:rsidR="00561EAE" w:rsidRPr="00C97F22">
        <w:rPr>
          <w:rFonts w:ascii="Calibri" w:eastAsia="SimSun" w:hAnsi="Calibri" w:cs="Calibri"/>
          <w:color w:val="000000"/>
          <w:sz w:val="18"/>
          <w:szCs w:val="18"/>
          <w:lang w:val="ru-RU" w:eastAsia="en-GB"/>
        </w:rPr>
        <w:t xml:space="preserve">, что «бордеризация» </w:t>
      </w:r>
      <w:r w:rsidR="00082956" w:rsidRPr="00C97F22">
        <w:rPr>
          <w:rFonts w:ascii="Calibri" w:eastAsia="SimSun" w:hAnsi="Calibri" w:cs="Calibri"/>
          <w:color w:val="000000"/>
          <w:sz w:val="18"/>
          <w:szCs w:val="18"/>
          <w:lang w:val="ru-RU" w:eastAsia="en-GB"/>
        </w:rPr>
        <w:t>иногда приводит к вторжению на земли, расположенные за пределами Южной Осетии</w:t>
      </w:r>
      <w:r w:rsidR="001A21F2" w:rsidRPr="00C97F22">
        <w:rPr>
          <w:rFonts w:ascii="Calibri" w:eastAsia="SimSun" w:hAnsi="Calibri" w:cs="Calibri"/>
          <w:color w:val="000000"/>
          <w:sz w:val="18"/>
          <w:szCs w:val="18"/>
          <w:lang w:val="ru-RU" w:eastAsia="en-GB"/>
        </w:rPr>
        <w:t>/</w:t>
      </w:r>
      <w:r w:rsidR="00082956" w:rsidRPr="00C97F22">
        <w:rPr>
          <w:rFonts w:ascii="Calibri" w:eastAsia="SimSun" w:hAnsi="Calibri" w:cs="Calibri"/>
          <w:color w:val="000000"/>
          <w:sz w:val="18"/>
          <w:szCs w:val="18"/>
          <w:lang w:val="ru-RU" w:eastAsia="en-GB"/>
        </w:rPr>
        <w:t>Цхинвальского региона</w:t>
      </w:r>
      <w:r w:rsidR="001A21F2" w:rsidRPr="00C97F22">
        <w:rPr>
          <w:rFonts w:ascii="Calibri" w:eastAsia="SimSun" w:hAnsi="Calibri" w:cs="Calibri"/>
          <w:color w:val="000000"/>
          <w:sz w:val="18"/>
          <w:szCs w:val="18"/>
          <w:lang w:val="ru-RU" w:eastAsia="en-GB"/>
        </w:rPr>
        <w:t xml:space="preserve">, </w:t>
      </w:r>
      <w:r w:rsidR="00082956" w:rsidRPr="00C97F22">
        <w:rPr>
          <w:rFonts w:ascii="Calibri" w:eastAsia="SimSun" w:hAnsi="Calibri" w:cs="Calibri"/>
          <w:color w:val="000000"/>
          <w:sz w:val="18"/>
          <w:szCs w:val="18"/>
          <w:lang w:val="ru-RU" w:eastAsia="en-GB"/>
        </w:rPr>
        <w:t>на несколько километров вглубь на территорию, ранее не являвшуюся спорной</w:t>
      </w:r>
      <w:r w:rsidR="001A21F2" w:rsidRPr="00C97F22">
        <w:rPr>
          <w:rFonts w:ascii="Calibri" w:hAnsi="Calibri" w:cs="Calibri"/>
          <w:color w:val="000000"/>
          <w:sz w:val="18"/>
          <w:szCs w:val="18"/>
          <w:lang w:val="ru-RU"/>
        </w:rPr>
        <w:t xml:space="preserve">. </w:t>
      </w:r>
    </w:p>
    <w:p w14:paraId="6F60F246" w14:textId="77777777" w:rsidR="001A21F2" w:rsidRPr="00C97F22" w:rsidRDefault="001A21F2" w:rsidP="001A21F2">
      <w:pPr>
        <w:autoSpaceDE w:val="0"/>
        <w:autoSpaceDN w:val="0"/>
        <w:adjustRightInd w:val="0"/>
        <w:rPr>
          <w:rFonts w:ascii="Calibri" w:hAnsi="Calibri" w:cs="Calibri"/>
          <w:color w:val="000000"/>
          <w:sz w:val="18"/>
          <w:szCs w:val="18"/>
          <w:lang w:val="ru-RU"/>
        </w:rPr>
      </w:pPr>
    </w:p>
    <w:p w14:paraId="6F60F247" w14:textId="64441675" w:rsidR="001A21F2" w:rsidRPr="00C97F22" w:rsidRDefault="007342B3" w:rsidP="001A21F2">
      <w:pPr>
        <w:autoSpaceDE w:val="0"/>
        <w:autoSpaceDN w:val="0"/>
        <w:adjustRightInd w:val="0"/>
        <w:rPr>
          <w:rFonts w:ascii="Calibri" w:eastAsia="SimSun" w:hAnsi="Calibri" w:cs="Calibri"/>
          <w:color w:val="000000"/>
          <w:sz w:val="18"/>
          <w:szCs w:val="18"/>
          <w:lang w:val="ka-GE" w:eastAsia="en-GB"/>
        </w:rPr>
      </w:pPr>
      <w:r w:rsidRPr="00C97F22">
        <w:rPr>
          <w:rFonts w:ascii="Calibri" w:hAnsi="Calibri" w:cs="Calibri"/>
          <w:color w:val="000000"/>
          <w:sz w:val="18"/>
          <w:szCs w:val="18"/>
          <w:lang w:val="ru-RU"/>
        </w:rPr>
        <w:t>Де-факто</w:t>
      </w:r>
      <w:r w:rsidR="00082956" w:rsidRPr="00C97F22">
        <w:rPr>
          <w:rFonts w:ascii="Calibri" w:hAnsi="Calibri" w:cs="Calibri"/>
          <w:color w:val="000000"/>
          <w:sz w:val="18"/>
          <w:szCs w:val="18"/>
          <w:lang w:val="ru-RU"/>
        </w:rPr>
        <w:t xml:space="preserve"> власти Южной Осетии</w:t>
      </w:r>
      <w:r w:rsidR="001A21F2" w:rsidRPr="00C97F22">
        <w:rPr>
          <w:rFonts w:ascii="Calibri" w:hAnsi="Calibri" w:cs="Calibri"/>
          <w:color w:val="000000"/>
          <w:sz w:val="18"/>
          <w:szCs w:val="18"/>
          <w:lang w:val="ru-RU"/>
        </w:rPr>
        <w:t>/</w:t>
      </w:r>
      <w:r w:rsidR="00082956" w:rsidRPr="00C97F22">
        <w:rPr>
          <w:rFonts w:ascii="Calibri" w:hAnsi="Calibri" w:cs="Calibri"/>
          <w:color w:val="000000"/>
          <w:sz w:val="18"/>
          <w:szCs w:val="18"/>
          <w:lang w:val="ru-RU"/>
        </w:rPr>
        <w:t>Цхинвальского региона заявляют о своей готовности начать переговоры с Грузией о том, где проходит «государственная граница»</w:t>
      </w:r>
      <w:r w:rsidR="001A21F2" w:rsidRPr="00C97F22">
        <w:rPr>
          <w:rFonts w:ascii="Calibri" w:hAnsi="Calibri" w:cs="Calibri"/>
          <w:color w:val="000000"/>
          <w:sz w:val="18"/>
          <w:szCs w:val="18"/>
          <w:lang w:val="ru-RU"/>
        </w:rPr>
        <w:t>.</w:t>
      </w:r>
      <w:r w:rsidR="001A21F2" w:rsidRPr="00C97F22">
        <w:rPr>
          <w:rStyle w:val="FootnoteReference"/>
          <w:rFonts w:ascii="Calibri" w:hAnsi="Calibri" w:cs="Calibri"/>
          <w:color w:val="000000"/>
          <w:sz w:val="18"/>
          <w:szCs w:val="18"/>
        </w:rPr>
        <w:footnoteReference w:id="54"/>
      </w:r>
      <w:r w:rsidR="001A21F2" w:rsidRPr="00C97F22">
        <w:rPr>
          <w:rFonts w:ascii="Calibri" w:hAnsi="Calibri" w:cs="Calibri"/>
          <w:color w:val="000000"/>
          <w:sz w:val="18"/>
          <w:szCs w:val="18"/>
          <w:lang w:val="ru-RU"/>
        </w:rPr>
        <w:t xml:space="preserve"> </w:t>
      </w:r>
      <w:r w:rsidR="00082956" w:rsidRPr="00C97F22">
        <w:rPr>
          <w:rFonts w:ascii="Calibri" w:hAnsi="Calibri" w:cs="Calibri"/>
          <w:color w:val="000000"/>
          <w:sz w:val="18"/>
          <w:szCs w:val="18"/>
          <w:lang w:val="ru-RU"/>
        </w:rPr>
        <w:t>Однако Грузия отказывается вступать в какие-либо переговоры по демаркации</w:t>
      </w:r>
      <w:r w:rsidR="001A21F2" w:rsidRPr="00C97F22">
        <w:rPr>
          <w:rFonts w:ascii="Calibri" w:hAnsi="Calibri" w:cs="Calibri"/>
          <w:color w:val="000000"/>
          <w:sz w:val="18"/>
          <w:szCs w:val="18"/>
          <w:lang w:val="ru-RU"/>
        </w:rPr>
        <w:t xml:space="preserve">, </w:t>
      </w:r>
      <w:r w:rsidR="00082956" w:rsidRPr="00C97F22">
        <w:rPr>
          <w:rFonts w:ascii="Calibri" w:hAnsi="Calibri" w:cs="Calibri"/>
          <w:color w:val="000000"/>
          <w:sz w:val="18"/>
          <w:szCs w:val="18"/>
          <w:lang w:val="ru-RU"/>
        </w:rPr>
        <w:t>поскольку Тбилиси не признаёт Южную Осетию</w:t>
      </w:r>
      <w:r w:rsidR="00990051" w:rsidRPr="00C97F22">
        <w:rPr>
          <w:rFonts w:ascii="Calibri" w:hAnsi="Calibri" w:cs="Calibri"/>
          <w:color w:val="000000"/>
          <w:sz w:val="18"/>
          <w:szCs w:val="18"/>
          <w:lang w:val="ru-RU"/>
        </w:rPr>
        <w:t>/Цхинвальский регион</w:t>
      </w:r>
      <w:r w:rsidR="00082956" w:rsidRPr="00C97F22">
        <w:rPr>
          <w:rFonts w:ascii="Calibri" w:hAnsi="Calibri" w:cs="Calibri"/>
          <w:color w:val="000000"/>
          <w:sz w:val="18"/>
          <w:szCs w:val="18"/>
          <w:lang w:val="ru-RU"/>
        </w:rPr>
        <w:t xml:space="preserve"> независимым государством и считает «бордеризацию» незаконной</w:t>
      </w:r>
      <w:r w:rsidR="001A21F2" w:rsidRPr="00C97F22">
        <w:rPr>
          <w:rFonts w:ascii="Calibri" w:hAnsi="Calibri" w:cs="Calibri"/>
          <w:color w:val="000000"/>
          <w:sz w:val="18"/>
          <w:szCs w:val="18"/>
          <w:lang w:val="ru-RU"/>
        </w:rPr>
        <w:t>.</w:t>
      </w:r>
      <w:r w:rsidR="001A21F2" w:rsidRPr="00C97F22">
        <w:rPr>
          <w:rStyle w:val="FootnoteReference"/>
          <w:rFonts w:ascii="Calibri" w:hAnsi="Calibri" w:cs="Calibri"/>
          <w:color w:val="000000"/>
          <w:sz w:val="18"/>
          <w:szCs w:val="18"/>
        </w:rPr>
        <w:footnoteReference w:id="55"/>
      </w:r>
    </w:p>
    <w:p w14:paraId="6F60F248" w14:textId="77777777" w:rsidR="001A21F2" w:rsidRPr="00C97F22" w:rsidRDefault="001A21F2" w:rsidP="00B9042E">
      <w:pPr>
        <w:autoSpaceDE w:val="0"/>
        <w:autoSpaceDN w:val="0"/>
        <w:adjustRightInd w:val="0"/>
        <w:rPr>
          <w:rFonts w:ascii="Calibri" w:eastAsia="SimSun" w:hAnsi="Calibri" w:cs="Calibri"/>
          <w:color w:val="000000"/>
          <w:sz w:val="18"/>
          <w:szCs w:val="18"/>
          <w:lang w:val="ru-RU" w:eastAsia="en-GB"/>
        </w:rPr>
      </w:pPr>
    </w:p>
    <w:p w14:paraId="6F60F249" w14:textId="47916973" w:rsidR="00B9042E" w:rsidRPr="00C97F22" w:rsidRDefault="007E08BC" w:rsidP="00256945">
      <w:pPr>
        <w:pStyle w:val="RTBodyText"/>
        <w:rPr>
          <w:rFonts w:ascii="Calibri" w:hAnsi="Calibri" w:cs="Calibri"/>
          <w:szCs w:val="18"/>
          <w:lang w:val="ru-RU"/>
        </w:rPr>
      </w:pPr>
      <w:r w:rsidRPr="00C97F22">
        <w:rPr>
          <w:rFonts w:ascii="Calibri" w:eastAsia="SimSun" w:hAnsi="Calibri" w:cs="Calibri"/>
          <w:color w:val="000000"/>
          <w:szCs w:val="18"/>
          <w:lang w:val="ru-RU" w:eastAsia="en-GB"/>
        </w:rPr>
        <w:t xml:space="preserve">Подобная неопределённость и отсутствие информации о том, где именно проходит «граница», усугубляют общее чувство </w:t>
      </w:r>
      <w:r w:rsidR="00256945" w:rsidRPr="00C97F22">
        <w:rPr>
          <w:rFonts w:ascii="Calibri" w:eastAsia="SimSun" w:hAnsi="Calibri" w:cs="Calibri"/>
          <w:color w:val="000000"/>
          <w:szCs w:val="18"/>
          <w:lang w:val="ru-RU" w:eastAsia="en-GB"/>
        </w:rPr>
        <w:t xml:space="preserve">незащищённости, которое испытывает местное население, поскольку местные жители </w:t>
      </w:r>
      <w:r w:rsidRPr="00C97F22">
        <w:rPr>
          <w:rFonts w:ascii="Calibri" w:eastAsia="SimSun" w:hAnsi="Calibri" w:cs="Calibri"/>
          <w:color w:val="000000"/>
          <w:szCs w:val="18"/>
          <w:lang w:val="ru-RU" w:eastAsia="en-GB"/>
        </w:rPr>
        <w:t xml:space="preserve">могут быть задержаны российскими </w:t>
      </w:r>
      <w:r w:rsidR="00256945" w:rsidRPr="00C97F22">
        <w:rPr>
          <w:rFonts w:ascii="Calibri" w:eastAsia="SimSun" w:hAnsi="Calibri" w:cs="Calibri"/>
          <w:color w:val="000000"/>
          <w:szCs w:val="18"/>
          <w:lang w:val="ru-RU" w:eastAsia="en-GB"/>
        </w:rPr>
        <w:t xml:space="preserve">и </w:t>
      </w:r>
      <w:r w:rsidR="00B27777">
        <w:rPr>
          <w:rFonts w:ascii="Calibri" w:eastAsia="SimSun" w:hAnsi="Calibri" w:cs="Calibri"/>
          <w:color w:val="000000"/>
          <w:szCs w:val="18"/>
          <w:lang w:val="ru-RU" w:eastAsia="en-GB"/>
        </w:rPr>
        <w:t xml:space="preserve">де-факто </w:t>
      </w:r>
      <w:r w:rsidR="00256945" w:rsidRPr="00C97F22">
        <w:rPr>
          <w:rFonts w:ascii="Calibri" w:eastAsia="SimSun" w:hAnsi="Calibri" w:cs="Calibri"/>
          <w:color w:val="000000"/>
          <w:szCs w:val="18"/>
          <w:lang w:val="ru-RU" w:eastAsia="en-GB"/>
        </w:rPr>
        <w:t>силов</w:t>
      </w:r>
      <w:r w:rsidR="00B27777">
        <w:rPr>
          <w:rFonts w:ascii="Calibri" w:eastAsia="SimSun" w:hAnsi="Calibri" w:cs="Calibri"/>
          <w:color w:val="000000"/>
          <w:szCs w:val="18"/>
          <w:lang w:val="ru-RU" w:eastAsia="en-GB"/>
        </w:rPr>
        <w:t>иками</w:t>
      </w:r>
      <w:r w:rsidR="00256945" w:rsidRPr="00C97F22">
        <w:rPr>
          <w:rFonts w:ascii="Calibri" w:eastAsia="SimSun" w:hAnsi="Calibri" w:cs="Calibri"/>
          <w:color w:val="000000"/>
          <w:szCs w:val="18"/>
          <w:lang w:val="ru-RU" w:eastAsia="en-GB"/>
        </w:rPr>
        <w:t xml:space="preserve"> </w:t>
      </w:r>
      <w:r w:rsidRPr="00C97F22">
        <w:rPr>
          <w:rFonts w:ascii="Calibri" w:eastAsia="SimSun" w:hAnsi="Calibri" w:cs="Calibri"/>
          <w:color w:val="000000"/>
          <w:szCs w:val="18"/>
          <w:lang w:val="ru-RU" w:eastAsia="en-GB"/>
        </w:rPr>
        <w:t>за то, что они якобы пересекли «государственную границу»</w:t>
      </w:r>
      <w:r w:rsidR="00B9042E" w:rsidRPr="00C97F22">
        <w:rPr>
          <w:rFonts w:ascii="Calibri" w:eastAsia="SimSun" w:hAnsi="Calibri" w:cs="Calibri"/>
          <w:color w:val="000000"/>
          <w:szCs w:val="18"/>
          <w:lang w:val="ru-RU" w:eastAsia="en-GB"/>
        </w:rPr>
        <w:t>,</w:t>
      </w:r>
      <w:r w:rsidR="00B9042E" w:rsidRPr="00C97F22">
        <w:rPr>
          <w:rStyle w:val="FootnoteReference"/>
          <w:rFonts w:ascii="Calibri" w:eastAsia="SimSun" w:hAnsi="Calibri" w:cs="Calibri"/>
          <w:color w:val="000000"/>
          <w:szCs w:val="18"/>
          <w:lang w:eastAsia="en-GB"/>
        </w:rPr>
        <w:footnoteReference w:id="56"/>
      </w:r>
      <w:r w:rsidR="00B9042E" w:rsidRPr="00C97F22">
        <w:rPr>
          <w:rFonts w:ascii="Calibri" w:eastAsia="SimSun" w:hAnsi="Calibri" w:cs="Calibri"/>
          <w:color w:val="000000"/>
          <w:szCs w:val="18"/>
          <w:lang w:val="ru-RU" w:eastAsia="en-GB"/>
        </w:rPr>
        <w:t xml:space="preserve"> </w:t>
      </w:r>
      <w:r w:rsidR="00256945" w:rsidRPr="00C97F22">
        <w:rPr>
          <w:rFonts w:ascii="Calibri" w:eastAsia="SimSun" w:hAnsi="Calibri" w:cs="Calibri"/>
          <w:color w:val="000000"/>
          <w:szCs w:val="18"/>
          <w:lang w:val="ru-RU" w:eastAsia="en-GB"/>
        </w:rPr>
        <w:t>даже если они зачастую не знают, где проходит эта линия как таковая</w:t>
      </w:r>
      <w:r w:rsidR="00B9042E" w:rsidRPr="00C97F22">
        <w:rPr>
          <w:rFonts w:ascii="Calibri" w:hAnsi="Calibri" w:cs="Calibri"/>
          <w:color w:val="000000"/>
          <w:szCs w:val="18"/>
          <w:lang w:val="ru-RU"/>
        </w:rPr>
        <w:t xml:space="preserve"> (</w:t>
      </w:r>
      <w:r w:rsidR="00256945" w:rsidRPr="00C97F22">
        <w:rPr>
          <w:rFonts w:ascii="Calibri" w:hAnsi="Calibri" w:cs="Calibri"/>
          <w:color w:val="000000"/>
          <w:szCs w:val="18"/>
          <w:lang w:val="ru-RU"/>
        </w:rPr>
        <w:t>только некоторые участки АЛР к настоящему времени были размечены</w:t>
      </w:r>
      <w:r w:rsidR="00B9042E" w:rsidRPr="00C97F22">
        <w:rPr>
          <w:rFonts w:ascii="Calibri" w:hAnsi="Calibri" w:cs="Calibri"/>
          <w:color w:val="000000"/>
          <w:szCs w:val="18"/>
          <w:lang w:val="ru-RU"/>
        </w:rPr>
        <w:t>).</w:t>
      </w:r>
      <w:r w:rsidR="00B9042E" w:rsidRPr="00C97F22">
        <w:rPr>
          <w:rFonts w:ascii="Calibri" w:eastAsia="SimSun" w:hAnsi="Calibri" w:cs="Calibri"/>
          <w:color w:val="000000"/>
          <w:szCs w:val="18"/>
          <w:lang w:val="ru-RU" w:eastAsia="en-GB"/>
        </w:rPr>
        <w:t xml:space="preserve"> </w:t>
      </w:r>
      <w:r w:rsidR="00256945" w:rsidRPr="00C97F22">
        <w:rPr>
          <w:rFonts w:ascii="Calibri" w:hAnsi="Calibri" w:cs="Calibri"/>
          <w:lang w:val="ru-RU" w:eastAsia="en-GB"/>
        </w:rPr>
        <w:t>Люди по обе стороны АЛР продолжают пересекать её по самым разным причинам, в частности, для того</w:t>
      </w:r>
      <w:r w:rsidR="007342B3" w:rsidRPr="00C97F22">
        <w:rPr>
          <w:rFonts w:ascii="Calibri" w:hAnsi="Calibri" w:cs="Calibri"/>
          <w:lang w:val="ru-RU" w:eastAsia="en-GB"/>
        </w:rPr>
        <w:t>,</w:t>
      </w:r>
      <w:r w:rsidR="00256945" w:rsidRPr="00C97F22">
        <w:rPr>
          <w:rFonts w:ascii="Calibri" w:hAnsi="Calibri" w:cs="Calibri"/>
          <w:lang w:val="ru-RU" w:eastAsia="en-GB"/>
        </w:rPr>
        <w:t xml:space="preserve"> чтобы ухаживать за сельхозугодьями, торговать, видеться с родственниками, получ</w:t>
      </w:r>
      <w:r w:rsidR="007342B3" w:rsidRPr="00C97F22">
        <w:rPr>
          <w:rFonts w:ascii="Calibri" w:hAnsi="Calibri" w:cs="Calibri"/>
          <w:lang w:val="ru-RU" w:eastAsia="en-GB"/>
        </w:rPr>
        <w:t>а</w:t>
      </w:r>
      <w:r w:rsidR="00256945" w:rsidRPr="00C97F22">
        <w:rPr>
          <w:rFonts w:ascii="Calibri" w:hAnsi="Calibri" w:cs="Calibri"/>
          <w:lang w:val="ru-RU" w:eastAsia="en-GB"/>
        </w:rPr>
        <w:t>ть доступ к медицинскому обслуживанию, образованию или социальным пособиям, наве</w:t>
      </w:r>
      <w:r w:rsidR="007342B3" w:rsidRPr="00C97F22">
        <w:rPr>
          <w:rFonts w:ascii="Calibri" w:hAnsi="Calibri" w:cs="Calibri"/>
          <w:lang w:val="ru-RU" w:eastAsia="en-GB"/>
        </w:rPr>
        <w:t>ща</w:t>
      </w:r>
      <w:r w:rsidR="00256945" w:rsidRPr="00C97F22">
        <w:rPr>
          <w:rFonts w:ascii="Calibri" w:hAnsi="Calibri" w:cs="Calibri"/>
          <w:lang w:val="ru-RU" w:eastAsia="en-GB"/>
        </w:rPr>
        <w:t>ть могилы близких или посе</w:t>
      </w:r>
      <w:r w:rsidR="007342B3" w:rsidRPr="00C97F22">
        <w:rPr>
          <w:rFonts w:ascii="Calibri" w:hAnsi="Calibri" w:cs="Calibri"/>
          <w:lang w:val="ru-RU" w:eastAsia="en-GB"/>
        </w:rPr>
        <w:t>щать</w:t>
      </w:r>
      <w:r w:rsidR="00256945" w:rsidRPr="00C97F22">
        <w:rPr>
          <w:rFonts w:ascii="Calibri" w:hAnsi="Calibri" w:cs="Calibri"/>
          <w:lang w:val="ru-RU" w:eastAsia="en-GB"/>
        </w:rPr>
        <w:t xml:space="preserve"> религиозные учреждения. </w:t>
      </w:r>
      <w:r w:rsidR="0004024F" w:rsidRPr="00C97F22">
        <w:rPr>
          <w:rFonts w:ascii="Calibri" w:hAnsi="Calibri" w:cs="Calibri"/>
          <w:lang w:val="ru-RU" w:eastAsia="en-GB"/>
        </w:rPr>
        <w:t>Эти пересечения</w:t>
      </w:r>
      <w:r w:rsidR="00256945" w:rsidRPr="00C97F22">
        <w:rPr>
          <w:rFonts w:ascii="Calibri" w:hAnsi="Calibri" w:cs="Calibri"/>
          <w:lang w:val="ru-RU" w:eastAsia="en-GB"/>
        </w:rPr>
        <w:t xml:space="preserve"> за пределами ограниченного числа </w:t>
      </w:r>
      <w:r w:rsidR="00EB02F9" w:rsidRPr="00C97F22">
        <w:rPr>
          <w:rFonts w:ascii="Calibri" w:hAnsi="Calibri" w:cs="Calibri"/>
          <w:lang w:val="ru-RU" w:eastAsia="en-GB"/>
        </w:rPr>
        <w:t>оборудованных</w:t>
      </w:r>
      <w:r w:rsidR="00256945" w:rsidRPr="00C97F22">
        <w:rPr>
          <w:rFonts w:ascii="Calibri" w:hAnsi="Calibri" w:cs="Calibri"/>
          <w:lang w:val="ru-RU" w:eastAsia="en-GB"/>
        </w:rPr>
        <w:t xml:space="preserve"> пунктов </w:t>
      </w:r>
      <w:r w:rsidR="00B92F64" w:rsidRPr="00C97F22">
        <w:rPr>
          <w:rFonts w:ascii="Calibri" w:hAnsi="Calibri" w:cs="Calibri"/>
          <w:lang w:val="ru-RU" w:eastAsia="en-GB"/>
        </w:rPr>
        <w:t>пересечения</w:t>
      </w:r>
      <w:r w:rsidR="00D918BF" w:rsidRPr="00C97F22">
        <w:rPr>
          <w:rFonts w:ascii="Calibri" w:hAnsi="Calibri" w:cs="Calibri"/>
          <w:lang w:val="ru-RU" w:eastAsia="en-GB"/>
        </w:rPr>
        <w:t xml:space="preserve"> </w:t>
      </w:r>
      <w:r w:rsidR="00256945" w:rsidRPr="00C97F22">
        <w:rPr>
          <w:rFonts w:ascii="Calibri" w:hAnsi="Calibri" w:cs="Calibri"/>
          <w:lang w:val="ru-RU" w:eastAsia="en-GB"/>
        </w:rPr>
        <w:t>и без надлежащих документов, получить которые бывает трудно</w:t>
      </w:r>
      <w:r w:rsidR="0004024F" w:rsidRPr="00C97F22">
        <w:rPr>
          <w:rFonts w:ascii="Calibri" w:hAnsi="Calibri" w:cs="Calibri"/>
          <w:lang w:val="ru-RU" w:eastAsia="en-GB"/>
        </w:rPr>
        <w:t xml:space="preserve"> (см. раздел 6), считаю</w:t>
      </w:r>
      <w:r w:rsidR="00256945" w:rsidRPr="00C97F22">
        <w:rPr>
          <w:rFonts w:ascii="Calibri" w:hAnsi="Calibri" w:cs="Calibri"/>
          <w:lang w:val="ru-RU" w:eastAsia="en-GB"/>
        </w:rPr>
        <w:t>тся незаконным</w:t>
      </w:r>
      <w:r w:rsidR="0004024F" w:rsidRPr="00C97F22">
        <w:rPr>
          <w:rFonts w:ascii="Calibri" w:hAnsi="Calibri" w:cs="Calibri"/>
          <w:lang w:val="ru-RU" w:eastAsia="en-GB"/>
        </w:rPr>
        <w:t>и</w:t>
      </w:r>
      <w:r w:rsidR="00256945" w:rsidRPr="00C97F22">
        <w:rPr>
          <w:rFonts w:ascii="Calibri" w:hAnsi="Calibri" w:cs="Calibri"/>
          <w:lang w:val="ru-RU" w:eastAsia="en-GB"/>
        </w:rPr>
        <w:t xml:space="preserve"> российскими властями и </w:t>
      </w:r>
      <w:r w:rsidR="007342B3" w:rsidRPr="00C97F22">
        <w:rPr>
          <w:rFonts w:ascii="Calibri" w:hAnsi="Calibri" w:cs="Calibri"/>
          <w:lang w:val="ru-RU" w:eastAsia="en-GB"/>
        </w:rPr>
        <w:t>де-факто</w:t>
      </w:r>
      <w:r w:rsidR="00256945" w:rsidRPr="00C97F22">
        <w:rPr>
          <w:rFonts w:ascii="Calibri" w:hAnsi="Calibri" w:cs="Calibri"/>
          <w:lang w:val="ru-RU" w:eastAsia="en-GB"/>
        </w:rPr>
        <w:t xml:space="preserve"> местными влас</w:t>
      </w:r>
      <w:r w:rsidR="0004024F" w:rsidRPr="00C97F22">
        <w:rPr>
          <w:rFonts w:ascii="Calibri" w:hAnsi="Calibri" w:cs="Calibri"/>
          <w:lang w:val="ru-RU" w:eastAsia="en-GB"/>
        </w:rPr>
        <w:t>т</w:t>
      </w:r>
      <w:r w:rsidR="00256945" w:rsidRPr="00C97F22">
        <w:rPr>
          <w:rFonts w:ascii="Calibri" w:hAnsi="Calibri" w:cs="Calibri"/>
          <w:lang w:val="ru-RU" w:eastAsia="en-GB"/>
        </w:rPr>
        <w:t xml:space="preserve">ями. </w:t>
      </w:r>
      <w:r w:rsidR="0004024F" w:rsidRPr="00C97F22">
        <w:rPr>
          <w:rFonts w:ascii="Calibri" w:hAnsi="Calibri" w:cs="Calibri"/>
          <w:lang w:val="ru-RU" w:eastAsia="en-GB"/>
        </w:rPr>
        <w:t>Люди зачастую пересекают АЛР на свой страх и риск, избегая пунктов</w:t>
      </w:r>
      <w:r w:rsidR="00D918BF" w:rsidRPr="00C97F22">
        <w:rPr>
          <w:rFonts w:ascii="Calibri" w:hAnsi="Calibri" w:cs="Calibri"/>
          <w:lang w:val="ru-RU" w:eastAsia="en-GB"/>
        </w:rPr>
        <w:t xml:space="preserve"> пере</w:t>
      </w:r>
      <w:r w:rsidR="00B92F64" w:rsidRPr="00C97F22">
        <w:rPr>
          <w:rFonts w:ascii="Calibri" w:hAnsi="Calibri" w:cs="Calibri"/>
          <w:lang w:val="ru-RU" w:eastAsia="en-GB"/>
        </w:rPr>
        <w:t>сечения</w:t>
      </w:r>
      <w:r w:rsidR="0004024F" w:rsidRPr="00C97F22">
        <w:rPr>
          <w:rFonts w:ascii="Calibri" w:hAnsi="Calibri" w:cs="Calibri"/>
          <w:lang w:val="ru-RU" w:eastAsia="en-GB"/>
        </w:rPr>
        <w:t xml:space="preserve">. </w:t>
      </w:r>
      <w:r w:rsidR="0004024F" w:rsidRPr="00C97F22">
        <w:rPr>
          <w:rFonts w:ascii="Calibri" w:hAnsi="Calibri" w:cs="Calibri"/>
          <w:szCs w:val="18"/>
          <w:lang w:val="ru-RU"/>
        </w:rPr>
        <w:t xml:space="preserve">Но даже при пересечении АЛР через пункты </w:t>
      </w:r>
      <w:r w:rsidR="00F27E5B" w:rsidRPr="00C97F22">
        <w:rPr>
          <w:rFonts w:ascii="Calibri" w:hAnsi="Calibri" w:cs="Calibri"/>
          <w:szCs w:val="18"/>
          <w:lang w:val="ru-RU"/>
        </w:rPr>
        <w:t>пересечения</w:t>
      </w:r>
      <w:r w:rsidR="00D918BF" w:rsidRPr="00C97F22">
        <w:rPr>
          <w:rFonts w:ascii="Calibri" w:hAnsi="Calibri" w:cs="Calibri"/>
          <w:szCs w:val="18"/>
          <w:lang w:val="ru-RU"/>
        </w:rPr>
        <w:t xml:space="preserve"> </w:t>
      </w:r>
      <w:r w:rsidR="0004024F" w:rsidRPr="00C97F22">
        <w:rPr>
          <w:rFonts w:ascii="Calibri" w:hAnsi="Calibri" w:cs="Calibri"/>
          <w:szCs w:val="18"/>
          <w:lang w:val="ru-RU"/>
        </w:rPr>
        <w:t>гражданские лица с</w:t>
      </w:r>
      <w:r w:rsidR="00EB02F9" w:rsidRPr="00C97F22">
        <w:rPr>
          <w:rFonts w:ascii="Calibri" w:hAnsi="Calibri" w:cs="Calibri"/>
          <w:szCs w:val="18"/>
          <w:lang w:val="ru-RU"/>
        </w:rPr>
        <w:t>т</w:t>
      </w:r>
      <w:r w:rsidR="0004024F" w:rsidRPr="00C97F22">
        <w:rPr>
          <w:rFonts w:ascii="Calibri" w:hAnsi="Calibri" w:cs="Calibri"/>
          <w:szCs w:val="18"/>
          <w:lang w:val="ru-RU"/>
        </w:rPr>
        <w:t>алкиваются с произволом пограничников и обременительными бюрократическими процедурами</w:t>
      </w:r>
      <w:r w:rsidR="00B9042E" w:rsidRPr="00C97F22">
        <w:rPr>
          <w:rFonts w:ascii="Calibri" w:hAnsi="Calibri" w:cs="Calibri"/>
          <w:szCs w:val="18"/>
          <w:lang w:val="ru-RU"/>
        </w:rPr>
        <w:t>.</w:t>
      </w:r>
      <w:r w:rsidR="00B9042E" w:rsidRPr="00C97F22">
        <w:rPr>
          <w:rStyle w:val="FootnoteReference"/>
          <w:rFonts w:ascii="Calibri" w:hAnsi="Calibri" w:cs="Calibri"/>
          <w:szCs w:val="18"/>
        </w:rPr>
        <w:footnoteReference w:id="57"/>
      </w:r>
      <w:r w:rsidR="00B9042E" w:rsidRPr="00C97F22">
        <w:rPr>
          <w:rFonts w:ascii="Calibri" w:hAnsi="Calibri" w:cs="Calibri"/>
          <w:szCs w:val="18"/>
          <w:lang w:val="ru-RU"/>
        </w:rPr>
        <w:t xml:space="preserve"> </w:t>
      </w:r>
      <w:r w:rsidR="0004024F" w:rsidRPr="00C97F22">
        <w:rPr>
          <w:rFonts w:ascii="Calibri" w:hAnsi="Calibri" w:cs="Calibri"/>
          <w:szCs w:val="18"/>
          <w:lang w:val="ru-RU"/>
        </w:rPr>
        <w:t xml:space="preserve">Многие семьи на подконтрольной Тбилиси </w:t>
      </w:r>
      <w:r w:rsidR="00EB02F9" w:rsidRPr="00C97F22">
        <w:rPr>
          <w:rFonts w:ascii="Calibri" w:hAnsi="Calibri" w:cs="Calibri"/>
          <w:szCs w:val="18"/>
          <w:lang w:val="ru-RU"/>
        </w:rPr>
        <w:t>стороне А</w:t>
      </w:r>
      <w:r w:rsidR="0004024F" w:rsidRPr="00C97F22">
        <w:rPr>
          <w:rFonts w:ascii="Calibri" w:hAnsi="Calibri" w:cs="Calibri"/>
          <w:szCs w:val="18"/>
          <w:lang w:val="ru-RU"/>
        </w:rPr>
        <w:t>Л</w:t>
      </w:r>
      <w:r w:rsidR="00EB02F9" w:rsidRPr="00C97F22">
        <w:rPr>
          <w:rFonts w:ascii="Calibri" w:hAnsi="Calibri" w:cs="Calibri"/>
          <w:szCs w:val="18"/>
          <w:lang w:val="ru-RU"/>
        </w:rPr>
        <w:t>Р</w:t>
      </w:r>
      <w:r w:rsidR="0004024F" w:rsidRPr="00C97F22">
        <w:rPr>
          <w:rFonts w:ascii="Calibri" w:hAnsi="Calibri" w:cs="Calibri"/>
          <w:szCs w:val="18"/>
          <w:lang w:val="ru-RU"/>
        </w:rPr>
        <w:t xml:space="preserve"> также потеряли свои сельхозугодья и другие источники средств к существованию из-за сооружения заграждений на АЛР, ранее бывшей лишь пунктирной линией на карте</w:t>
      </w:r>
      <w:r w:rsidR="00B9042E" w:rsidRPr="00C97F22">
        <w:rPr>
          <w:rFonts w:ascii="Calibri" w:eastAsia="SimSun" w:hAnsi="Calibri" w:cs="Calibri"/>
          <w:color w:val="000000"/>
          <w:szCs w:val="18"/>
          <w:lang w:val="ru-RU" w:eastAsia="en-GB"/>
        </w:rPr>
        <w:t>.</w:t>
      </w:r>
      <w:r w:rsidR="00B9042E" w:rsidRPr="00C97F22">
        <w:rPr>
          <w:rStyle w:val="FootnoteReference"/>
          <w:rFonts w:ascii="Calibri" w:eastAsia="SimSun" w:hAnsi="Calibri" w:cs="Calibri"/>
          <w:color w:val="000000"/>
          <w:szCs w:val="18"/>
          <w:lang w:eastAsia="en-GB"/>
        </w:rPr>
        <w:footnoteReference w:id="58"/>
      </w:r>
    </w:p>
    <w:p w14:paraId="6F60F24B" w14:textId="65010C70" w:rsidR="00D33A1F" w:rsidRPr="00C97F22" w:rsidRDefault="00751031" w:rsidP="00EE7623">
      <w:pPr>
        <w:pStyle w:val="RTNumberedHeading"/>
        <w:rPr>
          <w:rFonts w:ascii="Calibri" w:hAnsi="Calibri" w:cs="Calibri"/>
        </w:rPr>
      </w:pPr>
      <w:bookmarkStart w:id="18" w:name="_Toc12625056"/>
      <w:r w:rsidRPr="00C97F22">
        <w:rPr>
          <w:rFonts w:ascii="Calibri" w:hAnsi="Calibri" w:cs="Calibri"/>
          <w:caps w:val="0"/>
        </w:rPr>
        <w:t>РЕЖИМЫ «БОРДЕРИЗАЦИИ»</w:t>
      </w:r>
      <w:bookmarkEnd w:id="18"/>
    </w:p>
    <w:p w14:paraId="6F60F24D" w14:textId="30BBC14C" w:rsidR="00D640EB" w:rsidRPr="00C97F22" w:rsidRDefault="00B27777" w:rsidP="00D640EB">
      <w:pPr>
        <w:pStyle w:val="RTBodyText"/>
        <w:rPr>
          <w:rFonts w:ascii="Calibri" w:hAnsi="Calibri" w:cs="Calibri"/>
          <w:szCs w:val="18"/>
          <w:lang w:val="ru-RU"/>
        </w:rPr>
      </w:pPr>
      <w:r>
        <w:rPr>
          <w:rFonts w:ascii="Calibri" w:hAnsi="Calibri" w:cs="Calibri"/>
          <w:szCs w:val="18"/>
          <w:lang w:val="ru-RU"/>
        </w:rPr>
        <w:t>Сотрудники п</w:t>
      </w:r>
      <w:r w:rsidR="00C879E6" w:rsidRPr="00C97F22">
        <w:rPr>
          <w:rFonts w:ascii="Calibri" w:hAnsi="Calibri" w:cs="Calibri"/>
          <w:szCs w:val="18"/>
          <w:lang w:val="ru-RU"/>
        </w:rPr>
        <w:t>ограничн</w:t>
      </w:r>
      <w:r>
        <w:rPr>
          <w:rFonts w:ascii="Calibri" w:hAnsi="Calibri" w:cs="Calibri"/>
          <w:szCs w:val="18"/>
          <w:lang w:val="ru-RU"/>
        </w:rPr>
        <w:t>службы</w:t>
      </w:r>
      <w:r w:rsidR="00C879E6" w:rsidRPr="00C97F22">
        <w:rPr>
          <w:rFonts w:ascii="Calibri" w:hAnsi="Calibri" w:cs="Calibri"/>
          <w:szCs w:val="18"/>
          <w:lang w:val="ru-RU"/>
        </w:rPr>
        <w:t xml:space="preserve"> Российской Федерации являются основной силой, ответственной за охрану АЛР со стороны Южной Осетии</w:t>
      </w:r>
      <w:r w:rsidR="00D640EB" w:rsidRPr="00C97F22">
        <w:rPr>
          <w:rFonts w:ascii="Calibri" w:hAnsi="Calibri" w:cs="Calibri"/>
          <w:szCs w:val="18"/>
          <w:lang w:val="ru-RU"/>
        </w:rPr>
        <w:t>/</w:t>
      </w:r>
      <w:r w:rsidR="00C879E6" w:rsidRPr="00C97F22">
        <w:rPr>
          <w:rFonts w:ascii="Calibri" w:hAnsi="Calibri" w:cs="Calibri"/>
          <w:szCs w:val="18"/>
          <w:lang w:val="ru-RU"/>
        </w:rPr>
        <w:t>Цхинвальского региона и Абхазии</w:t>
      </w:r>
      <w:r w:rsidR="00D640EB" w:rsidRPr="00C97F22">
        <w:rPr>
          <w:rStyle w:val="FootnoteReference"/>
          <w:rFonts w:ascii="Calibri" w:hAnsi="Calibri" w:cs="Calibri"/>
          <w:szCs w:val="18"/>
        </w:rPr>
        <w:footnoteReference w:id="59"/>
      </w:r>
      <w:r w:rsidR="00D640EB" w:rsidRPr="00C97F22">
        <w:rPr>
          <w:rFonts w:ascii="Calibri" w:hAnsi="Calibri" w:cs="Calibri"/>
          <w:szCs w:val="18"/>
          <w:lang w:val="ru-RU"/>
        </w:rPr>
        <w:t xml:space="preserve">, </w:t>
      </w:r>
      <w:r w:rsidR="00D918BF" w:rsidRPr="00C97F22">
        <w:rPr>
          <w:rFonts w:ascii="Calibri" w:hAnsi="Calibri" w:cs="Calibri"/>
          <w:szCs w:val="18"/>
          <w:lang w:val="ru-RU"/>
        </w:rPr>
        <w:t xml:space="preserve">они </w:t>
      </w:r>
      <w:r w:rsidR="008B05CE" w:rsidRPr="00C97F22">
        <w:rPr>
          <w:rFonts w:ascii="Calibri" w:hAnsi="Calibri" w:cs="Calibri"/>
          <w:szCs w:val="18"/>
          <w:lang w:val="ru-RU"/>
        </w:rPr>
        <w:t>осущ</w:t>
      </w:r>
      <w:r w:rsidR="00C879E6" w:rsidRPr="00C97F22">
        <w:rPr>
          <w:rFonts w:ascii="Calibri" w:hAnsi="Calibri" w:cs="Calibri"/>
          <w:szCs w:val="18"/>
          <w:lang w:val="ru-RU"/>
        </w:rPr>
        <w:t>ествляют регулярное патрулирование «границ»</w:t>
      </w:r>
      <w:r w:rsidR="00D640EB" w:rsidRPr="00C97F22">
        <w:rPr>
          <w:rFonts w:ascii="Calibri" w:hAnsi="Calibri" w:cs="Calibri"/>
          <w:szCs w:val="18"/>
          <w:lang w:val="ru-RU"/>
        </w:rPr>
        <w:t>.</w:t>
      </w:r>
      <w:r w:rsidR="00D640EB" w:rsidRPr="00C97F22">
        <w:rPr>
          <w:rStyle w:val="FootnoteReference"/>
          <w:rFonts w:ascii="Calibri" w:hAnsi="Calibri" w:cs="Calibri"/>
          <w:szCs w:val="18"/>
        </w:rPr>
        <w:footnoteReference w:id="60"/>
      </w:r>
      <w:r w:rsidR="00E60E76" w:rsidRPr="00C97F22">
        <w:rPr>
          <w:rFonts w:ascii="Calibri" w:hAnsi="Calibri" w:cs="Calibri"/>
          <w:szCs w:val="18"/>
          <w:lang w:val="ru-RU"/>
        </w:rPr>
        <w:t xml:space="preserve"> </w:t>
      </w:r>
      <w:r w:rsidR="00C879E6" w:rsidRPr="00C97F22">
        <w:rPr>
          <w:rFonts w:ascii="Calibri" w:hAnsi="Calibri" w:cs="Calibri"/>
          <w:szCs w:val="18"/>
          <w:lang w:val="ru-RU"/>
        </w:rPr>
        <w:t xml:space="preserve">Грузинская полиция не проводит регулярного патрулирования территории, </w:t>
      </w:r>
      <w:r w:rsidR="007342B3" w:rsidRPr="00C97F22">
        <w:rPr>
          <w:rFonts w:ascii="Calibri" w:hAnsi="Calibri" w:cs="Calibri"/>
          <w:szCs w:val="18"/>
          <w:lang w:val="ru-RU"/>
        </w:rPr>
        <w:t>высылая</w:t>
      </w:r>
      <w:r w:rsidR="00C879E6" w:rsidRPr="00C97F22">
        <w:rPr>
          <w:rFonts w:ascii="Calibri" w:hAnsi="Calibri" w:cs="Calibri"/>
          <w:szCs w:val="18"/>
          <w:lang w:val="ru-RU"/>
        </w:rPr>
        <w:t xml:space="preserve"> патрули только в случае каких-то конкретных инцидентов</w:t>
      </w:r>
      <w:r w:rsidR="007342B3" w:rsidRPr="00C97F22">
        <w:rPr>
          <w:rFonts w:ascii="Calibri" w:hAnsi="Calibri" w:cs="Calibri"/>
          <w:szCs w:val="18"/>
          <w:lang w:val="ru-RU"/>
        </w:rPr>
        <w:t>, связанных с</w:t>
      </w:r>
      <w:r w:rsidR="00807358" w:rsidRPr="00C97F22">
        <w:rPr>
          <w:rFonts w:ascii="Calibri" w:hAnsi="Calibri" w:cs="Calibri"/>
          <w:szCs w:val="18"/>
          <w:lang w:val="ru-RU"/>
        </w:rPr>
        <w:t xml:space="preserve"> </w:t>
      </w:r>
      <w:r w:rsidR="00C879E6" w:rsidRPr="00C97F22">
        <w:rPr>
          <w:rFonts w:ascii="Calibri" w:hAnsi="Calibri" w:cs="Calibri"/>
          <w:szCs w:val="18"/>
          <w:lang w:val="ru-RU"/>
        </w:rPr>
        <w:t>безопасност</w:t>
      </w:r>
      <w:r w:rsidR="007342B3" w:rsidRPr="00C97F22">
        <w:rPr>
          <w:rFonts w:ascii="Calibri" w:hAnsi="Calibri" w:cs="Calibri"/>
          <w:szCs w:val="18"/>
          <w:lang w:val="ru-RU"/>
        </w:rPr>
        <w:t>ью</w:t>
      </w:r>
      <w:r w:rsidR="00E60E76" w:rsidRPr="00C97F22">
        <w:rPr>
          <w:rFonts w:ascii="Calibri" w:hAnsi="Calibri" w:cs="Calibri"/>
          <w:szCs w:val="18"/>
          <w:lang w:val="ru-RU"/>
        </w:rPr>
        <w:t xml:space="preserve">. </w:t>
      </w:r>
      <w:r w:rsidR="008B05CE" w:rsidRPr="00C97F22">
        <w:rPr>
          <w:rFonts w:ascii="Calibri" w:hAnsi="Calibri" w:cs="Calibri"/>
          <w:szCs w:val="18"/>
          <w:lang w:val="ru-RU"/>
        </w:rPr>
        <w:t xml:space="preserve">По </w:t>
      </w:r>
      <w:r>
        <w:rPr>
          <w:rFonts w:ascii="Calibri" w:hAnsi="Calibri" w:cs="Calibri"/>
          <w:szCs w:val="18"/>
          <w:lang w:val="ru-RU"/>
        </w:rPr>
        <w:t>утверждению</w:t>
      </w:r>
      <w:r w:rsidRPr="00C97F22">
        <w:rPr>
          <w:rFonts w:ascii="Calibri" w:hAnsi="Calibri" w:cs="Calibri"/>
          <w:szCs w:val="18"/>
          <w:lang w:val="ru-RU"/>
        </w:rPr>
        <w:t xml:space="preserve"> </w:t>
      </w:r>
      <w:r w:rsidR="008B05CE" w:rsidRPr="00C97F22">
        <w:rPr>
          <w:rFonts w:ascii="Calibri" w:hAnsi="Calibri" w:cs="Calibri"/>
          <w:szCs w:val="18"/>
          <w:lang w:val="ru-RU"/>
        </w:rPr>
        <w:t>г</w:t>
      </w:r>
      <w:r w:rsidR="00C879E6" w:rsidRPr="00C97F22">
        <w:rPr>
          <w:rFonts w:ascii="Calibri" w:hAnsi="Calibri" w:cs="Calibri"/>
          <w:szCs w:val="18"/>
          <w:lang w:val="ru-RU"/>
        </w:rPr>
        <w:t>рузинских властей, у Грузии нет во</w:t>
      </w:r>
      <w:r>
        <w:rPr>
          <w:rFonts w:ascii="Calibri" w:hAnsi="Calibri" w:cs="Calibri"/>
          <w:szCs w:val="18"/>
          <w:lang w:val="ru-RU"/>
        </w:rPr>
        <w:t>оруж</w:t>
      </w:r>
      <w:r w:rsidR="004F5B66">
        <w:rPr>
          <w:rFonts w:ascii="Calibri" w:hAnsi="Calibri" w:cs="Calibri"/>
          <w:szCs w:val="18"/>
          <w:lang w:val="ru-RU"/>
        </w:rPr>
        <w:t>ё</w:t>
      </w:r>
      <w:r w:rsidR="00C879E6" w:rsidRPr="00C97F22">
        <w:rPr>
          <w:rFonts w:ascii="Calibri" w:hAnsi="Calibri" w:cs="Calibri"/>
          <w:szCs w:val="18"/>
          <w:lang w:val="ru-RU"/>
        </w:rPr>
        <w:t xml:space="preserve">нных сил, дислоцированных </w:t>
      </w:r>
      <w:r w:rsidR="00F3158A" w:rsidRPr="00C97F22">
        <w:rPr>
          <w:rFonts w:ascii="Calibri" w:hAnsi="Calibri" w:cs="Calibri"/>
          <w:szCs w:val="18"/>
          <w:lang w:val="ru-RU"/>
        </w:rPr>
        <w:t>возле АЛР</w:t>
      </w:r>
      <w:r w:rsidR="00E60E76" w:rsidRPr="00C97F22">
        <w:rPr>
          <w:rFonts w:ascii="Calibri" w:hAnsi="Calibri" w:cs="Calibri"/>
          <w:szCs w:val="18"/>
          <w:lang w:val="ru-RU"/>
        </w:rPr>
        <w:t>.</w:t>
      </w:r>
      <w:r w:rsidR="00E60E76" w:rsidRPr="00C97F22">
        <w:rPr>
          <w:rStyle w:val="FootnoteReference"/>
          <w:rFonts w:ascii="Calibri" w:hAnsi="Calibri" w:cs="Calibri"/>
          <w:szCs w:val="18"/>
        </w:rPr>
        <w:footnoteReference w:id="61"/>
      </w:r>
    </w:p>
    <w:p w14:paraId="6F60F24E" w14:textId="2DF341CC" w:rsidR="00B9042E" w:rsidRPr="00C97F22" w:rsidRDefault="008B05CE" w:rsidP="00B9042E">
      <w:pPr>
        <w:autoSpaceDE w:val="0"/>
        <w:autoSpaceDN w:val="0"/>
        <w:adjustRightInd w:val="0"/>
        <w:rPr>
          <w:rFonts w:ascii="Calibri" w:eastAsia="SimSun" w:hAnsi="Calibri" w:cs="Calibri"/>
          <w:color w:val="212121"/>
          <w:sz w:val="18"/>
          <w:szCs w:val="18"/>
          <w:shd w:val="clear" w:color="auto" w:fill="FFFFFF"/>
          <w:lang w:val="ru-RU" w:eastAsia="en-GB"/>
        </w:rPr>
      </w:pPr>
      <w:r w:rsidRPr="00C97F22">
        <w:rPr>
          <w:rFonts w:ascii="Calibri" w:hAnsi="Calibri" w:cs="Calibri"/>
          <w:color w:val="212121"/>
          <w:sz w:val="18"/>
          <w:szCs w:val="18"/>
          <w:shd w:val="clear" w:color="auto" w:fill="FFFFFF"/>
          <w:lang w:val="ru-RU"/>
        </w:rPr>
        <w:lastRenderedPageBreak/>
        <w:t>У российских</w:t>
      </w:r>
      <w:r w:rsidR="00F3158A" w:rsidRPr="00C97F22">
        <w:rPr>
          <w:rFonts w:ascii="Calibri" w:hAnsi="Calibri" w:cs="Calibri"/>
          <w:color w:val="212121"/>
          <w:sz w:val="18"/>
          <w:szCs w:val="18"/>
          <w:shd w:val="clear" w:color="auto" w:fill="FFFFFF"/>
          <w:lang w:val="ru-RU"/>
        </w:rPr>
        <w:t xml:space="preserve"> пограничников и фактических властей Южной Осетии</w:t>
      </w:r>
      <w:r w:rsidR="00B9042E" w:rsidRPr="00C97F22">
        <w:rPr>
          <w:rFonts w:ascii="Calibri" w:eastAsia="SimSun" w:hAnsi="Calibri" w:cs="Calibri"/>
          <w:color w:val="212121"/>
          <w:sz w:val="18"/>
          <w:szCs w:val="18"/>
          <w:shd w:val="clear" w:color="auto" w:fill="FFFFFF"/>
          <w:lang w:val="ru-RU" w:eastAsia="en-GB"/>
        </w:rPr>
        <w:t>/</w:t>
      </w:r>
      <w:r w:rsidR="00F3158A" w:rsidRPr="00C97F22">
        <w:rPr>
          <w:rFonts w:ascii="Calibri" w:eastAsia="SimSun" w:hAnsi="Calibri" w:cs="Calibri"/>
          <w:color w:val="212121"/>
          <w:sz w:val="18"/>
          <w:szCs w:val="18"/>
          <w:shd w:val="clear" w:color="auto" w:fill="FFFFFF"/>
          <w:lang w:val="ru-RU" w:eastAsia="en-GB"/>
        </w:rPr>
        <w:t xml:space="preserve">Цхинвальского региона имеется два </w:t>
      </w:r>
      <w:r w:rsidR="007C784B" w:rsidRPr="00C97F22">
        <w:rPr>
          <w:rFonts w:ascii="Calibri" w:eastAsia="SimSun" w:hAnsi="Calibri" w:cs="Calibri"/>
          <w:color w:val="212121"/>
          <w:sz w:val="18"/>
          <w:szCs w:val="18"/>
          <w:shd w:val="clear" w:color="auto" w:fill="FFFFFF"/>
          <w:lang w:val="ru-RU" w:eastAsia="en-GB"/>
        </w:rPr>
        <w:t xml:space="preserve">пропускных </w:t>
      </w:r>
      <w:r w:rsidR="00F3158A" w:rsidRPr="00C97F22">
        <w:rPr>
          <w:rFonts w:ascii="Calibri" w:eastAsia="SimSun" w:hAnsi="Calibri" w:cs="Calibri"/>
          <w:color w:val="212121"/>
          <w:sz w:val="18"/>
          <w:szCs w:val="18"/>
          <w:shd w:val="clear" w:color="auto" w:fill="FFFFFF"/>
          <w:lang w:val="ru-RU" w:eastAsia="en-GB"/>
        </w:rPr>
        <w:t>режима</w:t>
      </w:r>
      <w:r w:rsidR="00807358" w:rsidRPr="00C97F22">
        <w:rPr>
          <w:rFonts w:ascii="Calibri" w:eastAsia="SimSun" w:hAnsi="Calibri" w:cs="Calibri"/>
          <w:color w:val="212121"/>
          <w:sz w:val="18"/>
          <w:szCs w:val="18"/>
          <w:shd w:val="clear" w:color="auto" w:fill="FFFFFF"/>
          <w:lang w:val="ru-RU" w:eastAsia="en-GB"/>
        </w:rPr>
        <w:t>, чтобы контролировать</w:t>
      </w:r>
      <w:r w:rsidR="007342B3" w:rsidRPr="00C97F22">
        <w:rPr>
          <w:rFonts w:ascii="Calibri" w:eastAsia="SimSun" w:hAnsi="Calibri" w:cs="Calibri"/>
          <w:color w:val="212121"/>
          <w:sz w:val="18"/>
          <w:szCs w:val="18"/>
          <w:shd w:val="clear" w:color="auto" w:fill="FFFFFF"/>
          <w:lang w:val="ru-RU" w:eastAsia="en-GB"/>
        </w:rPr>
        <w:t xml:space="preserve"> </w:t>
      </w:r>
      <w:r w:rsidR="00F3158A" w:rsidRPr="00C97F22">
        <w:rPr>
          <w:rFonts w:ascii="Calibri" w:eastAsia="SimSun" w:hAnsi="Calibri" w:cs="Calibri"/>
          <w:color w:val="212121"/>
          <w:sz w:val="18"/>
          <w:szCs w:val="18"/>
          <w:shd w:val="clear" w:color="auto" w:fill="FFFFFF"/>
          <w:lang w:val="ru-RU" w:eastAsia="en-GB"/>
        </w:rPr>
        <w:t>передвижение жителей</w:t>
      </w:r>
      <w:r w:rsidR="007C784B" w:rsidRPr="00C97F22">
        <w:rPr>
          <w:rFonts w:ascii="Calibri" w:eastAsia="SimSun" w:hAnsi="Calibri" w:cs="Calibri"/>
          <w:color w:val="212121"/>
          <w:sz w:val="18"/>
          <w:szCs w:val="18"/>
          <w:shd w:val="clear" w:color="auto" w:fill="FFFFFF"/>
          <w:lang w:val="ru-RU" w:eastAsia="en-GB"/>
        </w:rPr>
        <w:t>:</w:t>
      </w:r>
      <w:r w:rsidR="00807358" w:rsidRPr="00C97F22">
        <w:rPr>
          <w:rFonts w:ascii="Calibri" w:eastAsia="SimSun" w:hAnsi="Calibri" w:cs="Calibri"/>
          <w:color w:val="212121"/>
          <w:sz w:val="18"/>
          <w:szCs w:val="18"/>
          <w:shd w:val="clear" w:color="auto" w:fill="FFFFFF"/>
          <w:lang w:val="ru-RU" w:eastAsia="en-GB"/>
        </w:rPr>
        <w:t xml:space="preserve"> </w:t>
      </w:r>
      <w:r w:rsidR="00F3158A" w:rsidRPr="00C97F22">
        <w:rPr>
          <w:rFonts w:ascii="Calibri" w:eastAsia="SimSun" w:hAnsi="Calibri" w:cs="Calibri"/>
          <w:color w:val="212121"/>
          <w:sz w:val="18"/>
          <w:szCs w:val="18"/>
          <w:shd w:val="clear" w:color="auto" w:fill="FFFFFF"/>
          <w:lang w:val="ru-RU" w:eastAsia="en-GB"/>
        </w:rPr>
        <w:t>один для той части Южной Осетии</w:t>
      </w:r>
      <w:r w:rsidR="00B9042E" w:rsidRPr="00C97F22">
        <w:rPr>
          <w:rFonts w:ascii="Calibri" w:eastAsia="SimSun" w:hAnsi="Calibri" w:cs="Calibri"/>
          <w:color w:val="212121"/>
          <w:sz w:val="18"/>
          <w:szCs w:val="18"/>
          <w:shd w:val="clear" w:color="auto" w:fill="FFFFFF"/>
          <w:lang w:val="ru-RU" w:eastAsia="en-GB"/>
        </w:rPr>
        <w:t>/</w:t>
      </w:r>
      <w:r w:rsidR="00F3158A" w:rsidRPr="00C97F22">
        <w:rPr>
          <w:rFonts w:ascii="Calibri" w:eastAsia="SimSun" w:hAnsi="Calibri" w:cs="Calibri"/>
          <w:color w:val="212121"/>
          <w:sz w:val="18"/>
          <w:szCs w:val="18"/>
          <w:shd w:val="clear" w:color="auto" w:fill="FFFFFF"/>
          <w:lang w:val="ru-RU" w:eastAsia="en-GB"/>
        </w:rPr>
        <w:t xml:space="preserve">Цхинвальского региона, откуда </w:t>
      </w:r>
      <w:r w:rsidR="004F5B66">
        <w:rPr>
          <w:rFonts w:ascii="Calibri" w:eastAsia="SimSun" w:hAnsi="Calibri" w:cs="Calibri"/>
          <w:color w:val="212121"/>
          <w:sz w:val="18"/>
          <w:szCs w:val="18"/>
          <w:shd w:val="clear" w:color="auto" w:fill="FFFFFF"/>
          <w:lang w:val="ru-RU" w:eastAsia="en-GB"/>
        </w:rPr>
        <w:t xml:space="preserve">этнические </w:t>
      </w:r>
      <w:r w:rsidR="00F3158A" w:rsidRPr="00C97F22">
        <w:rPr>
          <w:rFonts w:ascii="Calibri" w:eastAsia="SimSun" w:hAnsi="Calibri" w:cs="Calibri"/>
          <w:color w:val="212121"/>
          <w:sz w:val="18"/>
          <w:szCs w:val="18"/>
          <w:shd w:val="clear" w:color="auto" w:fill="FFFFFF"/>
          <w:lang w:val="ru-RU" w:eastAsia="en-GB"/>
        </w:rPr>
        <w:t xml:space="preserve">грузины были насильственно перемещены в </w:t>
      </w:r>
      <w:r w:rsidR="00B9042E" w:rsidRPr="00C97F22">
        <w:rPr>
          <w:rFonts w:ascii="Calibri" w:eastAsia="SimSun" w:hAnsi="Calibri" w:cs="Calibri"/>
          <w:color w:val="212121"/>
          <w:sz w:val="18"/>
          <w:szCs w:val="18"/>
          <w:shd w:val="clear" w:color="auto" w:fill="FFFFFF"/>
          <w:lang w:val="ru-RU" w:eastAsia="en-GB"/>
        </w:rPr>
        <w:t>2008</w:t>
      </w:r>
      <w:r w:rsidR="00F3158A" w:rsidRPr="00C97F22">
        <w:rPr>
          <w:rFonts w:ascii="Calibri" w:eastAsia="SimSun" w:hAnsi="Calibri" w:cs="Calibri"/>
          <w:color w:val="212121"/>
          <w:sz w:val="18"/>
          <w:szCs w:val="18"/>
          <w:shd w:val="clear" w:color="auto" w:fill="FFFFFF"/>
          <w:lang w:val="ru-RU" w:eastAsia="en-GB"/>
        </w:rPr>
        <w:t xml:space="preserve"> году,</w:t>
      </w:r>
      <w:r w:rsidR="00B9042E" w:rsidRPr="00C97F22">
        <w:rPr>
          <w:rStyle w:val="FootnoteReference"/>
          <w:rFonts w:ascii="Calibri" w:eastAsia="SimSun" w:hAnsi="Calibri" w:cs="Calibri"/>
          <w:color w:val="212121"/>
          <w:sz w:val="18"/>
          <w:szCs w:val="18"/>
          <w:shd w:val="clear" w:color="auto" w:fill="FFFFFF"/>
          <w:lang w:eastAsia="en-GB"/>
        </w:rPr>
        <w:footnoteReference w:id="62"/>
      </w:r>
      <w:r w:rsidR="00B9042E" w:rsidRPr="00C97F22">
        <w:rPr>
          <w:rFonts w:ascii="Calibri" w:eastAsia="SimSun" w:hAnsi="Calibri" w:cs="Calibri"/>
          <w:color w:val="212121"/>
          <w:sz w:val="18"/>
          <w:szCs w:val="18"/>
          <w:shd w:val="clear" w:color="auto" w:fill="FFFFFF"/>
          <w:lang w:val="ru-RU" w:eastAsia="en-GB"/>
        </w:rPr>
        <w:t xml:space="preserve"> </w:t>
      </w:r>
      <w:r w:rsidR="00F3158A" w:rsidRPr="00C97F22">
        <w:rPr>
          <w:rFonts w:ascii="Calibri" w:eastAsia="SimSun" w:hAnsi="Calibri" w:cs="Calibri"/>
          <w:color w:val="212121"/>
          <w:sz w:val="18"/>
          <w:szCs w:val="18"/>
          <w:shd w:val="clear" w:color="auto" w:fill="FFFFFF"/>
          <w:lang w:val="ru-RU" w:eastAsia="en-GB"/>
        </w:rPr>
        <w:t>и другой для Ахалгорского района Южной Осетии</w:t>
      </w:r>
      <w:r w:rsidR="00B9042E" w:rsidRPr="00C97F22">
        <w:rPr>
          <w:rFonts w:ascii="Calibri" w:eastAsia="SimSun" w:hAnsi="Calibri" w:cs="Calibri"/>
          <w:color w:val="212121"/>
          <w:sz w:val="18"/>
          <w:szCs w:val="18"/>
          <w:shd w:val="clear" w:color="auto" w:fill="FFFFFF"/>
          <w:lang w:val="ru-RU" w:eastAsia="en-GB"/>
        </w:rPr>
        <w:t>/</w:t>
      </w:r>
      <w:r w:rsidR="00F3158A" w:rsidRPr="00C97F22">
        <w:rPr>
          <w:rFonts w:ascii="Calibri" w:eastAsia="SimSun" w:hAnsi="Calibri" w:cs="Calibri"/>
          <w:color w:val="212121"/>
          <w:sz w:val="18"/>
          <w:szCs w:val="18"/>
          <w:shd w:val="clear" w:color="auto" w:fill="FFFFFF"/>
          <w:lang w:val="ru-RU" w:eastAsia="en-GB"/>
        </w:rPr>
        <w:t xml:space="preserve">Цхинвальского региона </w:t>
      </w:r>
      <w:r w:rsidR="00B9042E" w:rsidRPr="00C97F22">
        <w:rPr>
          <w:rFonts w:ascii="Calibri" w:eastAsia="SimSun" w:hAnsi="Calibri" w:cs="Calibri"/>
          <w:color w:val="212121"/>
          <w:sz w:val="18"/>
          <w:szCs w:val="18"/>
          <w:shd w:val="clear" w:color="auto" w:fill="FFFFFF"/>
          <w:lang w:val="ru-RU" w:eastAsia="en-GB"/>
        </w:rPr>
        <w:t xml:space="preserve">– </w:t>
      </w:r>
      <w:r w:rsidRPr="00C97F22">
        <w:rPr>
          <w:rFonts w:ascii="Calibri" w:eastAsia="SimSun" w:hAnsi="Calibri" w:cs="Calibri"/>
          <w:color w:val="212121"/>
          <w:sz w:val="18"/>
          <w:szCs w:val="18"/>
          <w:shd w:val="clear" w:color="auto" w:fill="FFFFFF"/>
          <w:lang w:val="ru-RU" w:eastAsia="en-GB"/>
        </w:rPr>
        <w:t>где по-</w:t>
      </w:r>
      <w:r w:rsidR="00F3158A" w:rsidRPr="00C97F22">
        <w:rPr>
          <w:rFonts w:ascii="Calibri" w:eastAsia="SimSun" w:hAnsi="Calibri" w:cs="Calibri"/>
          <w:color w:val="212121"/>
          <w:sz w:val="18"/>
          <w:szCs w:val="18"/>
          <w:shd w:val="clear" w:color="auto" w:fill="FFFFFF"/>
          <w:lang w:val="ru-RU" w:eastAsia="en-GB"/>
        </w:rPr>
        <w:t xml:space="preserve">прежнему проживает этническое грузинское население; над большей частью </w:t>
      </w:r>
      <w:r w:rsidR="007342B3" w:rsidRPr="00C97F22">
        <w:rPr>
          <w:rFonts w:ascii="Calibri" w:eastAsia="SimSun" w:hAnsi="Calibri" w:cs="Calibri"/>
          <w:color w:val="212121"/>
          <w:sz w:val="18"/>
          <w:szCs w:val="18"/>
          <w:shd w:val="clear" w:color="auto" w:fill="FFFFFF"/>
          <w:lang w:val="ru-RU" w:eastAsia="en-GB"/>
        </w:rPr>
        <w:t>Алхагорского</w:t>
      </w:r>
      <w:r w:rsidR="00F3158A" w:rsidRPr="00C97F22">
        <w:rPr>
          <w:rFonts w:ascii="Calibri" w:eastAsia="SimSun" w:hAnsi="Calibri" w:cs="Calibri"/>
          <w:color w:val="212121"/>
          <w:sz w:val="18"/>
          <w:szCs w:val="18"/>
          <w:shd w:val="clear" w:color="auto" w:fill="FFFFFF"/>
          <w:lang w:val="ru-RU" w:eastAsia="en-GB"/>
        </w:rPr>
        <w:t xml:space="preserve"> района Тбилиси сохранял контроль до 2008 года</w:t>
      </w:r>
      <w:r w:rsidR="00B9042E" w:rsidRPr="00C97F22">
        <w:rPr>
          <w:rFonts w:ascii="Calibri" w:eastAsia="SimSun" w:hAnsi="Calibri" w:cs="Calibri"/>
          <w:color w:val="212121"/>
          <w:sz w:val="18"/>
          <w:szCs w:val="18"/>
          <w:shd w:val="clear" w:color="auto" w:fill="FFFFFF"/>
          <w:lang w:val="ru-RU" w:eastAsia="en-GB"/>
        </w:rPr>
        <w:t xml:space="preserve">. </w:t>
      </w:r>
      <w:r w:rsidR="00F3158A" w:rsidRPr="00C97F22">
        <w:rPr>
          <w:rFonts w:ascii="Calibri" w:eastAsia="SimSun" w:hAnsi="Calibri" w:cs="Calibri"/>
          <w:color w:val="212121"/>
          <w:sz w:val="18"/>
          <w:szCs w:val="18"/>
          <w:shd w:val="clear" w:color="auto" w:fill="FFFFFF"/>
          <w:lang w:val="ru-RU" w:eastAsia="en-GB"/>
        </w:rPr>
        <w:t xml:space="preserve">Грузины из Ахалгори могут свободно въезжать на подконтрольную Тбилиси территорию и выезжать с неё через </w:t>
      </w:r>
      <w:r w:rsidR="007525B4" w:rsidRPr="00C97F22">
        <w:rPr>
          <w:rFonts w:ascii="Calibri" w:eastAsia="SimSun" w:hAnsi="Calibri" w:cs="Calibri"/>
          <w:color w:val="212121"/>
          <w:sz w:val="18"/>
          <w:szCs w:val="18"/>
          <w:shd w:val="clear" w:color="auto" w:fill="FFFFFF"/>
          <w:lang w:val="ru-RU" w:eastAsia="en-GB"/>
        </w:rPr>
        <w:t>охраняемые</w:t>
      </w:r>
      <w:r w:rsidR="00F3158A" w:rsidRPr="00C97F22">
        <w:rPr>
          <w:rFonts w:ascii="Calibri" w:eastAsia="SimSun" w:hAnsi="Calibri" w:cs="Calibri"/>
          <w:color w:val="212121"/>
          <w:sz w:val="18"/>
          <w:szCs w:val="18"/>
          <w:shd w:val="clear" w:color="auto" w:fill="FFFFFF"/>
          <w:lang w:val="ru-RU" w:eastAsia="en-GB"/>
        </w:rPr>
        <w:t xml:space="preserve"> пункты</w:t>
      </w:r>
      <w:r w:rsidR="00D918BF" w:rsidRPr="00C97F22">
        <w:rPr>
          <w:rFonts w:ascii="Calibri" w:eastAsia="SimSun" w:hAnsi="Calibri" w:cs="Calibri"/>
          <w:color w:val="212121"/>
          <w:sz w:val="18"/>
          <w:szCs w:val="18"/>
          <w:shd w:val="clear" w:color="auto" w:fill="FFFFFF"/>
          <w:lang w:val="ru-RU" w:eastAsia="en-GB"/>
        </w:rPr>
        <w:t xml:space="preserve"> пере</w:t>
      </w:r>
      <w:r w:rsidR="00F27E5B" w:rsidRPr="00C97F22">
        <w:rPr>
          <w:rFonts w:ascii="Calibri" w:eastAsia="SimSun" w:hAnsi="Calibri" w:cs="Calibri"/>
          <w:color w:val="212121"/>
          <w:sz w:val="18"/>
          <w:szCs w:val="18"/>
          <w:shd w:val="clear" w:color="auto" w:fill="FFFFFF"/>
          <w:lang w:val="ru-RU" w:eastAsia="en-GB"/>
        </w:rPr>
        <w:t>сечения</w:t>
      </w:r>
      <w:r w:rsidR="00F3158A" w:rsidRPr="00C97F22">
        <w:rPr>
          <w:rFonts w:ascii="Calibri" w:eastAsia="SimSun" w:hAnsi="Calibri" w:cs="Calibri"/>
          <w:color w:val="212121"/>
          <w:sz w:val="18"/>
          <w:szCs w:val="18"/>
          <w:shd w:val="clear" w:color="auto" w:fill="FFFFFF"/>
          <w:lang w:val="ru-RU" w:eastAsia="en-GB"/>
        </w:rPr>
        <w:t xml:space="preserve">, находящиеся в ведении российской ФСБ и </w:t>
      </w:r>
      <w:r w:rsidR="007342B3" w:rsidRPr="00C97F22">
        <w:rPr>
          <w:rFonts w:ascii="Calibri" w:eastAsia="SimSun" w:hAnsi="Calibri" w:cs="Calibri"/>
          <w:color w:val="212121"/>
          <w:sz w:val="18"/>
          <w:szCs w:val="18"/>
          <w:shd w:val="clear" w:color="auto" w:fill="FFFFFF"/>
          <w:lang w:val="ru-RU" w:eastAsia="en-GB"/>
        </w:rPr>
        <w:t>де-факто</w:t>
      </w:r>
      <w:r w:rsidR="00F3158A" w:rsidRPr="00C97F22">
        <w:rPr>
          <w:rFonts w:ascii="Calibri" w:eastAsia="SimSun" w:hAnsi="Calibri" w:cs="Calibri"/>
          <w:color w:val="212121"/>
          <w:sz w:val="18"/>
          <w:szCs w:val="18"/>
          <w:shd w:val="clear" w:color="auto" w:fill="FFFFFF"/>
          <w:lang w:val="ru-RU" w:eastAsia="en-GB"/>
        </w:rPr>
        <w:t xml:space="preserve"> властей Южной Осетии</w:t>
      </w:r>
      <w:r w:rsidR="00B9042E" w:rsidRPr="00C97F22">
        <w:rPr>
          <w:rFonts w:ascii="Calibri" w:eastAsia="SimSun" w:hAnsi="Calibri" w:cs="Calibri"/>
          <w:color w:val="212121"/>
          <w:sz w:val="18"/>
          <w:szCs w:val="18"/>
          <w:shd w:val="clear" w:color="auto" w:fill="FFFFFF"/>
          <w:lang w:val="ru-RU" w:eastAsia="en-GB"/>
        </w:rPr>
        <w:t>/</w:t>
      </w:r>
      <w:r w:rsidR="00F3158A" w:rsidRPr="00C97F22">
        <w:rPr>
          <w:rFonts w:ascii="Calibri" w:eastAsia="SimSun" w:hAnsi="Calibri" w:cs="Calibri"/>
          <w:color w:val="212121"/>
          <w:sz w:val="18"/>
          <w:szCs w:val="18"/>
          <w:shd w:val="clear" w:color="auto" w:fill="FFFFFF"/>
          <w:lang w:val="ru-RU" w:eastAsia="en-GB"/>
        </w:rPr>
        <w:t>Цхинвальского региона, если у них имеется разрешение на въезд – так называемый «пропуск», выданный Южной Осетией</w:t>
      </w:r>
      <w:r w:rsidR="00B9042E" w:rsidRPr="00C97F22">
        <w:rPr>
          <w:rFonts w:ascii="Calibri" w:eastAsia="SimSun" w:hAnsi="Calibri" w:cs="Calibri"/>
          <w:color w:val="212121"/>
          <w:sz w:val="18"/>
          <w:szCs w:val="18"/>
          <w:shd w:val="clear" w:color="auto" w:fill="FFFFFF"/>
          <w:lang w:val="ru-RU" w:eastAsia="en-GB"/>
        </w:rPr>
        <w:t>/</w:t>
      </w:r>
      <w:r w:rsidR="00F3158A" w:rsidRPr="00C97F22">
        <w:rPr>
          <w:rFonts w:ascii="Calibri" w:eastAsia="SimSun" w:hAnsi="Calibri" w:cs="Calibri"/>
          <w:color w:val="212121"/>
          <w:sz w:val="18"/>
          <w:szCs w:val="18"/>
          <w:shd w:val="clear" w:color="auto" w:fill="FFFFFF"/>
          <w:lang w:val="ru-RU" w:eastAsia="en-GB"/>
        </w:rPr>
        <w:t>Цхинвальским регионом</w:t>
      </w:r>
      <w:r w:rsidR="00B9042E" w:rsidRPr="00C97F22">
        <w:rPr>
          <w:rFonts w:ascii="Calibri" w:eastAsia="SimSun" w:hAnsi="Calibri" w:cs="Calibri"/>
          <w:color w:val="212121"/>
          <w:sz w:val="18"/>
          <w:szCs w:val="18"/>
          <w:shd w:val="clear" w:color="auto" w:fill="FFFFFF"/>
          <w:lang w:val="ru-RU" w:eastAsia="en-GB"/>
        </w:rPr>
        <w:t>.</w:t>
      </w:r>
      <w:r w:rsidR="00B9042E" w:rsidRPr="00C97F22">
        <w:rPr>
          <w:rStyle w:val="FootnoteReference"/>
          <w:rFonts w:ascii="Calibri" w:eastAsia="SimSun" w:hAnsi="Calibri" w:cs="Calibri"/>
          <w:color w:val="212121"/>
          <w:sz w:val="18"/>
          <w:szCs w:val="18"/>
          <w:shd w:val="clear" w:color="auto" w:fill="FFFFFF"/>
          <w:lang w:eastAsia="en-GB"/>
        </w:rPr>
        <w:footnoteReference w:id="63"/>
      </w:r>
      <w:r w:rsidR="00F3158A" w:rsidRPr="00C97F22">
        <w:rPr>
          <w:rFonts w:ascii="Calibri" w:eastAsia="SimSun" w:hAnsi="Calibri" w:cs="Calibri"/>
          <w:color w:val="212121"/>
          <w:sz w:val="18"/>
          <w:szCs w:val="18"/>
          <w:shd w:val="clear" w:color="auto" w:fill="FFFFFF"/>
          <w:lang w:val="ru-RU" w:eastAsia="en-GB"/>
        </w:rPr>
        <w:t xml:space="preserve"> </w:t>
      </w:r>
      <w:r w:rsidR="007525B4" w:rsidRPr="00C97F22">
        <w:rPr>
          <w:rFonts w:ascii="Calibri" w:eastAsia="SimSun" w:hAnsi="Calibri" w:cs="Calibri"/>
          <w:color w:val="212121"/>
          <w:sz w:val="18"/>
          <w:szCs w:val="18"/>
          <w:shd w:val="clear" w:color="auto" w:fill="FFFFFF"/>
          <w:lang w:val="ru-RU" w:eastAsia="en-GB"/>
        </w:rPr>
        <w:t xml:space="preserve">По сообщениям жителей Ахалгори, с которыми беседовала </w:t>
      </w:r>
      <w:r w:rsidR="00B9042E" w:rsidRPr="00C97F22">
        <w:rPr>
          <w:rFonts w:ascii="Calibri" w:eastAsia="SimSun" w:hAnsi="Calibri" w:cs="Calibri"/>
          <w:color w:val="212121"/>
          <w:sz w:val="18"/>
          <w:szCs w:val="18"/>
          <w:shd w:val="clear" w:color="auto" w:fill="FFFFFF"/>
          <w:lang w:eastAsia="en-GB"/>
        </w:rPr>
        <w:t>Amnesty</w:t>
      </w:r>
      <w:r w:rsidR="00B9042E" w:rsidRPr="00C97F22">
        <w:rPr>
          <w:rFonts w:ascii="Calibri" w:eastAsia="SimSun" w:hAnsi="Calibri" w:cs="Calibri"/>
          <w:color w:val="212121"/>
          <w:sz w:val="18"/>
          <w:szCs w:val="18"/>
          <w:shd w:val="clear" w:color="auto" w:fill="FFFFFF"/>
          <w:lang w:val="ru-RU" w:eastAsia="en-GB"/>
        </w:rPr>
        <w:t xml:space="preserve"> </w:t>
      </w:r>
      <w:r w:rsidR="00B9042E" w:rsidRPr="00C97F22">
        <w:rPr>
          <w:rFonts w:ascii="Calibri" w:eastAsia="SimSun" w:hAnsi="Calibri" w:cs="Calibri"/>
          <w:color w:val="212121"/>
          <w:sz w:val="18"/>
          <w:szCs w:val="18"/>
          <w:shd w:val="clear" w:color="auto" w:fill="FFFFFF"/>
          <w:lang w:eastAsia="en-GB"/>
        </w:rPr>
        <w:t>International</w:t>
      </w:r>
      <w:r w:rsidR="00B9042E" w:rsidRPr="00C97F22">
        <w:rPr>
          <w:rFonts w:ascii="Calibri" w:eastAsia="SimSun" w:hAnsi="Calibri" w:cs="Calibri"/>
          <w:color w:val="212121"/>
          <w:sz w:val="18"/>
          <w:szCs w:val="18"/>
          <w:shd w:val="clear" w:color="auto" w:fill="FFFFFF"/>
          <w:lang w:val="ru-RU" w:eastAsia="en-GB"/>
        </w:rPr>
        <w:t xml:space="preserve">, </w:t>
      </w:r>
      <w:r w:rsidR="007525B4" w:rsidRPr="00C97F22">
        <w:rPr>
          <w:rFonts w:ascii="Calibri" w:eastAsia="SimSun" w:hAnsi="Calibri" w:cs="Calibri"/>
          <w:color w:val="212121"/>
          <w:sz w:val="18"/>
          <w:szCs w:val="18"/>
          <w:shd w:val="clear" w:color="auto" w:fill="FFFFFF"/>
          <w:lang w:val="ru-RU" w:eastAsia="en-GB"/>
        </w:rPr>
        <w:t>российск</w:t>
      </w:r>
      <w:r w:rsidR="004F5B66">
        <w:rPr>
          <w:rFonts w:ascii="Calibri" w:eastAsia="SimSun" w:hAnsi="Calibri" w:cs="Calibri"/>
          <w:color w:val="212121"/>
          <w:sz w:val="18"/>
          <w:szCs w:val="18"/>
          <w:shd w:val="clear" w:color="auto" w:fill="FFFFFF"/>
          <w:lang w:val="ru-RU" w:eastAsia="en-GB"/>
        </w:rPr>
        <w:t>ие</w:t>
      </w:r>
      <w:r w:rsidR="007525B4" w:rsidRPr="00C97F22">
        <w:rPr>
          <w:rFonts w:ascii="Calibri" w:eastAsia="SimSun" w:hAnsi="Calibri" w:cs="Calibri"/>
          <w:color w:val="212121"/>
          <w:sz w:val="18"/>
          <w:szCs w:val="18"/>
          <w:shd w:val="clear" w:color="auto" w:fill="FFFFFF"/>
          <w:lang w:val="ru-RU" w:eastAsia="en-GB"/>
        </w:rPr>
        <w:t xml:space="preserve"> и </w:t>
      </w:r>
      <w:r w:rsidR="00E304B4" w:rsidRPr="00C97F22">
        <w:rPr>
          <w:rFonts w:ascii="Calibri" w:eastAsia="SimSun" w:hAnsi="Calibri" w:cs="Calibri"/>
          <w:color w:val="212121"/>
          <w:sz w:val="18"/>
          <w:szCs w:val="18"/>
          <w:shd w:val="clear" w:color="auto" w:fill="FFFFFF"/>
          <w:lang w:val="ru-RU" w:eastAsia="en-GB"/>
        </w:rPr>
        <w:t>де-факто</w:t>
      </w:r>
      <w:r w:rsidR="007525B4" w:rsidRPr="00C97F22">
        <w:rPr>
          <w:rFonts w:ascii="Calibri" w:eastAsia="SimSun" w:hAnsi="Calibri" w:cs="Calibri"/>
          <w:color w:val="212121"/>
          <w:sz w:val="18"/>
          <w:szCs w:val="18"/>
          <w:shd w:val="clear" w:color="auto" w:fill="FFFFFF"/>
          <w:lang w:val="ru-RU" w:eastAsia="en-GB"/>
        </w:rPr>
        <w:t xml:space="preserve"> власти Южной Осетии</w:t>
      </w:r>
      <w:r w:rsidR="00B9042E" w:rsidRPr="00C97F22">
        <w:rPr>
          <w:rFonts w:ascii="Calibri" w:eastAsia="SimSun" w:hAnsi="Calibri" w:cs="Calibri"/>
          <w:color w:val="212121"/>
          <w:sz w:val="18"/>
          <w:szCs w:val="18"/>
          <w:shd w:val="clear" w:color="auto" w:fill="FFFFFF"/>
          <w:lang w:val="ru-RU" w:eastAsia="en-GB"/>
        </w:rPr>
        <w:t>/</w:t>
      </w:r>
      <w:r w:rsidR="007525B4" w:rsidRPr="00C97F22">
        <w:rPr>
          <w:rFonts w:ascii="Calibri" w:eastAsia="SimSun" w:hAnsi="Calibri" w:cs="Calibri"/>
          <w:color w:val="212121"/>
          <w:sz w:val="18"/>
          <w:szCs w:val="18"/>
          <w:shd w:val="clear" w:color="auto" w:fill="FFFFFF"/>
          <w:lang w:val="ru-RU" w:eastAsia="en-GB"/>
        </w:rPr>
        <w:t>Цхинвальского региона</w:t>
      </w:r>
      <w:r w:rsidRPr="00C97F22">
        <w:rPr>
          <w:rFonts w:ascii="Calibri" w:eastAsia="SimSun" w:hAnsi="Calibri" w:cs="Calibri"/>
          <w:color w:val="212121"/>
          <w:sz w:val="18"/>
          <w:szCs w:val="18"/>
          <w:shd w:val="clear" w:color="auto" w:fill="FFFFFF"/>
          <w:lang w:val="ru-RU" w:eastAsia="en-GB"/>
        </w:rPr>
        <w:t xml:space="preserve"> </w:t>
      </w:r>
      <w:r w:rsidR="007525B4" w:rsidRPr="00C97F22">
        <w:rPr>
          <w:rFonts w:ascii="Calibri" w:eastAsia="SimSun" w:hAnsi="Calibri" w:cs="Calibri"/>
          <w:color w:val="212121"/>
          <w:sz w:val="18"/>
          <w:szCs w:val="18"/>
          <w:shd w:val="clear" w:color="auto" w:fill="FFFFFF"/>
          <w:lang w:val="ru-RU" w:eastAsia="en-GB"/>
        </w:rPr>
        <w:t xml:space="preserve">закрывают охраняемые пункты </w:t>
      </w:r>
      <w:r w:rsidR="00AB08D6" w:rsidRPr="00C97F22">
        <w:rPr>
          <w:rFonts w:ascii="Calibri" w:eastAsia="SimSun" w:hAnsi="Calibri" w:cs="Calibri"/>
          <w:color w:val="212121"/>
          <w:sz w:val="18"/>
          <w:szCs w:val="18"/>
          <w:shd w:val="clear" w:color="auto" w:fill="FFFFFF"/>
          <w:lang w:val="ru-RU" w:eastAsia="en-GB"/>
        </w:rPr>
        <w:t>пере</w:t>
      </w:r>
      <w:r w:rsidR="00F27E5B" w:rsidRPr="00C97F22">
        <w:rPr>
          <w:rFonts w:ascii="Calibri" w:eastAsia="SimSun" w:hAnsi="Calibri" w:cs="Calibri"/>
          <w:color w:val="212121"/>
          <w:sz w:val="18"/>
          <w:szCs w:val="18"/>
          <w:shd w:val="clear" w:color="auto" w:fill="FFFFFF"/>
          <w:lang w:val="ru-RU" w:eastAsia="en-GB"/>
        </w:rPr>
        <w:t>сечения</w:t>
      </w:r>
      <w:r w:rsidR="00AB08D6" w:rsidRPr="00C97F22">
        <w:rPr>
          <w:rFonts w:ascii="Calibri" w:eastAsia="SimSun" w:hAnsi="Calibri" w:cs="Calibri"/>
          <w:color w:val="212121"/>
          <w:sz w:val="18"/>
          <w:szCs w:val="18"/>
          <w:shd w:val="clear" w:color="auto" w:fill="FFFFFF"/>
          <w:lang w:val="ru-RU" w:eastAsia="en-GB"/>
        </w:rPr>
        <w:t xml:space="preserve"> </w:t>
      </w:r>
      <w:r w:rsidR="007525B4" w:rsidRPr="00C97F22">
        <w:rPr>
          <w:rFonts w:ascii="Calibri" w:eastAsia="SimSun" w:hAnsi="Calibri" w:cs="Calibri"/>
          <w:color w:val="212121"/>
          <w:sz w:val="18"/>
          <w:szCs w:val="18"/>
          <w:shd w:val="clear" w:color="auto" w:fill="FFFFFF"/>
          <w:lang w:val="ru-RU" w:eastAsia="en-GB"/>
        </w:rPr>
        <w:t>между Ахалгори и территорией, подконтрольной Тбилиси, в ночное время</w:t>
      </w:r>
      <w:r w:rsidR="00B9042E" w:rsidRPr="00C97F22">
        <w:rPr>
          <w:rFonts w:ascii="Calibri" w:eastAsia="SimSun" w:hAnsi="Calibri" w:cs="Calibri"/>
          <w:color w:val="212121"/>
          <w:sz w:val="18"/>
          <w:szCs w:val="18"/>
          <w:shd w:val="clear" w:color="auto" w:fill="FFFFFF"/>
          <w:lang w:val="ru-RU" w:eastAsia="en-GB"/>
        </w:rPr>
        <w:t xml:space="preserve">. </w:t>
      </w:r>
      <w:r w:rsidR="00B10609" w:rsidRPr="00C97F22">
        <w:rPr>
          <w:rFonts w:ascii="Calibri" w:eastAsia="SimSun" w:hAnsi="Calibri" w:cs="Calibri"/>
          <w:color w:val="212121"/>
          <w:sz w:val="18"/>
          <w:szCs w:val="18"/>
          <w:shd w:val="clear" w:color="auto" w:fill="FFFFFF"/>
          <w:lang w:val="ru-RU" w:eastAsia="en-GB"/>
        </w:rPr>
        <w:t xml:space="preserve">Те, кто пересекает линию разграничения, </w:t>
      </w:r>
      <w:r w:rsidR="007525B4" w:rsidRPr="00C97F22">
        <w:rPr>
          <w:rFonts w:ascii="Calibri" w:eastAsia="SimSun" w:hAnsi="Calibri" w:cs="Calibri"/>
          <w:color w:val="212121"/>
          <w:sz w:val="18"/>
          <w:szCs w:val="18"/>
          <w:shd w:val="clear" w:color="auto" w:fill="FFFFFF"/>
          <w:lang w:val="ru-RU" w:eastAsia="en-GB"/>
        </w:rPr>
        <w:t>часто подвергаются всевозможным проверкам</w:t>
      </w:r>
      <w:r w:rsidR="00B9042E" w:rsidRPr="00C97F22">
        <w:rPr>
          <w:rFonts w:ascii="Calibri" w:eastAsia="SimSun" w:hAnsi="Calibri" w:cs="Calibri"/>
          <w:color w:val="000000"/>
          <w:sz w:val="18"/>
          <w:szCs w:val="18"/>
          <w:lang w:val="ru-RU" w:eastAsia="en-GB"/>
        </w:rPr>
        <w:t xml:space="preserve">, </w:t>
      </w:r>
      <w:r w:rsidR="007525B4" w:rsidRPr="00C97F22">
        <w:rPr>
          <w:rFonts w:ascii="Calibri" w:eastAsia="SimSun" w:hAnsi="Calibri" w:cs="Calibri"/>
          <w:color w:val="000000"/>
          <w:sz w:val="18"/>
          <w:szCs w:val="18"/>
          <w:lang w:val="ru-RU" w:eastAsia="en-GB"/>
        </w:rPr>
        <w:t xml:space="preserve">опросам, зачастую их просят заплатить неформальные «сборы» </w:t>
      </w:r>
      <w:r w:rsidR="00DB468C" w:rsidRPr="00C97F22">
        <w:rPr>
          <w:rFonts w:ascii="Calibri" w:eastAsia="SimSun" w:hAnsi="Calibri" w:cs="Calibri"/>
          <w:color w:val="000000"/>
          <w:sz w:val="18"/>
          <w:szCs w:val="18"/>
          <w:lang w:val="ru-RU" w:eastAsia="en-GB"/>
        </w:rPr>
        <w:t xml:space="preserve">сотрудникам </w:t>
      </w:r>
      <w:r w:rsidR="00F27E5B" w:rsidRPr="00C97F22">
        <w:rPr>
          <w:rFonts w:ascii="Calibri" w:eastAsia="SimSun" w:hAnsi="Calibri" w:cs="Calibri"/>
          <w:color w:val="000000"/>
          <w:sz w:val="18"/>
          <w:szCs w:val="18"/>
          <w:lang w:val="ru-RU" w:eastAsia="en-GB"/>
        </w:rPr>
        <w:t>пу</w:t>
      </w:r>
      <w:r w:rsidR="00AB08D6" w:rsidRPr="00C97F22">
        <w:rPr>
          <w:rFonts w:ascii="Calibri" w:eastAsia="SimSun" w:hAnsi="Calibri" w:cs="Calibri"/>
          <w:color w:val="000000"/>
          <w:sz w:val="18"/>
          <w:szCs w:val="18"/>
          <w:lang w:val="ru-RU" w:eastAsia="en-GB"/>
        </w:rPr>
        <w:t>нктов пере</w:t>
      </w:r>
      <w:r w:rsidR="00F27E5B" w:rsidRPr="00C97F22">
        <w:rPr>
          <w:rFonts w:ascii="Calibri" w:eastAsia="SimSun" w:hAnsi="Calibri" w:cs="Calibri"/>
          <w:color w:val="000000"/>
          <w:sz w:val="18"/>
          <w:szCs w:val="18"/>
          <w:lang w:val="ru-RU" w:eastAsia="en-GB"/>
        </w:rPr>
        <w:t>сечения</w:t>
      </w:r>
      <w:r w:rsidR="00B9042E" w:rsidRPr="00C97F22">
        <w:rPr>
          <w:rFonts w:ascii="Calibri" w:eastAsia="SimSun" w:hAnsi="Calibri" w:cs="Calibri"/>
          <w:color w:val="333333"/>
          <w:sz w:val="18"/>
          <w:szCs w:val="18"/>
          <w:shd w:val="clear" w:color="auto" w:fill="FFFFFF"/>
          <w:lang w:val="ru-RU" w:eastAsia="en-GB"/>
        </w:rPr>
        <w:t xml:space="preserve">. </w:t>
      </w:r>
      <w:r w:rsidR="00DB468C" w:rsidRPr="00C97F22">
        <w:rPr>
          <w:rFonts w:ascii="Calibri" w:eastAsia="SimSun" w:hAnsi="Calibri" w:cs="Calibri"/>
          <w:color w:val="333333"/>
          <w:sz w:val="18"/>
          <w:szCs w:val="18"/>
          <w:shd w:val="clear" w:color="auto" w:fill="FFFFFF"/>
          <w:lang w:val="ru-RU" w:eastAsia="en-GB"/>
        </w:rPr>
        <w:t>Этнические грузины, чьи земли остались в других частях Южной Осетии</w:t>
      </w:r>
      <w:r w:rsidR="00B9042E" w:rsidRPr="00C97F22">
        <w:rPr>
          <w:rFonts w:ascii="Calibri" w:eastAsia="SimSun" w:hAnsi="Calibri" w:cs="Calibri"/>
          <w:color w:val="212121"/>
          <w:sz w:val="18"/>
          <w:szCs w:val="18"/>
          <w:shd w:val="clear" w:color="auto" w:fill="FFFFFF"/>
          <w:lang w:val="ru-RU" w:eastAsia="en-GB"/>
        </w:rPr>
        <w:t>/</w:t>
      </w:r>
      <w:r w:rsidR="00DB468C" w:rsidRPr="00C97F22">
        <w:rPr>
          <w:rFonts w:ascii="Calibri" w:eastAsia="SimSun" w:hAnsi="Calibri" w:cs="Calibri"/>
          <w:color w:val="212121"/>
          <w:sz w:val="18"/>
          <w:szCs w:val="18"/>
          <w:shd w:val="clear" w:color="auto" w:fill="FFFFFF"/>
          <w:lang w:val="ru-RU" w:eastAsia="en-GB"/>
        </w:rPr>
        <w:t>Цхинвальского региона,</w:t>
      </w:r>
      <w:r w:rsidRPr="00C97F22">
        <w:rPr>
          <w:rFonts w:ascii="Calibri" w:eastAsia="SimSun" w:hAnsi="Calibri" w:cs="Calibri"/>
          <w:color w:val="212121"/>
          <w:sz w:val="18"/>
          <w:szCs w:val="18"/>
          <w:shd w:val="clear" w:color="auto" w:fill="FFFFFF"/>
          <w:lang w:val="ru-RU" w:eastAsia="en-GB"/>
        </w:rPr>
        <w:t xml:space="preserve"> </w:t>
      </w:r>
      <w:r w:rsidR="00DB468C" w:rsidRPr="00C97F22">
        <w:rPr>
          <w:rFonts w:ascii="Calibri" w:eastAsia="SimSun" w:hAnsi="Calibri" w:cs="Calibri"/>
          <w:color w:val="212121"/>
          <w:sz w:val="18"/>
          <w:szCs w:val="18"/>
          <w:shd w:val="clear" w:color="auto" w:fill="FFFFFF"/>
          <w:lang w:val="ru-RU" w:eastAsia="en-GB"/>
        </w:rPr>
        <w:t>полностью лишились доступа к своей собственности и не могут пересекать АЛР</w:t>
      </w:r>
      <w:r w:rsidR="00B9042E" w:rsidRPr="00C97F22">
        <w:rPr>
          <w:rFonts w:ascii="Calibri" w:eastAsia="SimSun" w:hAnsi="Calibri" w:cs="Calibri"/>
          <w:color w:val="212121"/>
          <w:sz w:val="18"/>
          <w:szCs w:val="18"/>
          <w:shd w:val="clear" w:color="auto" w:fill="FFFFFF"/>
          <w:lang w:val="ru-RU" w:eastAsia="en-GB"/>
        </w:rPr>
        <w:t>.</w:t>
      </w:r>
      <w:r w:rsidR="00B9042E" w:rsidRPr="00C97F22">
        <w:rPr>
          <w:rStyle w:val="FootnoteReference"/>
          <w:rFonts w:ascii="Calibri" w:eastAsia="SimSun" w:hAnsi="Calibri" w:cs="Calibri"/>
          <w:color w:val="333333"/>
          <w:sz w:val="18"/>
          <w:szCs w:val="18"/>
          <w:shd w:val="clear" w:color="auto" w:fill="FFFFFF"/>
          <w:lang w:eastAsia="en-GB"/>
        </w:rPr>
        <w:footnoteReference w:id="64"/>
      </w:r>
      <w:r w:rsidR="00B9042E" w:rsidRPr="00C97F22">
        <w:rPr>
          <w:rFonts w:ascii="Calibri" w:eastAsia="SimSun" w:hAnsi="Calibri" w:cs="Calibri"/>
          <w:color w:val="212121"/>
          <w:sz w:val="18"/>
          <w:szCs w:val="18"/>
          <w:shd w:val="clear" w:color="auto" w:fill="FFFFFF"/>
          <w:lang w:val="ru-RU" w:eastAsia="en-GB"/>
        </w:rPr>
        <w:t xml:space="preserve"> </w:t>
      </w:r>
    </w:p>
    <w:p w14:paraId="6F60F24F" w14:textId="77777777" w:rsidR="00B9042E" w:rsidRPr="00C97F22" w:rsidRDefault="00B9042E" w:rsidP="00B9042E">
      <w:pPr>
        <w:autoSpaceDE w:val="0"/>
        <w:autoSpaceDN w:val="0"/>
        <w:adjustRightInd w:val="0"/>
        <w:rPr>
          <w:rFonts w:ascii="Calibri" w:eastAsia="SimSun" w:hAnsi="Calibri" w:cs="Calibri"/>
          <w:color w:val="212121"/>
          <w:sz w:val="18"/>
          <w:szCs w:val="18"/>
          <w:shd w:val="clear" w:color="auto" w:fill="FFFFFF"/>
          <w:lang w:val="ru-RU" w:eastAsia="en-GB"/>
        </w:rPr>
      </w:pPr>
    </w:p>
    <w:tbl>
      <w:tblPr>
        <w:tblStyle w:val="TableGrid"/>
        <w:tblW w:w="8131" w:type="dxa"/>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381"/>
        <w:gridCol w:w="3750"/>
      </w:tblGrid>
      <w:tr w:rsidR="00B9042E" w:rsidRPr="00E25897" w14:paraId="6F60F251" w14:textId="77777777" w:rsidTr="00B755D3">
        <w:trPr>
          <w:trHeight w:val="808"/>
        </w:trPr>
        <w:tc>
          <w:tcPr>
            <w:tcW w:w="8131" w:type="dxa"/>
            <w:gridSpan w:val="2"/>
          </w:tcPr>
          <w:p w14:paraId="6F60F250" w14:textId="77777777" w:rsidR="00B9042E" w:rsidRPr="00C97F22" w:rsidRDefault="008B05CE" w:rsidP="00363421">
            <w:pPr>
              <w:pStyle w:val="RTSmallheadingCAPS"/>
              <w:rPr>
                <w:rFonts w:ascii="Calibri" w:hAnsi="Calibri" w:cs="Calibri"/>
                <w:lang w:val="ru-RU"/>
              </w:rPr>
            </w:pPr>
            <w:r w:rsidRPr="00C97F22">
              <w:rPr>
                <w:rFonts w:ascii="Calibri" w:hAnsi="Calibri" w:cs="Calibri"/>
                <w:szCs w:val="36"/>
                <w:lang w:val="ru-RU"/>
              </w:rPr>
              <w:t xml:space="preserve">заграждение из колючей проволоки в </w:t>
            </w:r>
            <w:r w:rsidR="00363421" w:rsidRPr="00C97F22">
              <w:rPr>
                <w:rFonts w:ascii="Calibri" w:hAnsi="Calibri" w:cs="Calibri"/>
                <w:szCs w:val="36"/>
                <w:lang w:val="ru-RU"/>
              </w:rPr>
              <w:t>сел</w:t>
            </w:r>
            <w:r w:rsidRPr="00C97F22">
              <w:rPr>
                <w:rFonts w:ascii="Calibri" w:hAnsi="Calibri" w:cs="Calibri"/>
                <w:szCs w:val="36"/>
                <w:lang w:val="ru-RU"/>
              </w:rPr>
              <w:t>е хурвалети</w:t>
            </w:r>
            <w:r w:rsidR="00B9042E" w:rsidRPr="00C97F22">
              <w:rPr>
                <w:rFonts w:ascii="Calibri" w:hAnsi="Calibri" w:cs="Calibri"/>
                <w:szCs w:val="36"/>
                <w:lang w:val="ru-RU"/>
              </w:rPr>
              <w:t xml:space="preserve">. </w:t>
            </w:r>
            <w:r w:rsidRPr="00C97F22">
              <w:rPr>
                <w:rFonts w:ascii="Calibri" w:hAnsi="Calibri" w:cs="Calibri"/>
                <w:szCs w:val="36"/>
                <w:lang w:val="ru-RU"/>
              </w:rPr>
              <w:t>грузинская полиция патрулирует алр в ходе посещения территории делегатами</w:t>
            </w:r>
            <w:r w:rsidR="00B9042E" w:rsidRPr="00C97F22">
              <w:rPr>
                <w:rFonts w:ascii="Calibri" w:hAnsi="Calibri" w:cs="Calibri"/>
                <w:szCs w:val="36"/>
                <w:lang w:val="ru-RU"/>
              </w:rPr>
              <w:t xml:space="preserve"> </w:t>
            </w:r>
            <w:r w:rsidR="00B9042E" w:rsidRPr="00C97F22">
              <w:rPr>
                <w:rFonts w:ascii="Calibri" w:hAnsi="Calibri" w:cs="Calibri"/>
                <w:szCs w:val="36"/>
              </w:rPr>
              <w:t>amnesty</w:t>
            </w:r>
            <w:r w:rsidR="00B9042E" w:rsidRPr="00C97F22">
              <w:rPr>
                <w:rFonts w:ascii="Calibri" w:hAnsi="Calibri" w:cs="Calibri"/>
                <w:szCs w:val="36"/>
                <w:lang w:val="ru-RU"/>
              </w:rPr>
              <w:t xml:space="preserve"> </w:t>
            </w:r>
            <w:r w:rsidR="00B9042E" w:rsidRPr="00C97F22">
              <w:rPr>
                <w:rFonts w:ascii="Calibri" w:hAnsi="Calibri" w:cs="Calibri"/>
                <w:szCs w:val="36"/>
              </w:rPr>
              <w:t>international</w:t>
            </w:r>
            <w:r w:rsidR="00B9042E" w:rsidRPr="00C97F22">
              <w:rPr>
                <w:rFonts w:ascii="Calibri" w:hAnsi="Calibri" w:cs="Calibri"/>
                <w:szCs w:val="36"/>
                <w:lang w:val="ru-RU"/>
              </w:rPr>
              <w:t xml:space="preserve"> </w:t>
            </w:r>
          </w:p>
        </w:tc>
      </w:tr>
      <w:tr w:rsidR="00B9042E" w:rsidRPr="00E25897" w14:paraId="6F60F254" w14:textId="77777777" w:rsidTr="00B755D3">
        <w:trPr>
          <w:trHeight w:val="5829"/>
        </w:trPr>
        <w:tc>
          <w:tcPr>
            <w:tcW w:w="4381" w:type="dxa"/>
          </w:tcPr>
          <w:p w14:paraId="6F60F252" w14:textId="443FE47B" w:rsidR="00B9042E" w:rsidRPr="00C97F22" w:rsidRDefault="00B9042E" w:rsidP="00B755D3">
            <w:pPr>
              <w:pStyle w:val="RTCaptionText"/>
              <w:rPr>
                <w:rFonts w:ascii="Calibri" w:hAnsi="Calibri" w:cs="Calibri"/>
                <w:lang w:val="ru-RU"/>
              </w:rPr>
            </w:pPr>
            <w:r w:rsidRPr="00C97F22">
              <w:rPr>
                <w:rFonts w:ascii="Calibri" w:hAnsi="Calibri" w:cs="Calibri"/>
                <w:noProof/>
                <w:lang w:val="en-GB" w:eastAsia="en-GB"/>
              </w:rPr>
              <w:drawing>
                <wp:anchor distT="0" distB="0" distL="114300" distR="114300" simplePos="0" relativeHeight="251650560" behindDoc="0" locked="0" layoutInCell="1" allowOverlap="1" wp14:anchorId="6F60F3C4" wp14:editId="6F60F3C5">
                  <wp:simplePos x="0" y="0"/>
                  <wp:positionH relativeFrom="column">
                    <wp:posOffset>395</wp:posOffset>
                  </wp:positionH>
                  <wp:positionV relativeFrom="paragraph">
                    <wp:posOffset>446</wp:posOffset>
                  </wp:positionV>
                  <wp:extent cx="4827373" cy="3629014"/>
                  <wp:effectExtent l="0" t="0" r="0" b="0"/>
                  <wp:wrapNone/>
                  <wp:docPr id="5" name="Picture 5" descr="C:\Users\levan.asatiani\AppData\Local\Microsoft\Windows\INetCache\Content.Word\IMG_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levan.asatiani\AppData\Local\Microsoft\Windows\INetCache\Content.Word\IMG_59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27373" cy="36290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50" w:type="dxa"/>
          </w:tcPr>
          <w:p w14:paraId="6F60F253" w14:textId="77777777" w:rsidR="00B9042E" w:rsidRPr="00C97F22" w:rsidRDefault="00B9042E" w:rsidP="00B755D3">
            <w:pPr>
              <w:pStyle w:val="RTCaptionText"/>
              <w:rPr>
                <w:rFonts w:ascii="Calibri" w:hAnsi="Calibri" w:cs="Calibri"/>
                <w:lang w:val="ru-RU"/>
              </w:rPr>
            </w:pPr>
          </w:p>
        </w:tc>
      </w:tr>
    </w:tbl>
    <w:p w14:paraId="6F60F255" w14:textId="77777777" w:rsidR="00B9042E" w:rsidRPr="00C97F22" w:rsidRDefault="00B9042E" w:rsidP="00B9042E">
      <w:pPr>
        <w:rPr>
          <w:rFonts w:ascii="Calibri" w:hAnsi="Calibri" w:cs="Calibri"/>
          <w:color w:val="212121"/>
          <w:sz w:val="18"/>
          <w:szCs w:val="18"/>
          <w:shd w:val="clear" w:color="auto" w:fill="FFFFFF"/>
          <w:lang w:val="ru-RU"/>
        </w:rPr>
      </w:pPr>
    </w:p>
    <w:p w14:paraId="6F60F256" w14:textId="15FC6224" w:rsidR="00B9042E" w:rsidRPr="00C97F22" w:rsidRDefault="00DB468C" w:rsidP="00B9042E">
      <w:pPr>
        <w:rPr>
          <w:rFonts w:ascii="Calibri" w:eastAsia="SimSun" w:hAnsi="Calibri" w:cs="Calibri"/>
          <w:color w:val="000000"/>
          <w:sz w:val="18"/>
          <w:szCs w:val="18"/>
          <w:lang w:val="ru-RU" w:eastAsia="en-GB"/>
        </w:rPr>
      </w:pPr>
      <w:r w:rsidRPr="00C97F22">
        <w:rPr>
          <w:rFonts w:ascii="Calibri" w:eastAsia="SimSun" w:hAnsi="Calibri" w:cs="Calibri"/>
          <w:color w:val="000000"/>
          <w:sz w:val="18"/>
          <w:szCs w:val="18"/>
          <w:lang w:val="ru-RU" w:eastAsia="en-GB"/>
        </w:rPr>
        <w:t xml:space="preserve">В настоящее время только жители Ахалгорского района </w:t>
      </w:r>
      <w:r w:rsidR="00B9042E" w:rsidRPr="00C97F22">
        <w:rPr>
          <w:rFonts w:ascii="Calibri" w:eastAsia="SimSun" w:hAnsi="Calibri" w:cs="Calibri"/>
          <w:color w:val="000000"/>
          <w:sz w:val="18"/>
          <w:szCs w:val="18"/>
          <w:lang w:val="ru-RU" w:eastAsia="en-GB"/>
        </w:rPr>
        <w:t>(</w:t>
      </w:r>
      <w:r w:rsidRPr="00C97F22">
        <w:rPr>
          <w:rFonts w:ascii="Calibri" w:eastAsia="SimSun" w:hAnsi="Calibri" w:cs="Calibri"/>
          <w:color w:val="000000"/>
          <w:sz w:val="18"/>
          <w:szCs w:val="18"/>
          <w:lang w:val="ru-RU" w:eastAsia="en-GB"/>
        </w:rPr>
        <w:t xml:space="preserve">через пункт </w:t>
      </w:r>
      <w:r w:rsidR="00AB08D6" w:rsidRPr="00C97F22">
        <w:rPr>
          <w:rFonts w:ascii="Calibri" w:eastAsia="SimSun" w:hAnsi="Calibri" w:cs="Calibri"/>
          <w:color w:val="000000"/>
          <w:sz w:val="18"/>
          <w:szCs w:val="18"/>
          <w:lang w:val="ru-RU" w:eastAsia="en-GB"/>
        </w:rPr>
        <w:t>пере</w:t>
      </w:r>
      <w:r w:rsidR="00B92F64" w:rsidRPr="00C97F22">
        <w:rPr>
          <w:rFonts w:ascii="Calibri" w:eastAsia="SimSun" w:hAnsi="Calibri" w:cs="Calibri"/>
          <w:color w:val="000000"/>
          <w:sz w:val="18"/>
          <w:szCs w:val="18"/>
          <w:lang w:val="ru-RU" w:eastAsia="en-GB"/>
        </w:rPr>
        <w:t>сечения</w:t>
      </w:r>
      <w:r w:rsidR="00AB08D6" w:rsidRPr="00C97F22">
        <w:rPr>
          <w:rFonts w:ascii="Calibri" w:eastAsia="SimSun" w:hAnsi="Calibri" w:cs="Calibri"/>
          <w:color w:val="000000"/>
          <w:sz w:val="18"/>
          <w:szCs w:val="18"/>
          <w:lang w:val="ru-RU" w:eastAsia="en-GB"/>
        </w:rPr>
        <w:t xml:space="preserve"> </w:t>
      </w:r>
      <w:r w:rsidRPr="00C97F22">
        <w:rPr>
          <w:rFonts w:ascii="Calibri" w:eastAsia="SimSun" w:hAnsi="Calibri" w:cs="Calibri"/>
          <w:color w:val="000000"/>
          <w:sz w:val="18"/>
          <w:szCs w:val="18"/>
          <w:lang w:val="ru-RU" w:eastAsia="en-GB"/>
        </w:rPr>
        <w:t>Мосабруни-Одзиси</w:t>
      </w:r>
      <w:r w:rsidR="00B9042E" w:rsidRPr="00C97F22">
        <w:rPr>
          <w:rFonts w:ascii="Calibri" w:eastAsia="SimSun" w:hAnsi="Calibri" w:cs="Calibri"/>
          <w:color w:val="000000"/>
          <w:sz w:val="18"/>
          <w:szCs w:val="18"/>
          <w:lang w:val="ru-RU" w:eastAsia="en-GB"/>
        </w:rPr>
        <w:t xml:space="preserve">) </w:t>
      </w:r>
      <w:r w:rsidRPr="00C97F22">
        <w:rPr>
          <w:rFonts w:ascii="Calibri" w:eastAsia="SimSun" w:hAnsi="Calibri" w:cs="Calibri"/>
          <w:color w:val="000000"/>
          <w:sz w:val="18"/>
          <w:szCs w:val="18"/>
          <w:lang w:val="ru-RU" w:eastAsia="en-GB"/>
        </w:rPr>
        <w:t xml:space="preserve">и жители нескольких отдалённых </w:t>
      </w:r>
      <w:r w:rsidR="00363421" w:rsidRPr="00C97F22">
        <w:rPr>
          <w:rFonts w:ascii="Calibri" w:eastAsia="SimSun" w:hAnsi="Calibri" w:cs="Calibri"/>
          <w:color w:val="000000"/>
          <w:sz w:val="18"/>
          <w:szCs w:val="18"/>
          <w:lang w:val="ru-RU" w:eastAsia="en-GB"/>
        </w:rPr>
        <w:t>сёл</w:t>
      </w:r>
      <w:r w:rsidR="00B9042E" w:rsidRPr="00C97F22">
        <w:rPr>
          <w:rStyle w:val="FootnoteReference"/>
          <w:rFonts w:ascii="Calibri" w:eastAsia="SimSun" w:hAnsi="Calibri" w:cs="Calibri"/>
          <w:color w:val="000000"/>
          <w:sz w:val="18"/>
          <w:szCs w:val="18"/>
          <w:lang w:eastAsia="en-GB"/>
        </w:rPr>
        <w:footnoteReference w:id="65"/>
      </w:r>
      <w:r w:rsidR="00B9042E" w:rsidRPr="00C97F22">
        <w:rPr>
          <w:rFonts w:ascii="Calibri" w:eastAsia="SimSun" w:hAnsi="Calibri" w:cs="Calibri"/>
          <w:color w:val="000000"/>
          <w:sz w:val="18"/>
          <w:szCs w:val="18"/>
          <w:lang w:val="ru-RU" w:eastAsia="en-GB"/>
        </w:rPr>
        <w:t xml:space="preserve"> </w:t>
      </w:r>
      <w:r w:rsidRPr="00C97F22">
        <w:rPr>
          <w:rFonts w:ascii="Calibri" w:eastAsia="SimSun" w:hAnsi="Calibri" w:cs="Calibri"/>
          <w:color w:val="000000"/>
          <w:sz w:val="18"/>
          <w:szCs w:val="18"/>
          <w:lang w:val="ru-RU" w:eastAsia="en-GB"/>
        </w:rPr>
        <w:t>на западе Южной Осетии</w:t>
      </w:r>
      <w:r w:rsidR="00B9042E" w:rsidRPr="00C97F22">
        <w:rPr>
          <w:rFonts w:ascii="Calibri" w:eastAsia="SimSun" w:hAnsi="Calibri" w:cs="Calibri"/>
          <w:color w:val="000000"/>
          <w:sz w:val="18"/>
          <w:szCs w:val="18"/>
          <w:lang w:val="ru-RU" w:eastAsia="en-GB"/>
        </w:rPr>
        <w:t>/</w:t>
      </w:r>
      <w:r w:rsidRPr="00C97F22">
        <w:rPr>
          <w:rFonts w:ascii="Calibri" w:eastAsia="SimSun" w:hAnsi="Calibri" w:cs="Calibri"/>
          <w:color w:val="000000"/>
          <w:sz w:val="18"/>
          <w:szCs w:val="18"/>
          <w:lang w:val="ru-RU" w:eastAsia="en-GB"/>
        </w:rPr>
        <w:t xml:space="preserve">Цхинвальского региона </w:t>
      </w:r>
      <w:r w:rsidR="00B9042E" w:rsidRPr="00C97F22">
        <w:rPr>
          <w:rFonts w:ascii="Calibri" w:eastAsia="SimSun" w:hAnsi="Calibri" w:cs="Calibri"/>
          <w:color w:val="000000"/>
          <w:sz w:val="18"/>
          <w:szCs w:val="18"/>
          <w:lang w:val="ru-RU" w:eastAsia="en-GB"/>
        </w:rPr>
        <w:t>(</w:t>
      </w:r>
      <w:r w:rsidRPr="00C97F22">
        <w:rPr>
          <w:rFonts w:ascii="Calibri" w:eastAsia="SimSun" w:hAnsi="Calibri" w:cs="Calibri"/>
          <w:color w:val="000000"/>
          <w:sz w:val="18"/>
          <w:szCs w:val="18"/>
          <w:lang w:val="ru-RU" w:eastAsia="en-GB"/>
        </w:rPr>
        <w:t xml:space="preserve">через пункты </w:t>
      </w:r>
      <w:r w:rsidR="00AB08D6" w:rsidRPr="00C97F22">
        <w:rPr>
          <w:rFonts w:ascii="Calibri" w:eastAsia="SimSun" w:hAnsi="Calibri" w:cs="Calibri"/>
          <w:color w:val="000000"/>
          <w:sz w:val="18"/>
          <w:szCs w:val="18"/>
          <w:lang w:val="ru-RU" w:eastAsia="en-GB"/>
        </w:rPr>
        <w:lastRenderedPageBreak/>
        <w:t>пере</w:t>
      </w:r>
      <w:r w:rsidR="00B92F64" w:rsidRPr="00C97F22">
        <w:rPr>
          <w:rFonts w:ascii="Calibri" w:eastAsia="SimSun" w:hAnsi="Calibri" w:cs="Calibri"/>
          <w:color w:val="000000"/>
          <w:sz w:val="18"/>
          <w:szCs w:val="18"/>
          <w:lang w:val="ru-RU" w:eastAsia="en-GB"/>
        </w:rPr>
        <w:t>сечения</w:t>
      </w:r>
      <w:r w:rsidR="00AB08D6" w:rsidRPr="00C97F22">
        <w:rPr>
          <w:rFonts w:ascii="Calibri" w:eastAsia="SimSun" w:hAnsi="Calibri" w:cs="Calibri"/>
          <w:color w:val="000000"/>
          <w:sz w:val="18"/>
          <w:szCs w:val="18"/>
          <w:lang w:val="ru-RU" w:eastAsia="en-GB"/>
        </w:rPr>
        <w:t xml:space="preserve"> </w:t>
      </w:r>
      <w:r w:rsidRPr="00C97F22">
        <w:rPr>
          <w:rFonts w:ascii="Calibri" w:eastAsia="SimSun" w:hAnsi="Calibri" w:cs="Calibri"/>
          <w:color w:val="000000"/>
          <w:sz w:val="18"/>
          <w:szCs w:val="18"/>
          <w:lang w:val="ru-RU" w:eastAsia="en-GB"/>
        </w:rPr>
        <w:t>Переви</w:t>
      </w:r>
      <w:r w:rsidR="00B9042E" w:rsidRPr="00C97F22">
        <w:rPr>
          <w:rFonts w:ascii="Calibri" w:eastAsia="SimSun" w:hAnsi="Calibri" w:cs="Calibri"/>
          <w:color w:val="000000"/>
          <w:sz w:val="18"/>
          <w:szCs w:val="18"/>
          <w:lang w:val="ru-RU" w:eastAsia="en-GB"/>
        </w:rPr>
        <w:t>-</w:t>
      </w:r>
      <w:r w:rsidRPr="00C97F22">
        <w:rPr>
          <w:rFonts w:ascii="Calibri" w:eastAsia="SimSun" w:hAnsi="Calibri" w:cs="Calibri"/>
          <w:color w:val="000000"/>
          <w:sz w:val="18"/>
          <w:szCs w:val="18"/>
          <w:lang w:val="ru-RU" w:eastAsia="en-GB"/>
        </w:rPr>
        <w:t>Кардзмани и Переви-Синагури</w:t>
      </w:r>
      <w:r w:rsidR="00B9042E" w:rsidRPr="00C97F22">
        <w:rPr>
          <w:rFonts w:ascii="Calibri" w:eastAsia="SimSun" w:hAnsi="Calibri" w:cs="Calibri"/>
          <w:color w:val="000000"/>
          <w:sz w:val="18"/>
          <w:szCs w:val="18"/>
          <w:lang w:val="ru-RU" w:eastAsia="en-GB"/>
        </w:rPr>
        <w:t xml:space="preserve">) </w:t>
      </w:r>
      <w:r w:rsidRPr="00C97F22">
        <w:rPr>
          <w:rFonts w:ascii="Calibri" w:eastAsia="SimSun" w:hAnsi="Calibri" w:cs="Calibri"/>
          <w:color w:val="000000"/>
          <w:sz w:val="18"/>
          <w:szCs w:val="18"/>
          <w:lang w:val="ru-RU" w:eastAsia="en-GB"/>
        </w:rPr>
        <w:t>могут пересекать АЛР</w:t>
      </w:r>
      <w:r w:rsidR="00AB08D6" w:rsidRPr="00C97F22">
        <w:rPr>
          <w:rFonts w:ascii="Calibri" w:eastAsia="SimSun" w:hAnsi="Calibri" w:cs="Calibri"/>
          <w:color w:val="000000"/>
          <w:sz w:val="18"/>
          <w:szCs w:val="18"/>
          <w:lang w:val="ru-RU" w:eastAsia="en-GB"/>
        </w:rPr>
        <w:t>, отделяющую Южную Осетию</w:t>
      </w:r>
      <w:r w:rsidR="00C706A4" w:rsidRPr="00C97F22">
        <w:rPr>
          <w:rFonts w:ascii="Calibri" w:eastAsia="SimSun" w:hAnsi="Calibri" w:cs="Calibri"/>
          <w:color w:val="000000"/>
          <w:sz w:val="18"/>
          <w:szCs w:val="18"/>
          <w:lang w:val="ru-RU" w:eastAsia="en-GB"/>
        </w:rPr>
        <w:t>/</w:t>
      </w:r>
      <w:r w:rsidR="00AB08D6" w:rsidRPr="00C97F22">
        <w:rPr>
          <w:rFonts w:ascii="Calibri" w:eastAsia="SimSun" w:hAnsi="Calibri" w:cs="Calibri"/>
          <w:color w:val="000000"/>
          <w:sz w:val="18"/>
          <w:szCs w:val="18"/>
          <w:lang w:val="ru-RU" w:eastAsia="en-GB"/>
        </w:rPr>
        <w:t>Цхинвальский регион</w:t>
      </w:r>
      <w:r w:rsidR="00B9042E" w:rsidRPr="00C97F22">
        <w:rPr>
          <w:rFonts w:ascii="Calibri" w:eastAsia="SimSun" w:hAnsi="Calibri" w:cs="Calibri"/>
          <w:color w:val="000000"/>
          <w:sz w:val="18"/>
          <w:szCs w:val="18"/>
          <w:lang w:val="ru-RU" w:eastAsia="en-GB"/>
        </w:rPr>
        <w:t xml:space="preserve">. </w:t>
      </w:r>
      <w:r w:rsidRPr="00C97F22">
        <w:rPr>
          <w:rFonts w:ascii="Calibri" w:eastAsia="SimSun" w:hAnsi="Calibri" w:cs="Calibri"/>
          <w:color w:val="000000"/>
          <w:sz w:val="18"/>
          <w:szCs w:val="18"/>
          <w:lang w:val="ru-RU" w:eastAsia="en-GB"/>
        </w:rPr>
        <w:t>Всем остальным, включая других жителей Южной Осетии</w:t>
      </w:r>
      <w:r w:rsidR="00B9042E" w:rsidRPr="00C97F22">
        <w:rPr>
          <w:rFonts w:ascii="Calibri" w:hAnsi="Calibri" w:cs="Calibri"/>
          <w:color w:val="212121"/>
          <w:sz w:val="18"/>
          <w:szCs w:val="18"/>
          <w:shd w:val="clear" w:color="auto" w:fill="FFFFFF"/>
          <w:lang w:val="ru-RU"/>
        </w:rPr>
        <w:t>/</w:t>
      </w:r>
      <w:r w:rsidRPr="00C97F22">
        <w:rPr>
          <w:rFonts w:ascii="Calibri" w:hAnsi="Calibri" w:cs="Calibri"/>
          <w:color w:val="212121"/>
          <w:sz w:val="18"/>
          <w:szCs w:val="18"/>
          <w:shd w:val="clear" w:color="auto" w:fill="FFFFFF"/>
          <w:lang w:val="ru-RU"/>
        </w:rPr>
        <w:t xml:space="preserve">Цхинвальского региона, </w:t>
      </w:r>
      <w:r w:rsidR="001A4EAA" w:rsidRPr="00C97F22">
        <w:rPr>
          <w:rFonts w:ascii="Calibri" w:hAnsi="Calibri" w:cs="Calibri"/>
          <w:color w:val="212121"/>
          <w:sz w:val="18"/>
          <w:szCs w:val="18"/>
          <w:shd w:val="clear" w:color="auto" w:fill="FFFFFF"/>
          <w:lang w:val="ru-RU"/>
        </w:rPr>
        <w:t xml:space="preserve">а </w:t>
      </w:r>
      <w:r w:rsidRPr="00C97F22">
        <w:rPr>
          <w:rFonts w:ascii="Calibri" w:hAnsi="Calibri" w:cs="Calibri"/>
          <w:color w:val="212121"/>
          <w:sz w:val="18"/>
          <w:szCs w:val="18"/>
          <w:shd w:val="clear" w:color="auto" w:fill="FFFFFF"/>
          <w:lang w:val="ru-RU"/>
        </w:rPr>
        <w:t xml:space="preserve">также жителям подконтрольных Тбилиси территорий, запрещено использовать эти пункты </w:t>
      </w:r>
      <w:r w:rsidR="00AB08D6" w:rsidRPr="00C97F22">
        <w:rPr>
          <w:rFonts w:ascii="Calibri" w:hAnsi="Calibri" w:cs="Calibri"/>
          <w:color w:val="212121"/>
          <w:sz w:val="18"/>
          <w:szCs w:val="18"/>
          <w:shd w:val="clear" w:color="auto" w:fill="FFFFFF"/>
          <w:lang w:val="ru-RU"/>
        </w:rPr>
        <w:t>п</w:t>
      </w:r>
      <w:r w:rsidR="00F27E5B" w:rsidRPr="00C97F22">
        <w:rPr>
          <w:rFonts w:ascii="Calibri" w:hAnsi="Calibri" w:cs="Calibri"/>
          <w:color w:val="212121"/>
          <w:sz w:val="18"/>
          <w:szCs w:val="18"/>
          <w:shd w:val="clear" w:color="auto" w:fill="FFFFFF"/>
          <w:lang w:val="ru-RU"/>
        </w:rPr>
        <w:t>ересечения</w:t>
      </w:r>
      <w:r w:rsidR="00AB08D6" w:rsidRPr="00C97F22">
        <w:rPr>
          <w:rFonts w:ascii="Calibri" w:hAnsi="Calibri" w:cs="Calibri"/>
          <w:color w:val="212121"/>
          <w:sz w:val="18"/>
          <w:szCs w:val="18"/>
          <w:shd w:val="clear" w:color="auto" w:fill="FFFFFF"/>
          <w:lang w:val="ru-RU"/>
        </w:rPr>
        <w:t xml:space="preserve"> </w:t>
      </w:r>
      <w:r w:rsidRPr="00C97F22">
        <w:rPr>
          <w:rFonts w:ascii="Calibri" w:hAnsi="Calibri" w:cs="Calibri"/>
          <w:color w:val="212121"/>
          <w:sz w:val="18"/>
          <w:szCs w:val="18"/>
          <w:shd w:val="clear" w:color="auto" w:fill="FFFFFF"/>
          <w:lang w:val="ru-RU"/>
        </w:rPr>
        <w:t>и пересекать АЛР</w:t>
      </w:r>
      <w:r w:rsidR="00B9042E" w:rsidRPr="00C97F22">
        <w:rPr>
          <w:rFonts w:ascii="Calibri" w:hAnsi="Calibri" w:cs="Calibri"/>
          <w:color w:val="212121"/>
          <w:sz w:val="18"/>
          <w:szCs w:val="18"/>
          <w:shd w:val="clear" w:color="auto" w:fill="FFFFFF"/>
          <w:lang w:val="ru-RU"/>
        </w:rPr>
        <w:t>.</w:t>
      </w:r>
      <w:r w:rsidR="00B9042E" w:rsidRPr="00C97F22">
        <w:rPr>
          <w:rStyle w:val="FootnoteReference"/>
          <w:rFonts w:ascii="Calibri" w:hAnsi="Calibri" w:cs="Calibri"/>
          <w:color w:val="212121"/>
          <w:sz w:val="18"/>
          <w:szCs w:val="18"/>
          <w:shd w:val="clear" w:color="auto" w:fill="FFFFFF"/>
        </w:rPr>
        <w:footnoteReference w:id="66"/>
      </w:r>
      <w:r w:rsidR="00B9042E" w:rsidRPr="00C97F22">
        <w:rPr>
          <w:rFonts w:ascii="Calibri" w:hAnsi="Calibri" w:cs="Calibri"/>
          <w:color w:val="212121"/>
          <w:sz w:val="18"/>
          <w:szCs w:val="18"/>
          <w:shd w:val="clear" w:color="auto" w:fill="FFFFFF"/>
          <w:lang w:val="ru-RU"/>
        </w:rPr>
        <w:t xml:space="preserve"> </w:t>
      </w:r>
      <w:r w:rsidR="004F5B66">
        <w:rPr>
          <w:rFonts w:ascii="Calibri" w:hAnsi="Calibri" w:cs="Calibri"/>
          <w:color w:val="212121"/>
          <w:sz w:val="18"/>
          <w:szCs w:val="18"/>
          <w:shd w:val="clear" w:color="auto" w:fill="FFFFFF"/>
          <w:lang w:val="ru-RU"/>
        </w:rPr>
        <w:t>Р</w:t>
      </w:r>
      <w:r w:rsidR="00AB08D6" w:rsidRPr="00C97F22">
        <w:rPr>
          <w:rFonts w:ascii="Calibri" w:hAnsi="Calibri" w:cs="Calibri"/>
          <w:color w:val="212121"/>
          <w:sz w:val="18"/>
          <w:szCs w:val="18"/>
          <w:shd w:val="clear" w:color="auto" w:fill="FFFFFF"/>
          <w:lang w:val="ru-RU"/>
        </w:rPr>
        <w:t>оссийск</w:t>
      </w:r>
      <w:r w:rsidR="004F5B66">
        <w:rPr>
          <w:rFonts w:ascii="Calibri" w:hAnsi="Calibri" w:cs="Calibri"/>
          <w:color w:val="212121"/>
          <w:sz w:val="18"/>
          <w:szCs w:val="18"/>
          <w:shd w:val="clear" w:color="auto" w:fill="FFFFFF"/>
          <w:lang w:val="ru-RU"/>
        </w:rPr>
        <w:t>ие</w:t>
      </w:r>
      <w:r w:rsidR="00AB08D6" w:rsidRPr="00C97F22">
        <w:rPr>
          <w:rFonts w:ascii="Calibri" w:hAnsi="Calibri" w:cs="Calibri"/>
          <w:color w:val="212121"/>
          <w:sz w:val="18"/>
          <w:szCs w:val="18"/>
          <w:shd w:val="clear" w:color="auto" w:fill="FFFFFF"/>
          <w:lang w:val="ru-RU"/>
        </w:rPr>
        <w:t xml:space="preserve"> </w:t>
      </w:r>
      <w:r w:rsidR="00CB46EC" w:rsidRPr="00C97F22">
        <w:rPr>
          <w:rFonts w:ascii="Calibri" w:hAnsi="Calibri" w:cs="Calibri"/>
          <w:color w:val="212121"/>
          <w:sz w:val="18"/>
          <w:szCs w:val="18"/>
          <w:shd w:val="clear" w:color="auto" w:fill="FFFFFF"/>
          <w:lang w:val="ru-RU"/>
        </w:rPr>
        <w:t xml:space="preserve">и </w:t>
      </w:r>
      <w:r w:rsidR="004F5B66">
        <w:rPr>
          <w:rFonts w:ascii="Calibri" w:hAnsi="Calibri" w:cs="Calibri"/>
          <w:color w:val="212121"/>
          <w:sz w:val="18"/>
          <w:szCs w:val="18"/>
          <w:shd w:val="clear" w:color="auto" w:fill="FFFFFF"/>
          <w:lang w:val="ru-RU"/>
        </w:rPr>
        <w:t xml:space="preserve">де-факто </w:t>
      </w:r>
      <w:r w:rsidR="00AB08D6" w:rsidRPr="00C97F22">
        <w:rPr>
          <w:rFonts w:ascii="Calibri" w:hAnsi="Calibri" w:cs="Calibri"/>
          <w:color w:val="212121"/>
          <w:sz w:val="18"/>
          <w:szCs w:val="18"/>
          <w:shd w:val="clear" w:color="auto" w:fill="FFFFFF"/>
          <w:lang w:val="ru-RU"/>
        </w:rPr>
        <w:t>силовики</w:t>
      </w:r>
      <w:r w:rsidR="00CB46EC" w:rsidRPr="00C97F22">
        <w:rPr>
          <w:rFonts w:ascii="Calibri" w:hAnsi="Calibri" w:cs="Calibri"/>
          <w:color w:val="212121"/>
          <w:sz w:val="18"/>
          <w:szCs w:val="18"/>
          <w:shd w:val="clear" w:color="auto" w:fill="FFFFFF"/>
          <w:lang w:val="ru-RU"/>
        </w:rPr>
        <w:t xml:space="preserve"> из Южной Осетии</w:t>
      </w:r>
      <w:r w:rsidR="00B9042E" w:rsidRPr="00C97F22">
        <w:rPr>
          <w:rFonts w:ascii="Calibri" w:eastAsia="Times New Roman" w:hAnsi="Calibri" w:cs="Calibri"/>
          <w:sz w:val="18"/>
          <w:szCs w:val="18"/>
          <w:lang w:val="ru-RU"/>
        </w:rPr>
        <w:t>/</w:t>
      </w:r>
      <w:r w:rsidR="00CB46EC" w:rsidRPr="00C97F22">
        <w:rPr>
          <w:rFonts w:ascii="Calibri" w:eastAsia="Times New Roman" w:hAnsi="Calibri" w:cs="Calibri"/>
          <w:sz w:val="18"/>
          <w:szCs w:val="18"/>
          <w:lang w:val="ru-RU"/>
        </w:rPr>
        <w:t>Цхинвальского региона запрещают въезд в Ахалгори или остальную часть Южной Осетии</w:t>
      </w:r>
      <w:r w:rsidR="00B9042E" w:rsidRPr="00C97F22">
        <w:rPr>
          <w:rFonts w:ascii="Calibri" w:hAnsi="Calibri" w:cs="Calibri"/>
          <w:color w:val="212121"/>
          <w:sz w:val="18"/>
          <w:szCs w:val="18"/>
          <w:shd w:val="clear" w:color="auto" w:fill="FFFFFF"/>
          <w:lang w:val="ru-RU"/>
        </w:rPr>
        <w:t>/</w:t>
      </w:r>
      <w:r w:rsidR="00CB46EC" w:rsidRPr="00C97F22">
        <w:rPr>
          <w:rFonts w:ascii="Calibri" w:hAnsi="Calibri" w:cs="Calibri"/>
          <w:color w:val="212121"/>
          <w:sz w:val="18"/>
          <w:szCs w:val="18"/>
          <w:shd w:val="clear" w:color="auto" w:fill="FFFFFF"/>
          <w:lang w:val="ru-RU"/>
        </w:rPr>
        <w:t>Цхинвальского региона этническим грузинам, проживавшим в Южной Осетии</w:t>
      </w:r>
      <w:r w:rsidR="00B9042E" w:rsidRPr="00C97F22">
        <w:rPr>
          <w:rFonts w:ascii="Calibri" w:hAnsi="Calibri" w:cs="Calibri"/>
          <w:color w:val="212121"/>
          <w:sz w:val="18"/>
          <w:szCs w:val="18"/>
          <w:shd w:val="clear" w:color="auto" w:fill="FFFFFF"/>
          <w:lang w:val="ru-RU"/>
        </w:rPr>
        <w:t>/</w:t>
      </w:r>
      <w:r w:rsidR="00CB46EC" w:rsidRPr="00C97F22">
        <w:rPr>
          <w:rFonts w:ascii="Calibri" w:hAnsi="Calibri" w:cs="Calibri"/>
          <w:color w:val="212121"/>
          <w:sz w:val="18"/>
          <w:szCs w:val="18"/>
          <w:shd w:val="clear" w:color="auto" w:fill="FFFFFF"/>
          <w:lang w:val="ru-RU"/>
        </w:rPr>
        <w:t>Цхинвальском регионе за пределами Ахалгорского р</w:t>
      </w:r>
      <w:r w:rsidR="00B10609" w:rsidRPr="00C97F22">
        <w:rPr>
          <w:rFonts w:ascii="Calibri" w:hAnsi="Calibri" w:cs="Calibri"/>
          <w:color w:val="212121"/>
          <w:sz w:val="18"/>
          <w:szCs w:val="18"/>
          <w:shd w:val="clear" w:color="auto" w:fill="FFFFFF"/>
          <w:lang w:val="ru-RU"/>
        </w:rPr>
        <w:t>айона до вооружённого конфликта</w:t>
      </w:r>
      <w:r w:rsidR="00B9042E" w:rsidRPr="00C97F22">
        <w:rPr>
          <w:rFonts w:ascii="Calibri" w:hAnsi="Calibri" w:cs="Calibri"/>
          <w:color w:val="212121"/>
          <w:sz w:val="18"/>
          <w:szCs w:val="18"/>
          <w:shd w:val="clear" w:color="auto" w:fill="FFFFFF"/>
          <w:lang w:val="ru-RU"/>
        </w:rPr>
        <w:t xml:space="preserve"> 2008</w:t>
      </w:r>
      <w:r w:rsidR="00CB46EC" w:rsidRPr="00C97F22">
        <w:rPr>
          <w:rFonts w:ascii="Calibri" w:hAnsi="Calibri" w:cs="Calibri"/>
          <w:color w:val="212121"/>
          <w:sz w:val="18"/>
          <w:szCs w:val="18"/>
          <w:shd w:val="clear" w:color="auto" w:fill="FFFFFF"/>
          <w:lang w:val="ru-RU"/>
        </w:rPr>
        <w:t xml:space="preserve"> года</w:t>
      </w:r>
      <w:r w:rsidR="00B9042E" w:rsidRPr="00C97F22">
        <w:rPr>
          <w:rFonts w:ascii="Calibri" w:hAnsi="Calibri" w:cs="Calibri"/>
          <w:color w:val="212121"/>
          <w:sz w:val="18"/>
          <w:szCs w:val="18"/>
          <w:shd w:val="clear" w:color="auto" w:fill="FFFFFF"/>
          <w:lang w:val="ru-RU"/>
        </w:rPr>
        <w:t>.</w:t>
      </w:r>
      <w:r w:rsidR="00B9042E" w:rsidRPr="00C97F22">
        <w:rPr>
          <w:rFonts w:ascii="Calibri" w:hAnsi="Calibri" w:cs="Calibri"/>
          <w:color w:val="212121"/>
          <w:sz w:val="18"/>
          <w:szCs w:val="18"/>
          <w:shd w:val="clear" w:color="auto" w:fill="FFFFFF"/>
          <w:vertAlign w:val="superscript"/>
        </w:rPr>
        <w:footnoteReference w:id="67"/>
      </w:r>
    </w:p>
    <w:p w14:paraId="6F60F257" w14:textId="77777777" w:rsidR="00B9042E" w:rsidRPr="00C97F22" w:rsidRDefault="00B9042E" w:rsidP="00B9042E">
      <w:pPr>
        <w:rPr>
          <w:rFonts w:ascii="Calibri" w:hAnsi="Calibri" w:cs="Calibri"/>
          <w:color w:val="auto"/>
          <w:sz w:val="18"/>
          <w:szCs w:val="18"/>
          <w:shd w:val="clear" w:color="auto" w:fill="FFFFFF"/>
          <w:lang w:val="ru-RU"/>
        </w:rPr>
      </w:pPr>
    </w:p>
    <w:p w14:paraId="6F60F258" w14:textId="30FBE436" w:rsidR="00B9042E" w:rsidRPr="00C97F22" w:rsidRDefault="00CB46EC" w:rsidP="00B9042E">
      <w:pPr>
        <w:autoSpaceDE w:val="0"/>
        <w:autoSpaceDN w:val="0"/>
        <w:adjustRightInd w:val="0"/>
        <w:rPr>
          <w:rFonts w:ascii="Calibri" w:hAnsi="Calibri" w:cs="Calibri"/>
          <w:color w:val="auto"/>
          <w:sz w:val="18"/>
          <w:szCs w:val="18"/>
          <w:lang w:val="ru-RU"/>
        </w:rPr>
      </w:pPr>
      <w:r w:rsidRPr="00C97F22">
        <w:rPr>
          <w:rFonts w:ascii="Calibri" w:hAnsi="Calibri" w:cs="Calibri"/>
          <w:color w:val="auto"/>
          <w:sz w:val="18"/>
          <w:szCs w:val="18"/>
          <w:lang w:val="ru-RU"/>
        </w:rPr>
        <w:t xml:space="preserve">Начиная с </w:t>
      </w:r>
      <w:r w:rsidR="00B9042E" w:rsidRPr="00C97F22">
        <w:rPr>
          <w:rFonts w:ascii="Calibri" w:hAnsi="Calibri" w:cs="Calibri"/>
          <w:color w:val="auto"/>
          <w:sz w:val="18"/>
          <w:szCs w:val="18"/>
          <w:lang w:val="ru-RU"/>
        </w:rPr>
        <w:t>2013</w:t>
      </w:r>
      <w:r w:rsidRPr="00C97F22">
        <w:rPr>
          <w:rFonts w:ascii="Calibri" w:hAnsi="Calibri" w:cs="Calibri"/>
          <w:color w:val="auto"/>
          <w:sz w:val="18"/>
          <w:szCs w:val="18"/>
          <w:lang w:val="ru-RU"/>
        </w:rPr>
        <w:t xml:space="preserve"> года сооружение заграждений активизировалось такж</w:t>
      </w:r>
      <w:r w:rsidR="001A4EAA" w:rsidRPr="00C97F22">
        <w:rPr>
          <w:rFonts w:ascii="Calibri" w:hAnsi="Calibri" w:cs="Calibri"/>
          <w:color w:val="auto"/>
          <w:sz w:val="18"/>
          <w:szCs w:val="18"/>
          <w:lang w:val="ru-RU"/>
        </w:rPr>
        <w:t>е</w:t>
      </w:r>
      <w:r w:rsidRPr="00C97F22">
        <w:rPr>
          <w:rFonts w:ascii="Calibri" w:hAnsi="Calibri" w:cs="Calibri"/>
          <w:color w:val="auto"/>
          <w:sz w:val="18"/>
          <w:szCs w:val="18"/>
          <w:lang w:val="ru-RU"/>
        </w:rPr>
        <w:t xml:space="preserve"> в Абхазии</w:t>
      </w:r>
      <w:r w:rsidR="00B9042E" w:rsidRPr="00C97F22">
        <w:rPr>
          <w:rFonts w:ascii="Calibri" w:hAnsi="Calibri" w:cs="Calibri"/>
          <w:color w:val="auto"/>
          <w:sz w:val="18"/>
          <w:szCs w:val="18"/>
          <w:lang w:val="ru-RU"/>
        </w:rPr>
        <w:t xml:space="preserve">. </w:t>
      </w:r>
      <w:r w:rsidRPr="00C97F22">
        <w:rPr>
          <w:rFonts w:ascii="Calibri" w:hAnsi="Calibri" w:cs="Calibri"/>
          <w:color w:val="auto"/>
          <w:sz w:val="18"/>
          <w:szCs w:val="18"/>
          <w:lang w:val="ru-RU"/>
        </w:rPr>
        <w:t xml:space="preserve">Представители </w:t>
      </w:r>
      <w:r w:rsidR="00B9042E" w:rsidRPr="00C97F22">
        <w:rPr>
          <w:rFonts w:ascii="Calibri" w:hAnsi="Calibri" w:cs="Calibri"/>
          <w:color w:val="auto"/>
          <w:sz w:val="18"/>
          <w:szCs w:val="18"/>
        </w:rPr>
        <w:t>Amnesty</w:t>
      </w:r>
      <w:r w:rsidR="00B9042E" w:rsidRPr="00C97F22">
        <w:rPr>
          <w:rFonts w:ascii="Calibri" w:hAnsi="Calibri" w:cs="Calibri"/>
          <w:color w:val="auto"/>
          <w:sz w:val="18"/>
          <w:szCs w:val="18"/>
          <w:lang w:val="ru-RU"/>
        </w:rPr>
        <w:t xml:space="preserve"> </w:t>
      </w:r>
      <w:r w:rsidR="00B9042E" w:rsidRPr="00C97F22">
        <w:rPr>
          <w:rFonts w:ascii="Calibri" w:hAnsi="Calibri" w:cs="Calibri"/>
          <w:color w:val="auto"/>
          <w:sz w:val="18"/>
          <w:szCs w:val="18"/>
        </w:rPr>
        <w:t>International</w:t>
      </w:r>
      <w:r w:rsidRPr="00C97F22">
        <w:rPr>
          <w:rFonts w:ascii="Calibri" w:hAnsi="Calibri" w:cs="Calibri"/>
          <w:color w:val="auto"/>
          <w:sz w:val="18"/>
          <w:szCs w:val="18"/>
          <w:lang w:val="ru-RU"/>
        </w:rPr>
        <w:t xml:space="preserve">, посетившие территории вокруг </w:t>
      </w:r>
      <w:r w:rsidR="00363421" w:rsidRPr="00C97F22">
        <w:rPr>
          <w:rFonts w:ascii="Calibri" w:hAnsi="Calibri" w:cs="Calibri"/>
          <w:color w:val="auto"/>
          <w:sz w:val="18"/>
          <w:szCs w:val="18"/>
          <w:lang w:val="ru-RU"/>
        </w:rPr>
        <w:t>села</w:t>
      </w:r>
      <w:r w:rsidRPr="00C97F22">
        <w:rPr>
          <w:rFonts w:ascii="Calibri" w:hAnsi="Calibri" w:cs="Calibri"/>
          <w:color w:val="auto"/>
          <w:sz w:val="18"/>
          <w:szCs w:val="18"/>
          <w:lang w:val="ru-RU"/>
        </w:rPr>
        <w:t xml:space="preserve"> Орсантия в муниципалитете Зугдиди, наблюдали недавно возведённые заборы и заграждения из колючей проволоки, обоз</w:t>
      </w:r>
      <w:r w:rsidR="001A4EAA" w:rsidRPr="00C97F22">
        <w:rPr>
          <w:rFonts w:ascii="Calibri" w:hAnsi="Calibri" w:cs="Calibri"/>
          <w:color w:val="auto"/>
          <w:sz w:val="18"/>
          <w:szCs w:val="18"/>
          <w:lang w:val="ru-RU"/>
        </w:rPr>
        <w:t>н</w:t>
      </w:r>
      <w:r w:rsidRPr="00C97F22">
        <w:rPr>
          <w:rFonts w:ascii="Calibri" w:hAnsi="Calibri" w:cs="Calibri"/>
          <w:color w:val="auto"/>
          <w:sz w:val="18"/>
          <w:szCs w:val="18"/>
          <w:lang w:val="ru-RU"/>
        </w:rPr>
        <w:t>ачающие АЛР с Абхазией вдоль реки Ингури</w:t>
      </w:r>
      <w:r w:rsidR="00B9042E" w:rsidRPr="00C97F22">
        <w:rPr>
          <w:rFonts w:ascii="Calibri" w:hAnsi="Calibri" w:cs="Calibri"/>
          <w:color w:val="auto"/>
          <w:sz w:val="18"/>
          <w:szCs w:val="18"/>
          <w:lang w:val="ru-RU"/>
        </w:rPr>
        <w:t>.</w:t>
      </w:r>
      <w:r w:rsidR="00B9042E" w:rsidRPr="00C97F22">
        <w:rPr>
          <w:rStyle w:val="FootnoteReference"/>
          <w:rFonts w:ascii="Calibri" w:hAnsi="Calibri" w:cs="Calibri"/>
          <w:color w:val="auto"/>
          <w:sz w:val="18"/>
          <w:szCs w:val="18"/>
        </w:rPr>
        <w:footnoteReference w:id="68"/>
      </w:r>
      <w:r w:rsidR="00B9042E" w:rsidRPr="00C97F22">
        <w:rPr>
          <w:rFonts w:ascii="Calibri" w:hAnsi="Calibri" w:cs="Calibri"/>
          <w:color w:val="auto"/>
          <w:sz w:val="18"/>
          <w:szCs w:val="18"/>
          <w:lang w:val="ru-RU"/>
        </w:rPr>
        <w:t xml:space="preserve"> </w:t>
      </w:r>
      <w:r w:rsidRPr="00C97F22">
        <w:rPr>
          <w:rFonts w:ascii="Calibri" w:hAnsi="Calibri" w:cs="Calibri"/>
          <w:color w:val="auto"/>
          <w:sz w:val="18"/>
          <w:szCs w:val="18"/>
          <w:lang w:val="ru-RU"/>
        </w:rPr>
        <w:t>«Бордеризация» в Абхазии сопровождалась дополнительными ограничениями свободы передвижения</w:t>
      </w:r>
      <w:r w:rsidR="00B9042E" w:rsidRPr="00C97F22">
        <w:rPr>
          <w:rFonts w:ascii="Calibri" w:hAnsi="Calibri" w:cs="Calibri"/>
          <w:color w:val="auto"/>
          <w:sz w:val="18"/>
          <w:szCs w:val="18"/>
          <w:lang w:val="ru-RU"/>
        </w:rPr>
        <w:t xml:space="preserve">. </w:t>
      </w:r>
      <w:r w:rsidRPr="00C97F22">
        <w:rPr>
          <w:rFonts w:ascii="Calibri" w:hAnsi="Calibri" w:cs="Calibri"/>
          <w:color w:val="auto"/>
          <w:sz w:val="18"/>
          <w:szCs w:val="18"/>
          <w:lang w:val="ru-RU"/>
        </w:rPr>
        <w:t xml:space="preserve">Начиная с </w:t>
      </w:r>
      <w:r w:rsidR="00B9042E" w:rsidRPr="00C97F22">
        <w:rPr>
          <w:rFonts w:ascii="Calibri" w:hAnsi="Calibri" w:cs="Calibri"/>
          <w:color w:val="auto"/>
          <w:sz w:val="18"/>
          <w:szCs w:val="18"/>
          <w:lang w:val="ru-RU"/>
        </w:rPr>
        <w:t>2016</w:t>
      </w:r>
      <w:r w:rsidRPr="00C97F22">
        <w:rPr>
          <w:rFonts w:ascii="Calibri" w:hAnsi="Calibri" w:cs="Calibri"/>
          <w:color w:val="auto"/>
          <w:sz w:val="18"/>
          <w:szCs w:val="18"/>
          <w:lang w:val="ru-RU"/>
        </w:rPr>
        <w:t xml:space="preserve"> года</w:t>
      </w:r>
      <w:r w:rsidR="00B9042E" w:rsidRPr="00C97F22">
        <w:rPr>
          <w:rFonts w:ascii="Calibri" w:hAnsi="Calibri" w:cs="Calibri"/>
          <w:color w:val="auto"/>
          <w:sz w:val="18"/>
          <w:szCs w:val="18"/>
          <w:lang w:val="ru-RU"/>
        </w:rPr>
        <w:t>,</w:t>
      </w:r>
      <w:r w:rsidRPr="00C97F22">
        <w:rPr>
          <w:rFonts w:ascii="Calibri" w:hAnsi="Calibri" w:cs="Calibri"/>
          <w:color w:val="auto"/>
          <w:sz w:val="18"/>
          <w:szCs w:val="18"/>
          <w:lang w:val="ru-RU"/>
        </w:rPr>
        <w:t xml:space="preserve"> четыре из ше</w:t>
      </w:r>
      <w:r w:rsidR="001A4EAA" w:rsidRPr="00C97F22">
        <w:rPr>
          <w:rFonts w:ascii="Calibri" w:hAnsi="Calibri" w:cs="Calibri"/>
          <w:color w:val="auto"/>
          <w:sz w:val="18"/>
          <w:szCs w:val="18"/>
          <w:lang w:val="ru-RU"/>
        </w:rPr>
        <w:t>с</w:t>
      </w:r>
      <w:r w:rsidRPr="00C97F22">
        <w:rPr>
          <w:rFonts w:ascii="Calibri" w:hAnsi="Calibri" w:cs="Calibri"/>
          <w:color w:val="auto"/>
          <w:sz w:val="18"/>
          <w:szCs w:val="18"/>
          <w:lang w:val="ru-RU"/>
        </w:rPr>
        <w:t xml:space="preserve">ти пунктов </w:t>
      </w:r>
      <w:r w:rsidR="00F27E5B" w:rsidRPr="00C97F22">
        <w:rPr>
          <w:rFonts w:ascii="Calibri" w:hAnsi="Calibri" w:cs="Calibri"/>
          <w:color w:val="auto"/>
          <w:sz w:val="18"/>
          <w:szCs w:val="18"/>
          <w:lang w:val="ru-RU"/>
        </w:rPr>
        <w:t xml:space="preserve">пересечения </w:t>
      </w:r>
      <w:r w:rsidRPr="00C97F22">
        <w:rPr>
          <w:rFonts w:ascii="Calibri" w:hAnsi="Calibri" w:cs="Calibri"/>
          <w:color w:val="auto"/>
          <w:sz w:val="18"/>
          <w:szCs w:val="18"/>
          <w:lang w:val="ru-RU"/>
        </w:rPr>
        <w:t>между Абхазией и подконтрольной Тбилиси территорией</w:t>
      </w:r>
      <w:r w:rsidR="00B9042E" w:rsidRPr="00C97F22">
        <w:rPr>
          <w:rFonts w:ascii="Calibri" w:hAnsi="Calibri" w:cs="Calibri"/>
          <w:color w:val="auto"/>
          <w:sz w:val="18"/>
          <w:szCs w:val="18"/>
          <w:vertAlign w:val="superscript"/>
        </w:rPr>
        <w:footnoteReference w:id="69"/>
      </w:r>
      <w:r w:rsidRPr="00C97F22">
        <w:rPr>
          <w:rFonts w:ascii="Calibri" w:hAnsi="Calibri" w:cs="Calibri"/>
          <w:color w:val="auto"/>
          <w:sz w:val="18"/>
          <w:szCs w:val="18"/>
          <w:lang w:val="ru-RU"/>
        </w:rPr>
        <w:t xml:space="preserve"> были закрыты</w:t>
      </w:r>
      <w:r w:rsidR="00B9042E" w:rsidRPr="00C97F22">
        <w:rPr>
          <w:rFonts w:ascii="Calibri" w:hAnsi="Calibri" w:cs="Calibri"/>
          <w:color w:val="auto"/>
          <w:sz w:val="18"/>
          <w:szCs w:val="18"/>
          <w:lang w:val="ru-RU"/>
        </w:rPr>
        <w:t xml:space="preserve">. </w:t>
      </w:r>
      <w:r w:rsidR="00D83FB6" w:rsidRPr="00C97F22">
        <w:rPr>
          <w:rFonts w:ascii="Calibri" w:hAnsi="Calibri" w:cs="Calibri"/>
          <w:color w:val="auto"/>
          <w:sz w:val="18"/>
          <w:szCs w:val="18"/>
          <w:lang w:val="ru-RU"/>
        </w:rPr>
        <w:t xml:space="preserve">Закрытие пунктов </w:t>
      </w:r>
      <w:r w:rsidR="00F27E5B" w:rsidRPr="00C97F22">
        <w:rPr>
          <w:rFonts w:ascii="Calibri" w:hAnsi="Calibri" w:cs="Calibri"/>
          <w:color w:val="auto"/>
          <w:sz w:val="18"/>
          <w:szCs w:val="18"/>
          <w:lang w:val="ru-RU"/>
        </w:rPr>
        <w:t xml:space="preserve">пересечения </w:t>
      </w:r>
      <w:r w:rsidR="00D83FB6" w:rsidRPr="00C97F22">
        <w:rPr>
          <w:rFonts w:ascii="Calibri" w:hAnsi="Calibri" w:cs="Calibri"/>
          <w:color w:val="auto"/>
          <w:sz w:val="18"/>
          <w:szCs w:val="18"/>
          <w:lang w:val="ru-RU"/>
        </w:rPr>
        <w:t xml:space="preserve">означает дополнительные </w:t>
      </w:r>
      <w:r w:rsidR="00B9042E" w:rsidRPr="00C97F22">
        <w:rPr>
          <w:rFonts w:ascii="Calibri" w:hAnsi="Calibri" w:cs="Calibri"/>
          <w:bCs/>
          <w:color w:val="auto"/>
          <w:sz w:val="18"/>
          <w:szCs w:val="18"/>
          <w:lang w:val="ru-RU"/>
        </w:rPr>
        <w:t>20-25</w:t>
      </w:r>
      <w:r w:rsidR="00D83FB6" w:rsidRPr="00C97F22">
        <w:rPr>
          <w:rFonts w:ascii="Calibri" w:hAnsi="Calibri" w:cs="Calibri"/>
          <w:bCs/>
          <w:color w:val="auto"/>
          <w:sz w:val="18"/>
          <w:szCs w:val="18"/>
          <w:lang w:val="ru-RU"/>
        </w:rPr>
        <w:t xml:space="preserve"> км дороги для некоторых сельских жителей из Гальского района,</w:t>
      </w:r>
      <w:r w:rsidR="00B9042E" w:rsidRPr="00C97F22">
        <w:rPr>
          <w:rFonts w:ascii="Calibri" w:hAnsi="Calibri" w:cs="Calibri"/>
          <w:bCs/>
          <w:color w:val="auto"/>
          <w:sz w:val="18"/>
          <w:szCs w:val="18"/>
          <w:vertAlign w:val="superscript"/>
        </w:rPr>
        <w:footnoteReference w:id="70"/>
      </w:r>
      <w:r w:rsidR="00B9042E" w:rsidRPr="00C97F22">
        <w:rPr>
          <w:rFonts w:ascii="Calibri" w:hAnsi="Calibri" w:cs="Calibri"/>
          <w:color w:val="auto"/>
          <w:sz w:val="18"/>
          <w:szCs w:val="18"/>
          <w:lang w:val="ru-RU"/>
        </w:rPr>
        <w:t xml:space="preserve"> </w:t>
      </w:r>
      <w:r w:rsidR="00D83FB6" w:rsidRPr="00C97F22">
        <w:rPr>
          <w:rFonts w:ascii="Calibri" w:hAnsi="Calibri" w:cs="Calibri"/>
          <w:color w:val="auto"/>
          <w:sz w:val="18"/>
          <w:szCs w:val="18"/>
          <w:lang w:val="ru-RU"/>
        </w:rPr>
        <w:t>что делает передвижение местных жителей более ограниченным</w:t>
      </w:r>
      <w:r w:rsidR="00B9042E" w:rsidRPr="00C97F22">
        <w:rPr>
          <w:rFonts w:ascii="Calibri" w:hAnsi="Calibri" w:cs="Calibri"/>
          <w:color w:val="auto"/>
          <w:sz w:val="18"/>
          <w:szCs w:val="18"/>
          <w:lang w:val="ru-RU"/>
        </w:rPr>
        <w:t xml:space="preserve">, </w:t>
      </w:r>
      <w:r w:rsidR="00D83FB6" w:rsidRPr="00C97F22">
        <w:rPr>
          <w:rFonts w:ascii="Calibri" w:hAnsi="Calibri" w:cs="Calibri"/>
          <w:color w:val="auto"/>
          <w:sz w:val="18"/>
          <w:szCs w:val="18"/>
          <w:lang w:val="ru-RU"/>
        </w:rPr>
        <w:t>длительным и трудным</w:t>
      </w:r>
      <w:r w:rsidR="00B9042E" w:rsidRPr="00C97F22">
        <w:rPr>
          <w:rFonts w:ascii="Calibri" w:hAnsi="Calibri" w:cs="Calibri"/>
          <w:color w:val="auto"/>
          <w:sz w:val="18"/>
          <w:szCs w:val="18"/>
          <w:lang w:val="ru-RU"/>
        </w:rPr>
        <w:t xml:space="preserve">. </w:t>
      </w:r>
    </w:p>
    <w:p w14:paraId="6F60F259" w14:textId="77777777" w:rsidR="00B9042E" w:rsidRPr="00C97F22" w:rsidRDefault="00B9042E" w:rsidP="00B9042E">
      <w:pPr>
        <w:rPr>
          <w:rFonts w:ascii="Calibri" w:hAnsi="Calibri" w:cs="Calibri"/>
          <w:color w:val="auto"/>
          <w:sz w:val="18"/>
          <w:szCs w:val="18"/>
          <w:lang w:val="ru-RU"/>
        </w:rPr>
      </w:pPr>
    </w:p>
    <w:p w14:paraId="6F60F25A" w14:textId="4373101C" w:rsidR="00B9042E" w:rsidRPr="00C97F22" w:rsidRDefault="00D83FB6" w:rsidP="00B9042E">
      <w:pPr>
        <w:rPr>
          <w:rFonts w:ascii="Calibri" w:hAnsi="Calibri" w:cs="Calibri"/>
          <w:color w:val="auto"/>
          <w:sz w:val="18"/>
          <w:szCs w:val="18"/>
          <w:lang w:val="ru-RU"/>
        </w:rPr>
      </w:pPr>
      <w:r w:rsidRPr="00C97F22">
        <w:rPr>
          <w:rFonts w:ascii="Calibri" w:hAnsi="Calibri" w:cs="Calibri"/>
          <w:color w:val="auto"/>
          <w:sz w:val="18"/>
          <w:szCs w:val="18"/>
          <w:lang w:val="ru-RU"/>
        </w:rPr>
        <w:t xml:space="preserve">В настоящее время доступ на подконтрольную Тбилиси территорию из Абхазии открыт в двух местах, на </w:t>
      </w:r>
      <w:r w:rsidR="001A4EAA" w:rsidRPr="00C97F22">
        <w:rPr>
          <w:rFonts w:ascii="Calibri" w:hAnsi="Calibri" w:cs="Calibri"/>
          <w:color w:val="auto"/>
          <w:sz w:val="18"/>
          <w:szCs w:val="18"/>
          <w:lang w:val="ru-RU"/>
        </w:rPr>
        <w:t xml:space="preserve">Ингурском </w:t>
      </w:r>
      <w:r w:rsidRPr="00C97F22">
        <w:rPr>
          <w:rFonts w:ascii="Calibri" w:hAnsi="Calibri" w:cs="Calibri"/>
          <w:color w:val="auto"/>
          <w:sz w:val="18"/>
          <w:szCs w:val="18"/>
          <w:lang w:val="ru-RU"/>
        </w:rPr>
        <w:t xml:space="preserve">мосту в Зугдидском районе </w:t>
      </w:r>
      <w:r w:rsidR="001A4EAA" w:rsidRPr="00C97F22">
        <w:rPr>
          <w:rFonts w:ascii="Calibri" w:hAnsi="Calibri" w:cs="Calibri"/>
          <w:color w:val="auto"/>
          <w:sz w:val="18"/>
          <w:szCs w:val="18"/>
          <w:lang w:val="ru-RU"/>
        </w:rPr>
        <w:t xml:space="preserve">и </w:t>
      </w:r>
      <w:r w:rsidRPr="00C97F22">
        <w:rPr>
          <w:rFonts w:ascii="Calibri" w:hAnsi="Calibri" w:cs="Calibri"/>
          <w:color w:val="auto"/>
          <w:sz w:val="18"/>
          <w:szCs w:val="18"/>
          <w:lang w:val="ru-RU"/>
        </w:rPr>
        <w:t>на пункте</w:t>
      </w:r>
      <w:r w:rsidR="00F27E5B" w:rsidRPr="00C97F22">
        <w:rPr>
          <w:rFonts w:ascii="Calibri" w:hAnsi="Calibri" w:cs="Calibri"/>
          <w:color w:val="auto"/>
          <w:sz w:val="18"/>
          <w:szCs w:val="18"/>
          <w:lang w:val="ru-RU"/>
        </w:rPr>
        <w:t xml:space="preserve"> пересечения</w:t>
      </w:r>
      <w:r w:rsidRPr="00C97F22">
        <w:rPr>
          <w:rFonts w:ascii="Calibri" w:hAnsi="Calibri" w:cs="Calibri"/>
          <w:color w:val="auto"/>
          <w:sz w:val="18"/>
          <w:szCs w:val="18"/>
          <w:lang w:val="ru-RU"/>
        </w:rPr>
        <w:t xml:space="preserve"> Пахулани-Саберио в Цаленджихском районе</w:t>
      </w:r>
      <w:r w:rsidR="00B9042E" w:rsidRPr="00C97F22">
        <w:rPr>
          <w:rFonts w:ascii="Calibri" w:hAnsi="Calibri" w:cs="Calibri"/>
          <w:color w:val="auto"/>
          <w:sz w:val="18"/>
          <w:szCs w:val="18"/>
          <w:lang w:val="ru-RU"/>
        </w:rPr>
        <w:t xml:space="preserve">. </w:t>
      </w:r>
      <w:r w:rsidRPr="00C97F22">
        <w:rPr>
          <w:rFonts w:ascii="Calibri" w:hAnsi="Calibri" w:cs="Calibri"/>
          <w:color w:val="auto"/>
          <w:sz w:val="18"/>
          <w:szCs w:val="18"/>
          <w:lang w:val="ru-RU"/>
        </w:rPr>
        <w:t xml:space="preserve">Жители Гальского района рассказали </w:t>
      </w:r>
      <w:r w:rsidR="00B9042E" w:rsidRPr="00C97F22">
        <w:rPr>
          <w:rFonts w:ascii="Calibri" w:hAnsi="Calibri" w:cs="Calibri"/>
          <w:color w:val="auto"/>
          <w:sz w:val="18"/>
          <w:szCs w:val="18"/>
        </w:rPr>
        <w:t>Amnesty</w:t>
      </w:r>
      <w:r w:rsidR="00B9042E" w:rsidRPr="00C97F22">
        <w:rPr>
          <w:rFonts w:ascii="Calibri" w:hAnsi="Calibri" w:cs="Calibri"/>
          <w:color w:val="auto"/>
          <w:sz w:val="18"/>
          <w:szCs w:val="18"/>
          <w:lang w:val="ru-RU"/>
        </w:rPr>
        <w:t xml:space="preserve"> </w:t>
      </w:r>
      <w:r w:rsidR="00B9042E" w:rsidRPr="00C97F22">
        <w:rPr>
          <w:rFonts w:ascii="Calibri" w:hAnsi="Calibri" w:cs="Calibri"/>
          <w:color w:val="auto"/>
          <w:sz w:val="18"/>
          <w:szCs w:val="18"/>
        </w:rPr>
        <w:t>International</w:t>
      </w:r>
      <w:r w:rsidR="001A4EAA" w:rsidRPr="00C97F22">
        <w:rPr>
          <w:rFonts w:ascii="Calibri" w:hAnsi="Calibri" w:cs="Calibri"/>
          <w:color w:val="auto"/>
          <w:sz w:val="18"/>
          <w:szCs w:val="18"/>
          <w:lang w:val="ru-RU"/>
        </w:rPr>
        <w:t xml:space="preserve">, </w:t>
      </w:r>
      <w:r w:rsidRPr="00C97F22">
        <w:rPr>
          <w:rFonts w:ascii="Calibri" w:hAnsi="Calibri" w:cs="Calibri"/>
          <w:color w:val="auto"/>
          <w:sz w:val="18"/>
          <w:szCs w:val="18"/>
          <w:lang w:val="ru-RU"/>
        </w:rPr>
        <w:t>что у них есть только ограниченный доступ к пункту</w:t>
      </w:r>
      <w:r w:rsidR="00F27E5B" w:rsidRPr="00C97F22">
        <w:rPr>
          <w:rFonts w:ascii="Calibri" w:hAnsi="Calibri" w:cs="Calibri"/>
          <w:color w:val="auto"/>
          <w:sz w:val="18"/>
          <w:szCs w:val="18"/>
          <w:lang w:val="ru-RU"/>
        </w:rPr>
        <w:t xml:space="preserve"> пересечения</w:t>
      </w:r>
      <w:r w:rsidRPr="00C97F22">
        <w:rPr>
          <w:rFonts w:ascii="Calibri" w:hAnsi="Calibri" w:cs="Calibri"/>
          <w:color w:val="auto"/>
          <w:sz w:val="18"/>
          <w:szCs w:val="18"/>
          <w:lang w:val="ru-RU"/>
        </w:rPr>
        <w:t xml:space="preserve"> Пахулани-Саберио</w:t>
      </w:r>
      <w:r w:rsidR="001A4EAA" w:rsidRPr="00C97F22">
        <w:rPr>
          <w:rFonts w:ascii="Calibri" w:hAnsi="Calibri" w:cs="Calibri"/>
          <w:color w:val="auto"/>
          <w:sz w:val="18"/>
          <w:szCs w:val="18"/>
          <w:lang w:val="ru-RU"/>
        </w:rPr>
        <w:t xml:space="preserve"> (в основном он используется персоналом Ингурской гидроэлектростанции</w:t>
      </w:r>
      <w:r w:rsidR="00B9042E" w:rsidRPr="00C97F22">
        <w:rPr>
          <w:rFonts w:ascii="Calibri" w:hAnsi="Calibri" w:cs="Calibri"/>
          <w:color w:val="auto"/>
          <w:sz w:val="18"/>
          <w:szCs w:val="18"/>
          <w:lang w:val="ru-RU"/>
        </w:rPr>
        <w:t xml:space="preserve"> – </w:t>
      </w:r>
      <w:r w:rsidR="001A4EAA" w:rsidRPr="00C97F22">
        <w:rPr>
          <w:rFonts w:ascii="Calibri" w:hAnsi="Calibri" w:cs="Calibri"/>
          <w:color w:val="auto"/>
          <w:sz w:val="18"/>
          <w:szCs w:val="18"/>
          <w:lang w:val="ru-RU"/>
        </w:rPr>
        <w:t>основного источника электричества и для Абхазии, и для подконтрольной Тбилиси территории</w:t>
      </w:r>
      <w:r w:rsidR="00B9042E" w:rsidRPr="00C97F22">
        <w:rPr>
          <w:rFonts w:ascii="Calibri" w:hAnsi="Calibri" w:cs="Calibri"/>
          <w:color w:val="auto"/>
          <w:sz w:val="18"/>
          <w:szCs w:val="18"/>
          <w:lang w:val="ru-RU"/>
        </w:rPr>
        <w:t>)</w:t>
      </w:r>
      <w:r w:rsidR="001A4EAA" w:rsidRPr="00C97F22">
        <w:rPr>
          <w:rFonts w:ascii="Calibri" w:hAnsi="Calibri" w:cs="Calibri"/>
          <w:color w:val="auto"/>
          <w:sz w:val="18"/>
          <w:szCs w:val="18"/>
          <w:lang w:val="ru-RU"/>
        </w:rPr>
        <w:t xml:space="preserve">; пункт </w:t>
      </w:r>
      <w:r w:rsidR="00F27E5B" w:rsidRPr="00C97F22">
        <w:rPr>
          <w:rFonts w:ascii="Calibri" w:hAnsi="Calibri" w:cs="Calibri"/>
          <w:color w:val="auto"/>
          <w:sz w:val="18"/>
          <w:szCs w:val="18"/>
          <w:lang w:val="ru-RU"/>
        </w:rPr>
        <w:t xml:space="preserve">пересечения </w:t>
      </w:r>
      <w:r w:rsidR="001A4EAA" w:rsidRPr="00C97F22">
        <w:rPr>
          <w:rFonts w:ascii="Calibri" w:hAnsi="Calibri" w:cs="Calibri"/>
          <w:color w:val="auto"/>
          <w:sz w:val="18"/>
          <w:szCs w:val="18"/>
          <w:lang w:val="ru-RU"/>
        </w:rPr>
        <w:t>на Ингурском мосту оста</w:t>
      </w:r>
      <w:r w:rsidR="00A933FD" w:rsidRPr="00C97F22">
        <w:rPr>
          <w:rFonts w:ascii="Calibri" w:hAnsi="Calibri" w:cs="Calibri"/>
          <w:color w:val="auto"/>
          <w:sz w:val="18"/>
          <w:szCs w:val="18"/>
          <w:lang w:val="ru-RU"/>
        </w:rPr>
        <w:t>ё</w:t>
      </w:r>
      <w:r w:rsidR="001A4EAA" w:rsidRPr="00C97F22">
        <w:rPr>
          <w:rFonts w:ascii="Calibri" w:hAnsi="Calibri" w:cs="Calibri"/>
          <w:color w:val="auto"/>
          <w:sz w:val="18"/>
          <w:szCs w:val="18"/>
          <w:lang w:val="ru-RU"/>
        </w:rPr>
        <w:t>тся главным пропускным пунктом, число пересече</w:t>
      </w:r>
      <w:r w:rsidR="00D62430" w:rsidRPr="00C97F22">
        <w:rPr>
          <w:rFonts w:ascii="Calibri" w:hAnsi="Calibri" w:cs="Calibri"/>
          <w:color w:val="auto"/>
          <w:sz w:val="18"/>
          <w:szCs w:val="18"/>
          <w:lang w:val="ru-RU"/>
        </w:rPr>
        <w:t xml:space="preserve">ний АЛР здесь, как сообщается, </w:t>
      </w:r>
      <w:r w:rsidR="001A4EAA" w:rsidRPr="00C97F22">
        <w:rPr>
          <w:rFonts w:ascii="Calibri" w:hAnsi="Calibri" w:cs="Calibri"/>
          <w:color w:val="auto"/>
          <w:sz w:val="18"/>
          <w:szCs w:val="18"/>
          <w:lang w:val="ru-RU"/>
        </w:rPr>
        <w:t>постоянно растёт,</w:t>
      </w:r>
      <w:r w:rsidR="00B9042E" w:rsidRPr="00C97F22">
        <w:rPr>
          <w:rFonts w:ascii="Calibri" w:hAnsi="Calibri" w:cs="Calibri"/>
          <w:color w:val="auto"/>
          <w:sz w:val="18"/>
          <w:szCs w:val="18"/>
          <w:lang w:val="ru-RU"/>
        </w:rPr>
        <w:t xml:space="preserve"> </w:t>
      </w:r>
      <w:r w:rsidR="00D62430" w:rsidRPr="00C97F22">
        <w:rPr>
          <w:rFonts w:ascii="Calibri" w:hAnsi="Calibri" w:cs="Calibri"/>
          <w:color w:val="auto"/>
          <w:sz w:val="18"/>
          <w:szCs w:val="18"/>
          <w:lang w:val="ru-RU"/>
        </w:rPr>
        <w:t>доходя до 3 000 в день, в связи с закрытием четырёх других пунктов</w:t>
      </w:r>
      <w:r w:rsidR="00F27E5B" w:rsidRPr="00C97F22">
        <w:rPr>
          <w:rFonts w:ascii="Calibri" w:hAnsi="Calibri" w:cs="Calibri"/>
          <w:color w:val="auto"/>
          <w:sz w:val="18"/>
          <w:szCs w:val="18"/>
          <w:lang w:val="ru-RU"/>
        </w:rPr>
        <w:t xml:space="preserve"> пересечения</w:t>
      </w:r>
      <w:r w:rsidR="00B9042E" w:rsidRPr="00C97F22">
        <w:rPr>
          <w:rFonts w:ascii="Calibri" w:hAnsi="Calibri" w:cs="Calibri"/>
          <w:color w:val="auto"/>
          <w:sz w:val="18"/>
          <w:szCs w:val="18"/>
          <w:lang w:val="ru-RU"/>
        </w:rPr>
        <w:t>.</w:t>
      </w:r>
      <w:r w:rsidR="00B9042E" w:rsidRPr="00C97F22">
        <w:rPr>
          <w:rStyle w:val="FootnoteReference"/>
          <w:rFonts w:ascii="Calibri" w:hAnsi="Calibri" w:cs="Calibri"/>
          <w:color w:val="auto"/>
          <w:sz w:val="18"/>
          <w:szCs w:val="18"/>
        </w:rPr>
        <w:footnoteReference w:id="71"/>
      </w:r>
      <w:r w:rsidR="00B9042E" w:rsidRPr="00C97F22">
        <w:rPr>
          <w:rFonts w:ascii="Calibri" w:hAnsi="Calibri" w:cs="Calibri"/>
          <w:color w:val="auto"/>
          <w:sz w:val="18"/>
          <w:szCs w:val="18"/>
          <w:lang w:val="ru-RU"/>
        </w:rPr>
        <w:t xml:space="preserve">  </w:t>
      </w:r>
      <w:r w:rsidR="00D62430" w:rsidRPr="00C97F22">
        <w:rPr>
          <w:rFonts w:ascii="Calibri" w:hAnsi="Calibri" w:cs="Calibri"/>
          <w:color w:val="auto"/>
          <w:sz w:val="18"/>
          <w:szCs w:val="18"/>
          <w:lang w:val="ru-RU"/>
        </w:rPr>
        <w:t>Большую часть из тех, кто пересекает АЛР здесь, составляют этнические грузины из Гальского района, однако здесь м</w:t>
      </w:r>
      <w:r w:rsidR="00C643F8" w:rsidRPr="00C97F22">
        <w:rPr>
          <w:rFonts w:ascii="Calibri" w:hAnsi="Calibri" w:cs="Calibri"/>
          <w:color w:val="auto"/>
          <w:sz w:val="18"/>
          <w:szCs w:val="18"/>
          <w:lang w:val="ru-RU"/>
        </w:rPr>
        <w:t>о</w:t>
      </w:r>
      <w:r w:rsidR="00D62430" w:rsidRPr="00C97F22">
        <w:rPr>
          <w:rFonts w:ascii="Calibri" w:hAnsi="Calibri" w:cs="Calibri"/>
          <w:color w:val="auto"/>
          <w:sz w:val="18"/>
          <w:szCs w:val="18"/>
          <w:lang w:val="ru-RU"/>
        </w:rPr>
        <w:t>гут пересекать АЛР и жители других регионов Абхазии и подконтрольн</w:t>
      </w:r>
      <w:r w:rsidR="00C643F8" w:rsidRPr="00C97F22">
        <w:rPr>
          <w:rFonts w:ascii="Calibri" w:hAnsi="Calibri" w:cs="Calibri"/>
          <w:color w:val="auto"/>
          <w:sz w:val="18"/>
          <w:szCs w:val="18"/>
          <w:lang w:val="ru-RU"/>
        </w:rPr>
        <w:t>ой Тбилиси территории, предвари</w:t>
      </w:r>
      <w:r w:rsidR="00D62430" w:rsidRPr="00C97F22">
        <w:rPr>
          <w:rFonts w:ascii="Calibri" w:hAnsi="Calibri" w:cs="Calibri"/>
          <w:color w:val="auto"/>
          <w:sz w:val="18"/>
          <w:szCs w:val="18"/>
          <w:lang w:val="ru-RU"/>
        </w:rPr>
        <w:t>тельно получив разрешение у фактических властей Абхазии</w:t>
      </w:r>
      <w:r w:rsidR="00B9042E" w:rsidRPr="00C97F22">
        <w:rPr>
          <w:rFonts w:ascii="Calibri" w:hAnsi="Calibri" w:cs="Calibri"/>
          <w:color w:val="auto"/>
          <w:sz w:val="18"/>
          <w:szCs w:val="18"/>
          <w:lang w:val="ru-RU"/>
        </w:rPr>
        <w:t>.</w:t>
      </w:r>
      <w:r w:rsidR="00B9042E" w:rsidRPr="00C97F22">
        <w:rPr>
          <w:rStyle w:val="FootnoteReference"/>
          <w:rFonts w:ascii="Calibri" w:hAnsi="Calibri" w:cs="Calibri"/>
          <w:color w:val="auto"/>
          <w:sz w:val="18"/>
          <w:szCs w:val="18"/>
        </w:rPr>
        <w:footnoteReference w:id="72"/>
      </w:r>
      <w:r w:rsidR="00B9042E" w:rsidRPr="00C97F22">
        <w:rPr>
          <w:rFonts w:ascii="Calibri" w:hAnsi="Calibri" w:cs="Calibri"/>
          <w:color w:val="auto"/>
          <w:sz w:val="18"/>
          <w:szCs w:val="18"/>
          <w:lang w:val="ru-RU"/>
        </w:rPr>
        <w:t xml:space="preserve"> </w:t>
      </w:r>
    </w:p>
    <w:p w14:paraId="6F60F25B" w14:textId="77777777" w:rsidR="00B9042E" w:rsidRPr="00C97F22" w:rsidRDefault="00B9042E" w:rsidP="00B9042E">
      <w:pPr>
        <w:rPr>
          <w:rFonts w:ascii="Calibri" w:hAnsi="Calibri" w:cs="Calibri"/>
          <w:color w:val="auto"/>
          <w:sz w:val="18"/>
          <w:szCs w:val="18"/>
          <w:vertAlign w:val="subscript"/>
          <w:lang w:val="ru-RU"/>
        </w:rPr>
      </w:pPr>
    </w:p>
    <w:tbl>
      <w:tblPr>
        <w:tblStyle w:val="TableGrid"/>
        <w:tblW w:w="7509" w:type="dxa"/>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7509"/>
      </w:tblGrid>
      <w:tr w:rsidR="00B9042E" w:rsidRPr="00E25897" w14:paraId="6F60F25D" w14:textId="77777777" w:rsidTr="00807358">
        <w:trPr>
          <w:trHeight w:val="25"/>
        </w:trPr>
        <w:tc>
          <w:tcPr>
            <w:tcW w:w="7509" w:type="dxa"/>
          </w:tcPr>
          <w:p w14:paraId="6F60F25C" w14:textId="5890A32F" w:rsidR="00B9042E" w:rsidRPr="00C97F22" w:rsidRDefault="00A549E2" w:rsidP="005F3EEA">
            <w:pPr>
              <w:pStyle w:val="RTSmallheadingCAPS"/>
              <w:ind w:left="284"/>
              <w:rPr>
                <w:rFonts w:ascii="Calibri" w:hAnsi="Calibri" w:cs="Calibri"/>
                <w:szCs w:val="36"/>
                <w:lang w:val="ru-RU"/>
              </w:rPr>
            </w:pPr>
            <w:r w:rsidRPr="00C97F22">
              <w:rPr>
                <w:rFonts w:ascii="Calibri" w:hAnsi="Calibri" w:cs="Calibri"/>
                <w:b w:val="0"/>
                <w:caps w:val="0"/>
                <w:noProof/>
              </w:rPr>
              <w:lastRenderedPageBreak/>
              <w:drawing>
                <wp:anchor distT="0" distB="0" distL="114300" distR="114300" simplePos="0" relativeHeight="251666944" behindDoc="0" locked="0" layoutInCell="1" allowOverlap="1" wp14:anchorId="6F60F3C6" wp14:editId="6F60F3C7">
                  <wp:simplePos x="0" y="0"/>
                  <wp:positionH relativeFrom="column">
                    <wp:posOffset>77470</wp:posOffset>
                  </wp:positionH>
                  <wp:positionV relativeFrom="paragraph">
                    <wp:posOffset>2705735</wp:posOffset>
                  </wp:positionV>
                  <wp:extent cx="4277995" cy="5704205"/>
                  <wp:effectExtent l="0" t="0" r="8255"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ая карта ру копия.jpg"/>
                          <pic:cNvPicPr/>
                        </pic:nvPicPr>
                        <pic:blipFill>
                          <a:blip r:embed="rId17">
                            <a:extLst>
                              <a:ext uri="{28A0092B-C50C-407E-A947-70E740481C1C}">
                                <a14:useLocalDpi xmlns:a14="http://schemas.microsoft.com/office/drawing/2010/main" val="0"/>
                              </a:ext>
                            </a:extLst>
                          </a:blip>
                          <a:stretch>
                            <a:fillRect/>
                          </a:stretch>
                        </pic:blipFill>
                        <pic:spPr>
                          <a:xfrm>
                            <a:off x="0" y="0"/>
                            <a:ext cx="4277995" cy="5704205"/>
                          </a:xfrm>
                          <a:prstGeom prst="rect">
                            <a:avLst/>
                          </a:prstGeom>
                        </pic:spPr>
                      </pic:pic>
                    </a:graphicData>
                  </a:graphic>
                  <wp14:sizeRelH relativeFrom="page">
                    <wp14:pctWidth>0</wp14:pctWidth>
                  </wp14:sizeRelH>
                  <wp14:sizeRelV relativeFrom="page">
                    <wp14:pctHeight>0</wp14:pctHeight>
                  </wp14:sizeRelV>
                </wp:anchor>
              </w:drawing>
            </w:r>
            <w:r w:rsidR="004628C9" w:rsidRPr="00C97F22">
              <w:rPr>
                <w:rFonts w:ascii="Calibri" w:hAnsi="Calibri" w:cs="Calibri"/>
                <w:szCs w:val="22"/>
                <w:lang w:val="ru-RU"/>
              </w:rPr>
              <w:t xml:space="preserve">на приведённой ниже карте </w:t>
            </w:r>
            <w:r w:rsidR="00A02572" w:rsidRPr="00C97F22">
              <w:rPr>
                <w:rFonts w:ascii="Calibri" w:hAnsi="Calibri" w:cs="Calibri"/>
                <w:szCs w:val="22"/>
                <w:lang w:val="ru-RU"/>
              </w:rPr>
              <w:t>показано, где проходит АЛР, отделяющая Южную осетию</w:t>
            </w:r>
            <w:r w:rsidR="00B9042E" w:rsidRPr="00C97F22">
              <w:rPr>
                <w:rFonts w:ascii="Calibri" w:hAnsi="Calibri" w:cs="Calibri"/>
                <w:szCs w:val="22"/>
                <w:lang w:val="ru-RU"/>
              </w:rPr>
              <w:t>/</w:t>
            </w:r>
            <w:r w:rsidR="00A02572" w:rsidRPr="00C97F22">
              <w:rPr>
                <w:rFonts w:ascii="Calibri" w:hAnsi="Calibri" w:cs="Calibri"/>
                <w:szCs w:val="22"/>
                <w:lang w:val="ru-RU"/>
              </w:rPr>
              <w:t>цхинвальский регион</w:t>
            </w:r>
            <w:r w:rsidR="00B9042E" w:rsidRPr="00C97F22">
              <w:rPr>
                <w:rFonts w:ascii="Calibri" w:hAnsi="Calibri" w:cs="Calibri"/>
                <w:szCs w:val="22"/>
                <w:lang w:val="ru-RU"/>
              </w:rPr>
              <w:t xml:space="preserve">. </w:t>
            </w:r>
            <w:r w:rsidR="00A02572" w:rsidRPr="00C97F22">
              <w:rPr>
                <w:rFonts w:ascii="Calibri" w:hAnsi="Calibri" w:cs="Calibri"/>
                <w:szCs w:val="22"/>
              </w:rPr>
              <w:t>AMnesty</w:t>
            </w:r>
            <w:r w:rsidR="00A02572" w:rsidRPr="00C97F22">
              <w:rPr>
                <w:rFonts w:ascii="Calibri" w:hAnsi="Calibri" w:cs="Calibri"/>
                <w:szCs w:val="22"/>
                <w:lang w:val="ru-RU"/>
              </w:rPr>
              <w:t xml:space="preserve"> </w:t>
            </w:r>
            <w:r w:rsidR="00A02572" w:rsidRPr="00C97F22">
              <w:rPr>
                <w:rFonts w:ascii="Calibri" w:hAnsi="Calibri" w:cs="Calibri"/>
                <w:szCs w:val="22"/>
              </w:rPr>
              <w:t>international</w:t>
            </w:r>
            <w:r w:rsidR="00A02572" w:rsidRPr="00C97F22">
              <w:rPr>
                <w:rFonts w:ascii="Calibri" w:hAnsi="Calibri" w:cs="Calibri"/>
                <w:szCs w:val="22"/>
                <w:lang w:val="ru-RU"/>
              </w:rPr>
              <w:t xml:space="preserve"> проанализировала южную часть Алр, используя спутниковые снимки местности начиная с </w:t>
            </w:r>
            <w:r w:rsidR="00B9042E" w:rsidRPr="00C97F22">
              <w:rPr>
                <w:rFonts w:ascii="Calibri" w:hAnsi="Calibri" w:cs="Calibri"/>
                <w:szCs w:val="22"/>
                <w:lang w:val="ru-RU"/>
              </w:rPr>
              <w:t>2011</w:t>
            </w:r>
            <w:r w:rsidR="00A02572" w:rsidRPr="00C97F22">
              <w:rPr>
                <w:rFonts w:ascii="Calibri" w:hAnsi="Calibri" w:cs="Calibri"/>
                <w:szCs w:val="22"/>
                <w:lang w:val="ru-RU"/>
              </w:rPr>
              <w:t xml:space="preserve"> года по 2</w:t>
            </w:r>
            <w:r w:rsidR="00B9042E" w:rsidRPr="00C97F22">
              <w:rPr>
                <w:rFonts w:ascii="Calibri" w:hAnsi="Calibri" w:cs="Calibri"/>
                <w:szCs w:val="22"/>
                <w:lang w:val="ru-RU"/>
              </w:rPr>
              <w:t xml:space="preserve">018 </w:t>
            </w:r>
            <w:r w:rsidR="00A02572" w:rsidRPr="00C97F22">
              <w:rPr>
                <w:rFonts w:ascii="Calibri" w:hAnsi="Calibri" w:cs="Calibri"/>
                <w:szCs w:val="22"/>
                <w:lang w:val="ru-RU"/>
              </w:rPr>
              <w:t>год для доказательства происходящей «бордеризации»</w:t>
            </w:r>
            <w:r w:rsidR="00B9042E" w:rsidRPr="00C97F22">
              <w:rPr>
                <w:rFonts w:ascii="Calibri" w:hAnsi="Calibri" w:cs="Calibri"/>
                <w:szCs w:val="22"/>
                <w:lang w:val="ru-RU"/>
              </w:rPr>
              <w:t xml:space="preserve">. </w:t>
            </w:r>
            <w:r w:rsidR="009363FF" w:rsidRPr="00C97F22">
              <w:rPr>
                <w:rFonts w:ascii="Calibri" w:hAnsi="Calibri" w:cs="Calibri"/>
                <w:szCs w:val="22"/>
                <w:lang w:val="ru-RU"/>
              </w:rPr>
              <w:t xml:space="preserve">на южной части алр удалось определить, что участки с установленными на них заграждениями чередуются с участками свежевспаханной </w:t>
            </w:r>
            <w:r w:rsidR="00363421" w:rsidRPr="00C97F22">
              <w:rPr>
                <w:rFonts w:ascii="Calibri" w:hAnsi="Calibri" w:cs="Calibri"/>
                <w:szCs w:val="22"/>
                <w:lang w:val="ru-RU"/>
              </w:rPr>
              <w:t xml:space="preserve">и разрыхленной </w:t>
            </w:r>
            <w:r w:rsidR="009363FF" w:rsidRPr="00C97F22">
              <w:rPr>
                <w:rFonts w:ascii="Calibri" w:hAnsi="Calibri" w:cs="Calibri"/>
                <w:szCs w:val="22"/>
                <w:lang w:val="ru-RU"/>
              </w:rPr>
              <w:t>земли, образующей так называемые контрольно-следовые полосы для обнаружения «незаконного пересечения»</w:t>
            </w:r>
            <w:r w:rsidR="00B9042E" w:rsidRPr="00C97F22">
              <w:rPr>
                <w:rFonts w:ascii="Calibri" w:hAnsi="Calibri" w:cs="Calibri"/>
                <w:szCs w:val="22"/>
                <w:lang w:val="ru-RU"/>
              </w:rPr>
              <w:t xml:space="preserve">. </w:t>
            </w:r>
            <w:r w:rsidR="009363FF" w:rsidRPr="00C97F22">
              <w:rPr>
                <w:rFonts w:ascii="Calibri" w:hAnsi="Calibri" w:cs="Calibri"/>
                <w:szCs w:val="22"/>
                <w:lang w:val="ru-RU"/>
              </w:rPr>
              <w:t xml:space="preserve">Также по всей длине алр были обнаружены десять </w:t>
            </w:r>
            <w:r w:rsidR="004F5B66">
              <w:rPr>
                <w:rFonts w:ascii="Calibri" w:hAnsi="Calibri" w:cs="Calibri"/>
                <w:szCs w:val="22"/>
                <w:lang w:val="ru-RU"/>
              </w:rPr>
              <w:t xml:space="preserve">российских </w:t>
            </w:r>
            <w:r w:rsidR="00363421" w:rsidRPr="00C97F22">
              <w:rPr>
                <w:rFonts w:ascii="Calibri" w:hAnsi="Calibri" w:cs="Calibri"/>
                <w:szCs w:val="22"/>
                <w:lang w:val="ru-RU"/>
              </w:rPr>
              <w:t>погранзастав</w:t>
            </w:r>
            <w:r w:rsidR="007C7364" w:rsidRPr="00C97F22">
              <w:rPr>
                <w:rFonts w:ascii="Calibri" w:hAnsi="Calibri" w:cs="Calibri"/>
                <w:szCs w:val="22"/>
                <w:lang w:val="ru-RU"/>
              </w:rPr>
              <w:t xml:space="preserve"> </w:t>
            </w:r>
          </w:p>
        </w:tc>
      </w:tr>
    </w:tbl>
    <w:p w14:paraId="6F60F25E" w14:textId="0535D00A" w:rsidR="00B9042E" w:rsidRPr="00C97F22" w:rsidRDefault="00FC0232" w:rsidP="00EE7623">
      <w:pPr>
        <w:pStyle w:val="RTNumberedHeading"/>
        <w:ind w:left="0" w:firstLine="0"/>
        <w:rPr>
          <w:rFonts w:ascii="Calibri" w:hAnsi="Calibri" w:cs="Calibri"/>
        </w:rPr>
      </w:pPr>
      <w:bookmarkStart w:id="19" w:name="_Toc12625057"/>
      <w:r w:rsidRPr="00C97F22">
        <w:rPr>
          <w:rFonts w:ascii="Calibri" w:hAnsi="Calibri" w:cs="Calibri"/>
          <w:caps w:val="0"/>
        </w:rPr>
        <w:lastRenderedPageBreak/>
        <w:t>СВОБОДА ПЕРЕДВИЖЕНИЯ И МЕЖДУНАРОДНОЕ ПРАВО</w:t>
      </w:r>
      <w:bookmarkEnd w:id="19"/>
      <w:r w:rsidRPr="00C97F22">
        <w:rPr>
          <w:rFonts w:ascii="Calibri" w:hAnsi="Calibri" w:cs="Calibri"/>
          <w:caps w:val="0"/>
        </w:rPr>
        <w:t xml:space="preserve"> </w:t>
      </w:r>
    </w:p>
    <w:p w14:paraId="6F60F25F" w14:textId="77777777" w:rsidR="00D33A1F" w:rsidRPr="00C97F22" w:rsidRDefault="00D33A1F" w:rsidP="00D33A1F">
      <w:pPr>
        <w:pStyle w:val="RTBodyText"/>
        <w:rPr>
          <w:rFonts w:ascii="Calibri" w:hAnsi="Calibri" w:cs="Calibri"/>
          <w:lang w:val="ru-RU" w:eastAsia="en-GB"/>
        </w:rPr>
      </w:pPr>
    </w:p>
    <w:p w14:paraId="6F60F260" w14:textId="1202984E" w:rsidR="00B9042E" w:rsidRPr="00C97F22" w:rsidRDefault="00D62430" w:rsidP="00B9042E">
      <w:pPr>
        <w:shd w:val="clear" w:color="auto" w:fill="FFFFFF"/>
        <w:rPr>
          <w:rFonts w:ascii="Calibri" w:eastAsia="Times New Roman" w:hAnsi="Calibri" w:cs="Calibri"/>
          <w:sz w:val="18"/>
          <w:szCs w:val="18"/>
          <w:lang w:val="ru-RU" w:eastAsia="en-GB"/>
        </w:rPr>
      </w:pPr>
      <w:r w:rsidRPr="00C97F22">
        <w:rPr>
          <w:rFonts w:ascii="Calibri" w:hAnsi="Calibri" w:cs="Calibri"/>
          <w:sz w:val="18"/>
          <w:szCs w:val="18"/>
          <w:lang w:val="ru-RU" w:eastAsia="en-GB"/>
        </w:rPr>
        <w:t xml:space="preserve">В соответствии с международным </w:t>
      </w:r>
      <w:r w:rsidR="004F5B66">
        <w:rPr>
          <w:rFonts w:ascii="Calibri" w:hAnsi="Calibri" w:cs="Calibri"/>
          <w:sz w:val="18"/>
          <w:szCs w:val="18"/>
          <w:lang w:val="ru-RU" w:eastAsia="en-GB"/>
        </w:rPr>
        <w:t>правом</w:t>
      </w:r>
      <w:r w:rsidR="004F5B66" w:rsidRPr="00C97F22">
        <w:rPr>
          <w:rFonts w:ascii="Calibri" w:hAnsi="Calibri" w:cs="Calibri"/>
          <w:sz w:val="18"/>
          <w:szCs w:val="18"/>
          <w:lang w:val="ru-RU" w:eastAsia="en-GB"/>
        </w:rPr>
        <w:t xml:space="preserve"> </w:t>
      </w:r>
      <w:r w:rsidRPr="00C97F22">
        <w:rPr>
          <w:rFonts w:ascii="Calibri" w:hAnsi="Calibri" w:cs="Calibri"/>
          <w:sz w:val="18"/>
          <w:szCs w:val="18"/>
          <w:lang w:val="ru-RU" w:eastAsia="en-GB"/>
        </w:rPr>
        <w:t xml:space="preserve">в области прав человека свобода передвижения может быть ограничена только для достижения определённых законных целей. </w:t>
      </w:r>
      <w:r w:rsidR="004F2E70" w:rsidRPr="00C97F22">
        <w:rPr>
          <w:rFonts w:ascii="Calibri" w:hAnsi="Calibri" w:cs="Calibri"/>
          <w:sz w:val="18"/>
          <w:szCs w:val="18"/>
          <w:lang w:val="ru-RU" w:eastAsia="en-GB"/>
        </w:rPr>
        <w:t xml:space="preserve">В частности, Международный пакт о гражданских и политических правах </w:t>
      </w:r>
      <w:r w:rsidR="00B9042E" w:rsidRPr="00C97F22">
        <w:rPr>
          <w:rFonts w:ascii="Calibri" w:eastAsia="Times New Roman" w:hAnsi="Calibri" w:cs="Calibri"/>
          <w:sz w:val="18"/>
          <w:szCs w:val="18"/>
          <w:lang w:val="ru-RU" w:eastAsia="en-GB"/>
        </w:rPr>
        <w:t>(</w:t>
      </w:r>
      <w:r w:rsidR="004F2E70" w:rsidRPr="00C97F22">
        <w:rPr>
          <w:rFonts w:ascii="Calibri" w:eastAsia="Times New Roman" w:hAnsi="Calibri" w:cs="Calibri"/>
          <w:sz w:val="18"/>
          <w:szCs w:val="18"/>
          <w:lang w:val="ru-RU" w:eastAsia="en-GB"/>
        </w:rPr>
        <w:t>МПГПП</w:t>
      </w:r>
      <w:r w:rsidR="00B9042E" w:rsidRPr="00C97F22">
        <w:rPr>
          <w:rFonts w:ascii="Calibri" w:eastAsia="Times New Roman" w:hAnsi="Calibri" w:cs="Calibri"/>
          <w:sz w:val="18"/>
          <w:szCs w:val="18"/>
          <w:lang w:val="ru-RU" w:eastAsia="en-GB"/>
        </w:rPr>
        <w:t xml:space="preserve">), </w:t>
      </w:r>
      <w:r w:rsidR="00224C3A" w:rsidRPr="00C97F22">
        <w:rPr>
          <w:rFonts w:ascii="Calibri" w:eastAsia="Times New Roman" w:hAnsi="Calibri" w:cs="Calibri"/>
          <w:sz w:val="18"/>
          <w:szCs w:val="18"/>
          <w:lang w:val="ru-RU" w:eastAsia="en-GB"/>
        </w:rPr>
        <w:t>государствами-участниками которого являются и</w:t>
      </w:r>
      <w:r w:rsidR="004F2E70" w:rsidRPr="00C97F22">
        <w:rPr>
          <w:rFonts w:ascii="Calibri" w:eastAsia="Times New Roman" w:hAnsi="Calibri" w:cs="Calibri"/>
          <w:sz w:val="18"/>
          <w:szCs w:val="18"/>
          <w:lang w:val="ru-RU" w:eastAsia="en-GB"/>
        </w:rPr>
        <w:t xml:space="preserve"> Росси</w:t>
      </w:r>
      <w:r w:rsidR="00224C3A" w:rsidRPr="00C97F22">
        <w:rPr>
          <w:rFonts w:ascii="Calibri" w:eastAsia="Times New Roman" w:hAnsi="Calibri" w:cs="Calibri"/>
          <w:sz w:val="18"/>
          <w:szCs w:val="18"/>
          <w:lang w:val="ru-RU" w:eastAsia="en-GB"/>
        </w:rPr>
        <w:t>я, и Грузия,</w:t>
      </w:r>
      <w:r w:rsidR="004F2E70" w:rsidRPr="00C97F22">
        <w:rPr>
          <w:rFonts w:ascii="Calibri" w:eastAsia="Times New Roman" w:hAnsi="Calibri" w:cs="Calibri"/>
          <w:sz w:val="18"/>
          <w:szCs w:val="18"/>
          <w:lang w:val="ru-RU" w:eastAsia="en-GB"/>
        </w:rPr>
        <w:t xml:space="preserve"> предусматривает, что основания для ограничения сво</w:t>
      </w:r>
      <w:r w:rsidR="00A933FD" w:rsidRPr="00C97F22">
        <w:rPr>
          <w:rFonts w:ascii="Calibri" w:eastAsia="Times New Roman" w:hAnsi="Calibri" w:cs="Calibri"/>
          <w:sz w:val="18"/>
          <w:szCs w:val="18"/>
          <w:lang w:val="ru-RU" w:eastAsia="en-GB"/>
        </w:rPr>
        <w:t>б</w:t>
      </w:r>
      <w:r w:rsidR="004F2E70" w:rsidRPr="00C97F22">
        <w:rPr>
          <w:rFonts w:ascii="Calibri" w:eastAsia="Times New Roman" w:hAnsi="Calibri" w:cs="Calibri"/>
          <w:sz w:val="18"/>
          <w:szCs w:val="18"/>
          <w:lang w:val="ru-RU" w:eastAsia="en-GB"/>
        </w:rPr>
        <w:t>оды передвижения должны быть «предусмотрены законом, необходимы для охраны государственной безопасности, общественного порядка</w:t>
      </w:r>
      <w:r w:rsidR="00B9042E" w:rsidRPr="00C97F22">
        <w:rPr>
          <w:rFonts w:ascii="Calibri" w:eastAsia="Times New Roman" w:hAnsi="Calibri" w:cs="Calibri"/>
          <w:sz w:val="18"/>
          <w:szCs w:val="18"/>
          <w:lang w:val="ru-RU" w:eastAsia="en-GB"/>
        </w:rPr>
        <w:t xml:space="preserve"> (</w:t>
      </w:r>
      <w:r w:rsidR="00B9042E" w:rsidRPr="00C97F22">
        <w:rPr>
          <w:rFonts w:ascii="Calibri" w:eastAsia="Times New Roman" w:hAnsi="Calibri" w:cs="Calibri"/>
          <w:i/>
          <w:sz w:val="18"/>
          <w:szCs w:val="18"/>
          <w:lang w:eastAsia="en-GB"/>
        </w:rPr>
        <w:t>ordre</w:t>
      </w:r>
      <w:r w:rsidR="00B9042E" w:rsidRPr="00C97F22">
        <w:rPr>
          <w:rFonts w:ascii="Calibri" w:eastAsia="Times New Roman" w:hAnsi="Calibri" w:cs="Calibri"/>
          <w:i/>
          <w:sz w:val="18"/>
          <w:szCs w:val="18"/>
          <w:lang w:val="ru-RU" w:eastAsia="en-GB"/>
        </w:rPr>
        <w:t xml:space="preserve"> </w:t>
      </w:r>
      <w:r w:rsidR="00B9042E" w:rsidRPr="00C97F22">
        <w:rPr>
          <w:rFonts w:ascii="Calibri" w:eastAsia="Times New Roman" w:hAnsi="Calibri" w:cs="Calibri"/>
          <w:i/>
          <w:sz w:val="18"/>
          <w:szCs w:val="18"/>
          <w:lang w:eastAsia="en-GB"/>
        </w:rPr>
        <w:t>public</w:t>
      </w:r>
      <w:r w:rsidR="00B9042E" w:rsidRPr="00C97F22">
        <w:rPr>
          <w:rFonts w:ascii="Calibri" w:eastAsia="Times New Roman" w:hAnsi="Calibri" w:cs="Calibri"/>
          <w:sz w:val="18"/>
          <w:szCs w:val="18"/>
          <w:lang w:val="ru-RU" w:eastAsia="en-GB"/>
        </w:rPr>
        <w:t xml:space="preserve">), </w:t>
      </w:r>
      <w:r w:rsidR="004F2E70" w:rsidRPr="00C97F22">
        <w:rPr>
          <w:rFonts w:ascii="Calibri" w:eastAsia="Times New Roman" w:hAnsi="Calibri" w:cs="Calibri"/>
          <w:sz w:val="18"/>
          <w:szCs w:val="18"/>
          <w:lang w:val="ru-RU" w:eastAsia="en-GB"/>
        </w:rPr>
        <w:t>здоровья или нравственности населения</w:t>
      </w:r>
      <w:r w:rsidR="00124D60" w:rsidRPr="00C97F22">
        <w:rPr>
          <w:rFonts w:ascii="Calibri" w:eastAsia="Times New Roman" w:hAnsi="Calibri" w:cs="Calibri"/>
          <w:sz w:val="18"/>
          <w:szCs w:val="18"/>
          <w:lang w:val="ru-RU" w:eastAsia="en-GB"/>
        </w:rPr>
        <w:t>,</w:t>
      </w:r>
      <w:r w:rsidR="004F2E70" w:rsidRPr="00C97F22">
        <w:rPr>
          <w:rFonts w:ascii="Calibri" w:eastAsia="Times New Roman" w:hAnsi="Calibri" w:cs="Calibri"/>
          <w:sz w:val="18"/>
          <w:szCs w:val="18"/>
          <w:lang w:val="ru-RU" w:eastAsia="en-GB"/>
        </w:rPr>
        <w:t xml:space="preserve"> или прав и свободы других</w:t>
      </w:r>
      <w:r w:rsidR="000D6C31" w:rsidRPr="00C97F22">
        <w:rPr>
          <w:rFonts w:ascii="Calibri" w:eastAsia="Times New Roman" w:hAnsi="Calibri" w:cs="Calibri"/>
          <w:sz w:val="18"/>
          <w:szCs w:val="18"/>
          <w:lang w:val="ru-RU" w:eastAsia="en-GB"/>
        </w:rPr>
        <w:t xml:space="preserve"> лиц</w:t>
      </w:r>
      <w:r w:rsidR="00B9042E" w:rsidRPr="00C97F22">
        <w:rPr>
          <w:rFonts w:ascii="Calibri" w:eastAsia="Times New Roman" w:hAnsi="Calibri" w:cs="Calibri"/>
          <w:sz w:val="18"/>
          <w:szCs w:val="18"/>
          <w:lang w:val="ru-RU" w:eastAsia="en-GB"/>
        </w:rPr>
        <w:t>,</w:t>
      </w:r>
      <w:r w:rsidR="004F2E70" w:rsidRPr="00C97F22">
        <w:rPr>
          <w:rFonts w:ascii="Calibri" w:eastAsia="Times New Roman" w:hAnsi="Calibri" w:cs="Calibri"/>
          <w:sz w:val="18"/>
          <w:szCs w:val="18"/>
          <w:lang w:val="ru-RU" w:eastAsia="en-GB"/>
        </w:rPr>
        <w:t xml:space="preserve"> и совместимы с другими правами, признаваемыми в настоящем Пакте»</w:t>
      </w:r>
      <w:r w:rsidR="00B9042E" w:rsidRPr="00C97F22">
        <w:rPr>
          <w:rFonts w:ascii="Calibri" w:eastAsia="Times New Roman" w:hAnsi="Calibri" w:cs="Calibri"/>
          <w:sz w:val="18"/>
          <w:szCs w:val="18"/>
          <w:lang w:val="ru-RU" w:eastAsia="en-GB"/>
        </w:rPr>
        <w:t>.</w:t>
      </w:r>
      <w:r w:rsidR="00B9042E" w:rsidRPr="00C97F22">
        <w:rPr>
          <w:rStyle w:val="FootnoteReference"/>
          <w:rFonts w:ascii="Calibri" w:eastAsia="Times New Roman" w:hAnsi="Calibri" w:cs="Calibri"/>
          <w:sz w:val="18"/>
          <w:szCs w:val="18"/>
          <w:lang w:eastAsia="en-GB"/>
        </w:rPr>
        <w:footnoteReference w:id="73"/>
      </w:r>
    </w:p>
    <w:p w14:paraId="6F60F261" w14:textId="77777777" w:rsidR="00B9042E" w:rsidRPr="00C97F22" w:rsidRDefault="00B9042E" w:rsidP="00B9042E">
      <w:pPr>
        <w:shd w:val="clear" w:color="auto" w:fill="FFFFFF"/>
        <w:rPr>
          <w:rFonts w:ascii="Calibri" w:eastAsia="Times New Roman" w:hAnsi="Calibri" w:cs="Calibri"/>
          <w:sz w:val="18"/>
          <w:szCs w:val="18"/>
          <w:lang w:val="ru-RU" w:eastAsia="en-GB"/>
        </w:rPr>
      </w:pPr>
    </w:p>
    <w:p w14:paraId="6F60F262" w14:textId="77777777" w:rsidR="00B9042E" w:rsidRPr="00C97F22" w:rsidRDefault="004F2E70" w:rsidP="00B9042E">
      <w:pPr>
        <w:shd w:val="clear" w:color="auto" w:fill="FFFFFF"/>
        <w:rPr>
          <w:rFonts w:ascii="Calibri" w:hAnsi="Calibri" w:cs="Calibri"/>
          <w:sz w:val="18"/>
          <w:szCs w:val="18"/>
          <w:lang w:val="ru-RU"/>
        </w:rPr>
      </w:pPr>
      <w:r w:rsidRPr="00C97F22">
        <w:rPr>
          <w:rFonts w:ascii="Calibri" w:eastAsia="Times New Roman" w:hAnsi="Calibri" w:cs="Calibri"/>
          <w:sz w:val="18"/>
          <w:szCs w:val="18"/>
          <w:lang w:val="ru-RU" w:eastAsia="en-GB"/>
        </w:rPr>
        <w:t xml:space="preserve">В дополнение к этим положениям, любое ограничение свободы передвижения должно быть соразмерным своей цели. По мнению Комитета ООН по правам человека, - органу, состоящему из независимых экспертов, </w:t>
      </w:r>
      <w:r w:rsidR="001912E1" w:rsidRPr="00C97F22">
        <w:rPr>
          <w:rFonts w:ascii="Calibri" w:eastAsia="Times New Roman" w:hAnsi="Calibri" w:cs="Calibri"/>
          <w:sz w:val="18"/>
          <w:szCs w:val="18"/>
          <w:lang w:val="ru-RU" w:eastAsia="en-GB"/>
        </w:rPr>
        <w:t>которым поручено отслеживать соответствие действий государств-участников пакта положениям МПГПП, государство должно использовать «не больше средств ограничения, чем это необходимо» для достижения целей данного ограничения</w:t>
      </w:r>
      <w:r w:rsidR="00B9042E" w:rsidRPr="00C97F22">
        <w:rPr>
          <w:rFonts w:ascii="Calibri" w:eastAsia="Times New Roman" w:hAnsi="Calibri" w:cs="Calibri"/>
          <w:sz w:val="18"/>
          <w:szCs w:val="18"/>
          <w:lang w:val="ru-RU" w:eastAsia="en-GB"/>
        </w:rPr>
        <w:t xml:space="preserve">. </w:t>
      </w:r>
      <w:r w:rsidR="006C52B0" w:rsidRPr="00C97F22">
        <w:rPr>
          <w:rFonts w:ascii="Calibri" w:eastAsia="Times New Roman" w:hAnsi="Calibri" w:cs="Calibri"/>
          <w:sz w:val="18"/>
          <w:szCs w:val="18"/>
          <w:lang w:val="ru-RU" w:eastAsia="en-GB"/>
        </w:rPr>
        <w:t>Эти ограничения должны представлять собой наименее о</w:t>
      </w:r>
      <w:r w:rsidR="00363421" w:rsidRPr="00C97F22">
        <w:rPr>
          <w:rFonts w:ascii="Calibri" w:eastAsia="Times New Roman" w:hAnsi="Calibri" w:cs="Calibri"/>
          <w:sz w:val="18"/>
          <w:szCs w:val="18"/>
          <w:lang w:val="ru-RU" w:eastAsia="en-GB"/>
        </w:rPr>
        <w:t>граничительное средство из числа</w:t>
      </w:r>
      <w:r w:rsidR="006C52B0" w:rsidRPr="00C97F22">
        <w:rPr>
          <w:rFonts w:ascii="Calibri" w:eastAsia="Times New Roman" w:hAnsi="Calibri" w:cs="Calibri"/>
          <w:sz w:val="18"/>
          <w:szCs w:val="18"/>
          <w:lang w:val="ru-RU" w:eastAsia="en-GB"/>
        </w:rPr>
        <w:t xml:space="preserve"> тех, с помощью которых может быть достигнут желаемый результат</w:t>
      </w:r>
      <w:r w:rsidR="00B9042E" w:rsidRPr="00C97F22">
        <w:rPr>
          <w:rFonts w:ascii="Calibri" w:eastAsia="Times New Roman" w:hAnsi="Calibri" w:cs="Calibri"/>
          <w:sz w:val="18"/>
          <w:szCs w:val="18"/>
          <w:lang w:val="ru-RU" w:eastAsia="en-GB"/>
        </w:rPr>
        <w:t>.</w:t>
      </w:r>
      <w:r w:rsidR="00B9042E" w:rsidRPr="00C97F22">
        <w:rPr>
          <w:rStyle w:val="FootnoteReference"/>
          <w:rFonts w:ascii="Calibri" w:eastAsia="Times New Roman" w:hAnsi="Calibri" w:cs="Calibri"/>
          <w:sz w:val="18"/>
          <w:szCs w:val="18"/>
          <w:lang w:eastAsia="en-GB"/>
        </w:rPr>
        <w:footnoteReference w:id="74"/>
      </w:r>
      <w:r w:rsidR="00B9042E" w:rsidRPr="00C97F22" w:rsidDel="006F41CA">
        <w:rPr>
          <w:rFonts w:ascii="Calibri" w:hAnsi="Calibri" w:cs="Calibri"/>
          <w:sz w:val="18"/>
          <w:szCs w:val="18"/>
          <w:lang w:val="ru-RU"/>
        </w:rPr>
        <w:t xml:space="preserve"> </w:t>
      </w:r>
    </w:p>
    <w:p w14:paraId="6F60F263" w14:textId="77777777" w:rsidR="00B9042E" w:rsidRPr="00C97F22" w:rsidRDefault="00B9042E" w:rsidP="00B9042E">
      <w:pPr>
        <w:shd w:val="clear" w:color="auto" w:fill="FFFFFF"/>
        <w:rPr>
          <w:rFonts w:ascii="Calibri" w:hAnsi="Calibri" w:cs="Calibri"/>
          <w:sz w:val="18"/>
          <w:szCs w:val="18"/>
          <w:lang w:val="ru-RU"/>
        </w:rPr>
      </w:pPr>
    </w:p>
    <w:p w14:paraId="6F60F264" w14:textId="0817EAD1" w:rsidR="00B9042E" w:rsidRPr="00C97F22" w:rsidRDefault="00804651" w:rsidP="00B9042E">
      <w:pPr>
        <w:shd w:val="clear" w:color="auto" w:fill="FFFFFF"/>
        <w:rPr>
          <w:rFonts w:ascii="Calibri" w:hAnsi="Calibri" w:cs="Calibri"/>
          <w:sz w:val="18"/>
          <w:szCs w:val="18"/>
          <w:lang w:val="ru-RU"/>
        </w:rPr>
      </w:pPr>
      <w:r w:rsidRPr="00C97F22">
        <w:rPr>
          <w:rFonts w:ascii="Calibri" w:hAnsi="Calibri" w:cs="Calibri"/>
          <w:sz w:val="18"/>
          <w:szCs w:val="18"/>
          <w:lang w:val="ru-RU"/>
        </w:rPr>
        <w:t>Согласно</w:t>
      </w:r>
      <w:r w:rsidR="006C52B0" w:rsidRPr="00C97F22">
        <w:rPr>
          <w:rFonts w:ascii="Calibri" w:hAnsi="Calibri" w:cs="Calibri"/>
          <w:sz w:val="18"/>
          <w:szCs w:val="18"/>
          <w:lang w:val="ru-RU"/>
        </w:rPr>
        <w:t xml:space="preserve"> международному гуманитарному праву оккупирующая держава </w:t>
      </w:r>
      <w:r w:rsidR="00B9042E" w:rsidRPr="00C97F22">
        <w:rPr>
          <w:rFonts w:ascii="Calibri" w:hAnsi="Calibri" w:cs="Calibri"/>
          <w:sz w:val="18"/>
          <w:szCs w:val="18"/>
          <w:lang w:val="ru-RU"/>
        </w:rPr>
        <w:t>(</w:t>
      </w:r>
      <w:r w:rsidR="006C52B0" w:rsidRPr="00C97F22">
        <w:rPr>
          <w:rFonts w:ascii="Calibri" w:hAnsi="Calibri" w:cs="Calibri"/>
          <w:sz w:val="18"/>
          <w:szCs w:val="18"/>
          <w:lang w:val="ru-RU"/>
        </w:rPr>
        <w:t xml:space="preserve">в данном случае Россия) может принимать </w:t>
      </w:r>
      <w:r w:rsidR="006777C3" w:rsidRPr="00C97F22">
        <w:rPr>
          <w:rFonts w:ascii="Calibri" w:hAnsi="Calibri" w:cs="Calibri"/>
          <w:sz w:val="18"/>
          <w:szCs w:val="18"/>
          <w:lang w:val="ru-RU"/>
        </w:rPr>
        <w:t xml:space="preserve">только такие </w:t>
      </w:r>
      <w:r w:rsidR="006C52B0" w:rsidRPr="00C97F22">
        <w:rPr>
          <w:rFonts w:ascii="Calibri" w:hAnsi="Calibri" w:cs="Calibri"/>
          <w:sz w:val="18"/>
          <w:szCs w:val="18"/>
          <w:lang w:val="ru-RU"/>
        </w:rPr>
        <w:t>меры по контролю и обеспечению безопасности</w:t>
      </w:r>
      <w:r w:rsidR="00224C3A" w:rsidRPr="00C97F22">
        <w:rPr>
          <w:rFonts w:ascii="Calibri" w:hAnsi="Calibri" w:cs="Calibri"/>
          <w:sz w:val="18"/>
          <w:szCs w:val="18"/>
          <w:lang w:val="ru-RU"/>
        </w:rPr>
        <w:t xml:space="preserve"> в отношении покровительствуемых лиц</w:t>
      </w:r>
      <w:r w:rsidR="006777C3" w:rsidRPr="00C97F22">
        <w:rPr>
          <w:rFonts w:ascii="Calibri" w:hAnsi="Calibri" w:cs="Calibri"/>
          <w:sz w:val="18"/>
          <w:szCs w:val="18"/>
          <w:lang w:val="ru-RU"/>
        </w:rPr>
        <w:t>, которые могут оказаться необходимыми в результате вооружённого конфликта</w:t>
      </w:r>
      <w:r w:rsidR="00B9042E" w:rsidRPr="00C97F22">
        <w:rPr>
          <w:rFonts w:ascii="Calibri" w:hAnsi="Calibri" w:cs="Calibri"/>
          <w:sz w:val="18"/>
          <w:szCs w:val="18"/>
          <w:lang w:val="ru-RU"/>
        </w:rPr>
        <w:t>.</w:t>
      </w:r>
      <w:r w:rsidR="00B9042E" w:rsidRPr="00C97F22">
        <w:rPr>
          <w:rStyle w:val="FootnoteReference"/>
          <w:rFonts w:ascii="Calibri" w:hAnsi="Calibri" w:cs="Calibri"/>
          <w:sz w:val="18"/>
          <w:szCs w:val="18"/>
        </w:rPr>
        <w:footnoteReference w:id="75"/>
      </w:r>
    </w:p>
    <w:p w14:paraId="6F60F265" w14:textId="77777777" w:rsidR="00B9042E" w:rsidRPr="00C97F22" w:rsidRDefault="00B9042E" w:rsidP="00B9042E">
      <w:pPr>
        <w:shd w:val="clear" w:color="auto" w:fill="FFFFFF"/>
        <w:rPr>
          <w:rFonts w:ascii="Calibri" w:eastAsia="Times New Roman" w:hAnsi="Calibri" w:cs="Calibri"/>
          <w:sz w:val="18"/>
          <w:szCs w:val="18"/>
          <w:lang w:val="ru-RU" w:eastAsia="en-GB"/>
        </w:rPr>
      </w:pPr>
    </w:p>
    <w:p w14:paraId="6F60F266" w14:textId="16B90E2B" w:rsidR="00B9042E" w:rsidRPr="00C97F22" w:rsidRDefault="006777C3" w:rsidP="00B9042E">
      <w:pPr>
        <w:shd w:val="clear" w:color="auto" w:fill="FFFFFF"/>
        <w:rPr>
          <w:rFonts w:ascii="Calibri" w:eastAsia="Times New Roman" w:hAnsi="Calibri" w:cs="Calibri"/>
          <w:sz w:val="18"/>
          <w:szCs w:val="18"/>
          <w:lang w:val="ru-RU" w:eastAsia="en-GB"/>
        </w:rPr>
      </w:pPr>
      <w:r w:rsidRPr="00C97F22">
        <w:rPr>
          <w:rFonts w:ascii="Calibri" w:eastAsia="Times New Roman" w:hAnsi="Calibri" w:cs="Calibri"/>
          <w:sz w:val="18"/>
          <w:szCs w:val="18"/>
          <w:lang w:val="ru-RU" w:eastAsia="en-GB"/>
        </w:rPr>
        <w:t xml:space="preserve">В июле 2018 года </w:t>
      </w:r>
      <w:r w:rsidR="00B9042E" w:rsidRPr="00C97F22">
        <w:rPr>
          <w:rFonts w:ascii="Calibri" w:eastAsia="Times New Roman" w:hAnsi="Calibri" w:cs="Calibri"/>
          <w:sz w:val="18"/>
          <w:szCs w:val="18"/>
          <w:lang w:eastAsia="en-GB"/>
        </w:rPr>
        <w:t>Amnesty</w:t>
      </w:r>
      <w:r w:rsidR="00B9042E" w:rsidRPr="00C97F22">
        <w:rPr>
          <w:rFonts w:ascii="Calibri" w:eastAsia="Times New Roman" w:hAnsi="Calibri" w:cs="Calibri"/>
          <w:sz w:val="18"/>
          <w:szCs w:val="18"/>
          <w:lang w:val="ru-RU" w:eastAsia="en-GB"/>
        </w:rPr>
        <w:t xml:space="preserve"> </w:t>
      </w:r>
      <w:r w:rsidR="00B9042E" w:rsidRPr="00C97F22">
        <w:rPr>
          <w:rFonts w:ascii="Calibri" w:eastAsia="Times New Roman" w:hAnsi="Calibri" w:cs="Calibri"/>
          <w:sz w:val="18"/>
          <w:szCs w:val="18"/>
          <w:lang w:eastAsia="en-GB"/>
        </w:rPr>
        <w:t>International</w:t>
      </w:r>
      <w:r w:rsidRPr="00C97F22">
        <w:rPr>
          <w:rFonts w:ascii="Calibri" w:eastAsia="Times New Roman" w:hAnsi="Calibri" w:cs="Calibri"/>
          <w:sz w:val="18"/>
          <w:szCs w:val="18"/>
          <w:lang w:val="ru-RU" w:eastAsia="en-GB"/>
        </w:rPr>
        <w:t xml:space="preserve"> направила российским и </w:t>
      </w:r>
      <w:r w:rsidR="00804651" w:rsidRPr="00C97F22">
        <w:rPr>
          <w:rFonts w:ascii="Calibri" w:eastAsia="Times New Roman" w:hAnsi="Calibri" w:cs="Calibri"/>
          <w:sz w:val="18"/>
          <w:szCs w:val="18"/>
          <w:lang w:val="ru-RU" w:eastAsia="en-GB"/>
        </w:rPr>
        <w:t>де-факто</w:t>
      </w:r>
      <w:r w:rsidRPr="00C97F22">
        <w:rPr>
          <w:rFonts w:ascii="Calibri" w:eastAsia="Times New Roman" w:hAnsi="Calibri" w:cs="Calibri"/>
          <w:sz w:val="18"/>
          <w:szCs w:val="18"/>
          <w:lang w:val="ru-RU" w:eastAsia="en-GB"/>
        </w:rPr>
        <w:t xml:space="preserve"> властям регионов письмо с просьбой </w:t>
      </w:r>
      <w:r w:rsidR="00F35A56" w:rsidRPr="00C97F22">
        <w:rPr>
          <w:rFonts w:ascii="Calibri" w:eastAsia="Times New Roman" w:hAnsi="Calibri" w:cs="Calibri"/>
          <w:sz w:val="18"/>
          <w:szCs w:val="18"/>
          <w:lang w:val="ru-RU" w:eastAsia="en-GB"/>
        </w:rPr>
        <w:t>разъяснить</w:t>
      </w:r>
      <w:r w:rsidRPr="00C97F22">
        <w:rPr>
          <w:rFonts w:ascii="Calibri" w:eastAsia="Times New Roman" w:hAnsi="Calibri" w:cs="Calibri"/>
          <w:sz w:val="18"/>
          <w:szCs w:val="18"/>
          <w:lang w:val="ru-RU" w:eastAsia="en-GB"/>
        </w:rPr>
        <w:t xml:space="preserve"> </w:t>
      </w:r>
      <w:r w:rsidR="00804651" w:rsidRPr="00C97F22">
        <w:rPr>
          <w:rFonts w:ascii="Calibri" w:eastAsia="Times New Roman" w:hAnsi="Calibri" w:cs="Calibri"/>
          <w:sz w:val="18"/>
          <w:szCs w:val="18"/>
          <w:lang w:val="ru-RU" w:eastAsia="en-GB"/>
        </w:rPr>
        <w:t>причины</w:t>
      </w:r>
      <w:r w:rsidR="00363421" w:rsidRPr="00C97F22">
        <w:rPr>
          <w:rFonts w:ascii="Calibri" w:eastAsia="Times New Roman" w:hAnsi="Calibri" w:cs="Calibri"/>
          <w:sz w:val="18"/>
          <w:szCs w:val="18"/>
          <w:lang w:val="ru-RU" w:eastAsia="en-GB"/>
        </w:rPr>
        <w:t xml:space="preserve"> </w:t>
      </w:r>
      <w:r w:rsidRPr="00C97F22">
        <w:rPr>
          <w:rFonts w:ascii="Calibri" w:eastAsia="Times New Roman" w:hAnsi="Calibri" w:cs="Calibri"/>
          <w:sz w:val="18"/>
          <w:szCs w:val="18"/>
          <w:lang w:val="ru-RU" w:eastAsia="en-GB"/>
        </w:rPr>
        <w:t xml:space="preserve">ограничений свободы передвижения, однако на момент публикации ответа не получила. </w:t>
      </w:r>
    </w:p>
    <w:p w14:paraId="6F60F267" w14:textId="77777777" w:rsidR="00B9042E" w:rsidRPr="00C97F22" w:rsidRDefault="00B9042E" w:rsidP="00B9042E">
      <w:pPr>
        <w:autoSpaceDE w:val="0"/>
        <w:autoSpaceDN w:val="0"/>
        <w:adjustRightInd w:val="0"/>
        <w:rPr>
          <w:rFonts w:ascii="Calibri" w:eastAsia="SimSun" w:hAnsi="Calibri" w:cs="Calibri"/>
          <w:color w:val="000000"/>
          <w:sz w:val="18"/>
          <w:szCs w:val="18"/>
          <w:lang w:val="ru-RU" w:eastAsia="en-GB"/>
        </w:rPr>
      </w:pPr>
    </w:p>
    <w:p w14:paraId="6F60F268" w14:textId="40CD0B9F" w:rsidR="00B9042E" w:rsidRPr="00C97F22" w:rsidRDefault="006777C3" w:rsidP="00B9042E">
      <w:pPr>
        <w:autoSpaceDE w:val="0"/>
        <w:autoSpaceDN w:val="0"/>
        <w:adjustRightInd w:val="0"/>
        <w:rPr>
          <w:rFonts w:ascii="Calibri" w:eastAsia="SimSun" w:hAnsi="Calibri" w:cs="Calibri"/>
          <w:color w:val="000000"/>
          <w:sz w:val="18"/>
          <w:szCs w:val="18"/>
          <w:lang w:val="ru-RU" w:eastAsia="en-GB"/>
        </w:rPr>
      </w:pPr>
      <w:r w:rsidRPr="00C97F22">
        <w:rPr>
          <w:rFonts w:ascii="Calibri" w:hAnsi="Calibri" w:cs="Calibri"/>
          <w:color w:val="000000"/>
          <w:sz w:val="18"/>
          <w:szCs w:val="18"/>
          <w:lang w:val="ru-RU"/>
        </w:rPr>
        <w:t>Нынешний режим, определяющий порядок пересечения АЛР, был установлен российскими и</w:t>
      </w:r>
      <w:r w:rsidR="00363421" w:rsidRPr="00C97F22">
        <w:rPr>
          <w:rFonts w:ascii="Calibri" w:hAnsi="Calibri" w:cs="Calibri"/>
          <w:color w:val="000000"/>
          <w:sz w:val="18"/>
          <w:szCs w:val="18"/>
          <w:lang w:val="ru-RU"/>
        </w:rPr>
        <w:t xml:space="preserve"> </w:t>
      </w:r>
      <w:r w:rsidR="00804651" w:rsidRPr="00C97F22">
        <w:rPr>
          <w:rFonts w:ascii="Calibri" w:hAnsi="Calibri" w:cs="Calibri"/>
          <w:color w:val="000000"/>
          <w:sz w:val="18"/>
          <w:szCs w:val="18"/>
          <w:lang w:val="ru-RU"/>
        </w:rPr>
        <w:t>де-факто</w:t>
      </w:r>
      <w:r w:rsidRPr="00C97F22">
        <w:rPr>
          <w:rFonts w:ascii="Calibri" w:hAnsi="Calibri" w:cs="Calibri"/>
          <w:color w:val="000000"/>
          <w:sz w:val="18"/>
          <w:szCs w:val="18"/>
          <w:lang w:val="ru-RU"/>
        </w:rPr>
        <w:t xml:space="preserve"> властями Южной Осетии</w:t>
      </w:r>
      <w:r w:rsidR="00B9042E" w:rsidRPr="00C97F22">
        <w:rPr>
          <w:rFonts w:ascii="Calibri" w:hAnsi="Calibri" w:cs="Calibri"/>
          <w:color w:val="000000"/>
          <w:sz w:val="18"/>
          <w:szCs w:val="18"/>
          <w:lang w:val="ru-RU"/>
        </w:rPr>
        <w:t>/</w:t>
      </w:r>
      <w:r w:rsidRPr="00C97F22">
        <w:rPr>
          <w:rFonts w:ascii="Calibri" w:hAnsi="Calibri" w:cs="Calibri"/>
          <w:color w:val="000000"/>
          <w:sz w:val="18"/>
          <w:szCs w:val="18"/>
          <w:lang w:val="ru-RU"/>
        </w:rPr>
        <w:t>Цхинвальского регина и Абхазии; он произвольно ограничивает свободу передвижения местного гражданского населения и препятствует осуществлению других прав человека</w:t>
      </w:r>
      <w:r w:rsidR="00B9042E" w:rsidRPr="00C97F22">
        <w:rPr>
          <w:rFonts w:ascii="Calibri" w:hAnsi="Calibri" w:cs="Calibri"/>
          <w:color w:val="000000"/>
          <w:sz w:val="18"/>
          <w:szCs w:val="18"/>
          <w:lang w:val="ru-RU"/>
        </w:rPr>
        <w:t>.</w:t>
      </w:r>
      <w:r w:rsidR="00B9042E" w:rsidRPr="00C97F22">
        <w:rPr>
          <w:rFonts w:ascii="Calibri" w:eastAsia="SimSun" w:hAnsi="Calibri" w:cs="Calibri"/>
          <w:color w:val="000000"/>
          <w:sz w:val="18"/>
          <w:szCs w:val="18"/>
          <w:lang w:val="ru-RU" w:eastAsia="en-GB"/>
        </w:rPr>
        <w:t xml:space="preserve"> </w:t>
      </w:r>
      <w:r w:rsidR="00F54787" w:rsidRPr="00C97F22">
        <w:rPr>
          <w:rFonts w:ascii="Calibri" w:eastAsia="SimSun" w:hAnsi="Calibri" w:cs="Calibri"/>
          <w:color w:val="000000"/>
          <w:sz w:val="18"/>
          <w:szCs w:val="18"/>
          <w:lang w:val="ru-RU" w:eastAsia="en-GB"/>
        </w:rPr>
        <w:t xml:space="preserve">Не имеется никаких </w:t>
      </w:r>
      <w:r w:rsidR="004F5B66">
        <w:rPr>
          <w:rFonts w:ascii="Calibri" w:eastAsia="SimSun" w:hAnsi="Calibri" w:cs="Calibri"/>
          <w:color w:val="000000"/>
          <w:sz w:val="18"/>
          <w:szCs w:val="18"/>
          <w:lang w:val="ru-RU" w:eastAsia="en-GB"/>
        </w:rPr>
        <w:t>очевидных</w:t>
      </w:r>
      <w:r w:rsidR="004F5B66" w:rsidRPr="00C97F22">
        <w:rPr>
          <w:rFonts w:ascii="Calibri" w:eastAsia="SimSun" w:hAnsi="Calibri" w:cs="Calibri"/>
          <w:color w:val="000000"/>
          <w:sz w:val="18"/>
          <w:szCs w:val="18"/>
          <w:lang w:val="ru-RU" w:eastAsia="en-GB"/>
        </w:rPr>
        <w:t xml:space="preserve"> </w:t>
      </w:r>
      <w:r w:rsidR="00F54787" w:rsidRPr="00C97F22">
        <w:rPr>
          <w:rFonts w:ascii="Calibri" w:eastAsia="SimSun" w:hAnsi="Calibri" w:cs="Calibri"/>
          <w:color w:val="000000"/>
          <w:sz w:val="18"/>
          <w:szCs w:val="18"/>
          <w:lang w:val="ru-RU" w:eastAsia="en-GB"/>
        </w:rPr>
        <w:t>оправданий, связанных с необходимостью обеспечения безопасности, для столь строгого режима</w:t>
      </w:r>
      <w:r w:rsidR="00B9042E" w:rsidRPr="00C97F22">
        <w:rPr>
          <w:rFonts w:ascii="Calibri" w:eastAsia="SimSun" w:hAnsi="Calibri" w:cs="Calibri"/>
          <w:color w:val="000000"/>
          <w:sz w:val="18"/>
          <w:szCs w:val="18"/>
          <w:lang w:val="ru-RU" w:eastAsia="en-GB"/>
        </w:rPr>
        <w:t>,</w:t>
      </w:r>
      <w:r w:rsidR="00F54787" w:rsidRPr="00C97F22">
        <w:rPr>
          <w:rFonts w:ascii="Calibri" w:eastAsia="SimSun" w:hAnsi="Calibri" w:cs="Calibri"/>
          <w:color w:val="000000"/>
          <w:sz w:val="18"/>
          <w:szCs w:val="18"/>
          <w:lang w:val="ru-RU" w:eastAsia="en-GB"/>
        </w:rPr>
        <w:t xml:space="preserve"> учитыва</w:t>
      </w:r>
      <w:r w:rsidR="00A933FD" w:rsidRPr="00C97F22">
        <w:rPr>
          <w:rFonts w:ascii="Calibri" w:eastAsia="SimSun" w:hAnsi="Calibri" w:cs="Calibri"/>
          <w:color w:val="000000"/>
          <w:sz w:val="18"/>
          <w:szCs w:val="18"/>
          <w:lang w:val="ru-RU" w:eastAsia="en-GB"/>
        </w:rPr>
        <w:t>я</w:t>
      </w:r>
      <w:r w:rsidR="00224C3A" w:rsidRPr="00C97F22">
        <w:rPr>
          <w:rFonts w:ascii="Calibri" w:eastAsia="SimSun" w:hAnsi="Calibri" w:cs="Calibri"/>
          <w:color w:val="000000"/>
          <w:sz w:val="18"/>
          <w:szCs w:val="18"/>
          <w:lang w:val="ru-RU" w:eastAsia="en-GB"/>
        </w:rPr>
        <w:t xml:space="preserve"> тот факт, что Грузия по-прежнему соблюдает Соглашение о прекращении огня, заключённое 12 августа 2008 года при посредничестве ЕС, а на подконтрольной Тбилиси строне АЛР отсутствует милитаризация</w:t>
      </w:r>
      <w:r w:rsidR="00B9042E" w:rsidRPr="00C97F22">
        <w:rPr>
          <w:rFonts w:ascii="Calibri" w:eastAsia="SimSun" w:hAnsi="Calibri" w:cs="Calibri"/>
          <w:color w:val="000000"/>
          <w:sz w:val="18"/>
          <w:szCs w:val="18"/>
          <w:lang w:val="ru-RU" w:eastAsia="en-GB"/>
        </w:rPr>
        <w:t xml:space="preserve">. </w:t>
      </w:r>
      <w:r w:rsidR="00F54787" w:rsidRPr="00C97F22">
        <w:rPr>
          <w:rFonts w:ascii="Calibri" w:eastAsia="SimSun" w:hAnsi="Calibri" w:cs="Calibri"/>
          <w:color w:val="000000"/>
          <w:sz w:val="18"/>
          <w:szCs w:val="18"/>
          <w:lang w:val="ru-RU" w:eastAsia="en-GB"/>
        </w:rPr>
        <w:t xml:space="preserve">Даже </w:t>
      </w:r>
      <w:r w:rsidR="00804651" w:rsidRPr="00C97F22">
        <w:rPr>
          <w:rFonts w:ascii="Calibri" w:eastAsia="SimSun" w:hAnsi="Calibri" w:cs="Calibri"/>
          <w:color w:val="000000"/>
          <w:sz w:val="18"/>
          <w:szCs w:val="18"/>
          <w:lang w:val="ru-RU" w:eastAsia="en-GB"/>
        </w:rPr>
        <w:t xml:space="preserve">при условии </w:t>
      </w:r>
      <w:r w:rsidR="006D62A0" w:rsidRPr="00C97F22">
        <w:rPr>
          <w:rFonts w:ascii="Calibri" w:eastAsia="SimSun" w:hAnsi="Calibri" w:cs="Calibri"/>
          <w:color w:val="000000"/>
          <w:sz w:val="18"/>
          <w:szCs w:val="18"/>
          <w:lang w:val="ru-RU" w:eastAsia="en-GB"/>
        </w:rPr>
        <w:t>серьезных опасений</w:t>
      </w:r>
      <w:r w:rsidR="00F35A56" w:rsidRPr="00C97F22">
        <w:rPr>
          <w:rFonts w:ascii="Calibri" w:eastAsia="SimSun" w:hAnsi="Calibri" w:cs="Calibri"/>
          <w:color w:val="000000"/>
          <w:sz w:val="18"/>
          <w:szCs w:val="18"/>
          <w:lang w:val="ru-RU" w:eastAsia="en-GB"/>
        </w:rPr>
        <w:t>,</w:t>
      </w:r>
      <w:r w:rsidR="006D62A0" w:rsidRPr="00C97F22">
        <w:rPr>
          <w:rFonts w:ascii="Calibri" w:eastAsia="SimSun" w:hAnsi="Calibri" w:cs="Calibri"/>
          <w:color w:val="000000"/>
          <w:sz w:val="18"/>
          <w:szCs w:val="18"/>
          <w:lang w:val="ru-RU" w:eastAsia="en-GB"/>
        </w:rPr>
        <w:t xml:space="preserve"> связанных с безопасностью и причин ограничить некоторые виды</w:t>
      </w:r>
      <w:r w:rsidR="00F54787" w:rsidRPr="00C97F22">
        <w:rPr>
          <w:rFonts w:ascii="Calibri" w:eastAsia="SimSun" w:hAnsi="Calibri" w:cs="Calibri"/>
          <w:color w:val="000000"/>
          <w:sz w:val="18"/>
          <w:szCs w:val="18"/>
          <w:lang w:val="ru-RU" w:eastAsia="en-GB"/>
        </w:rPr>
        <w:t xml:space="preserve"> передвижения</w:t>
      </w:r>
      <w:r w:rsidR="006D62A0" w:rsidRPr="00C97F22">
        <w:rPr>
          <w:rFonts w:ascii="Calibri" w:eastAsia="SimSun" w:hAnsi="Calibri" w:cs="Calibri"/>
          <w:color w:val="000000"/>
          <w:sz w:val="18"/>
          <w:szCs w:val="18"/>
          <w:lang w:val="ru-RU" w:eastAsia="en-GB"/>
        </w:rPr>
        <w:t xml:space="preserve"> через АЛР,</w:t>
      </w:r>
      <w:r w:rsidR="00F54787" w:rsidRPr="00C97F22">
        <w:rPr>
          <w:rFonts w:ascii="Calibri" w:eastAsia="SimSun" w:hAnsi="Calibri" w:cs="Calibri"/>
          <w:color w:val="000000"/>
          <w:sz w:val="18"/>
          <w:szCs w:val="18"/>
          <w:lang w:val="ru-RU" w:eastAsia="en-GB"/>
        </w:rPr>
        <w:t xml:space="preserve"> было бы достаточно</w:t>
      </w:r>
      <w:r w:rsidR="00363421" w:rsidRPr="00C97F22">
        <w:rPr>
          <w:rFonts w:ascii="Calibri" w:eastAsia="SimSun" w:hAnsi="Calibri" w:cs="Calibri"/>
          <w:color w:val="000000"/>
          <w:sz w:val="18"/>
          <w:szCs w:val="18"/>
          <w:lang w:val="ru-RU" w:eastAsia="en-GB"/>
        </w:rPr>
        <w:t>, например, личного дос</w:t>
      </w:r>
      <w:r w:rsidR="00F54787" w:rsidRPr="00C97F22">
        <w:rPr>
          <w:rFonts w:ascii="Calibri" w:eastAsia="SimSun" w:hAnsi="Calibri" w:cs="Calibri"/>
          <w:color w:val="000000"/>
          <w:sz w:val="18"/>
          <w:szCs w:val="18"/>
          <w:lang w:val="ru-RU" w:eastAsia="en-GB"/>
        </w:rPr>
        <w:t>мотра</w:t>
      </w:r>
      <w:r w:rsidR="006D62A0" w:rsidRPr="00C97F22">
        <w:rPr>
          <w:rFonts w:ascii="Calibri" w:eastAsia="SimSun" w:hAnsi="Calibri" w:cs="Calibri"/>
          <w:color w:val="000000"/>
          <w:sz w:val="18"/>
          <w:szCs w:val="18"/>
          <w:lang w:val="ru-RU" w:eastAsia="en-GB"/>
        </w:rPr>
        <w:t>, вместо применения таких крайних мер.</w:t>
      </w:r>
      <w:r w:rsidR="00B9042E" w:rsidRPr="00C97F22">
        <w:rPr>
          <w:rFonts w:ascii="Calibri" w:eastAsia="SimSun" w:hAnsi="Calibri" w:cs="Calibri"/>
          <w:color w:val="000000"/>
          <w:sz w:val="18"/>
          <w:szCs w:val="18"/>
          <w:lang w:val="ru-RU" w:eastAsia="en-GB"/>
        </w:rPr>
        <w:t xml:space="preserve"> </w:t>
      </w:r>
      <w:r w:rsidR="00C97D3F" w:rsidRPr="00C97F22">
        <w:rPr>
          <w:rFonts w:ascii="Calibri" w:eastAsia="SimSun" w:hAnsi="Calibri" w:cs="Calibri"/>
          <w:color w:val="000000"/>
          <w:sz w:val="18"/>
          <w:szCs w:val="18"/>
          <w:lang w:val="ru-RU" w:eastAsia="en-GB"/>
        </w:rPr>
        <w:t xml:space="preserve">Существующий в настоящее время режим является несоразмерным – и противоречит обязательствам России </w:t>
      </w:r>
      <w:r w:rsidR="00F03BB8">
        <w:rPr>
          <w:rFonts w:ascii="Calibri" w:eastAsia="SimSun" w:hAnsi="Calibri" w:cs="Calibri"/>
          <w:color w:val="000000"/>
          <w:sz w:val="18"/>
          <w:szCs w:val="18"/>
          <w:lang w:val="ru-RU" w:eastAsia="en-GB"/>
        </w:rPr>
        <w:t>согласно</w:t>
      </w:r>
      <w:r w:rsidR="00F03BB8" w:rsidRPr="00C97F22">
        <w:rPr>
          <w:rFonts w:ascii="Calibri" w:eastAsia="SimSun" w:hAnsi="Calibri" w:cs="Calibri"/>
          <w:color w:val="000000"/>
          <w:sz w:val="18"/>
          <w:szCs w:val="18"/>
          <w:lang w:val="ru-RU" w:eastAsia="en-GB"/>
        </w:rPr>
        <w:t xml:space="preserve"> </w:t>
      </w:r>
      <w:r w:rsidR="00C97D3F" w:rsidRPr="00C97F22">
        <w:rPr>
          <w:rFonts w:ascii="Calibri" w:eastAsia="SimSun" w:hAnsi="Calibri" w:cs="Calibri"/>
          <w:color w:val="000000"/>
          <w:sz w:val="18"/>
          <w:szCs w:val="18"/>
          <w:lang w:val="ru-RU" w:eastAsia="en-GB"/>
        </w:rPr>
        <w:t>международном</w:t>
      </w:r>
      <w:r w:rsidR="00363421" w:rsidRPr="00C97F22">
        <w:rPr>
          <w:rFonts w:ascii="Calibri" w:eastAsia="SimSun" w:hAnsi="Calibri" w:cs="Calibri"/>
          <w:color w:val="000000"/>
          <w:sz w:val="18"/>
          <w:szCs w:val="18"/>
          <w:lang w:val="ru-RU" w:eastAsia="en-GB"/>
        </w:rPr>
        <w:t xml:space="preserve">у </w:t>
      </w:r>
      <w:r w:rsidR="00F03BB8">
        <w:rPr>
          <w:rFonts w:ascii="Calibri" w:eastAsia="SimSun" w:hAnsi="Calibri" w:cs="Calibri"/>
          <w:color w:val="000000"/>
          <w:sz w:val="18"/>
          <w:szCs w:val="18"/>
          <w:lang w:val="ru-RU" w:eastAsia="en-GB"/>
        </w:rPr>
        <w:t>праву</w:t>
      </w:r>
      <w:r w:rsidR="00F03BB8" w:rsidRPr="00C97F22">
        <w:rPr>
          <w:rFonts w:ascii="Calibri" w:eastAsia="SimSun" w:hAnsi="Calibri" w:cs="Calibri"/>
          <w:color w:val="000000"/>
          <w:sz w:val="18"/>
          <w:szCs w:val="18"/>
          <w:lang w:val="ru-RU" w:eastAsia="en-GB"/>
        </w:rPr>
        <w:t xml:space="preserve"> </w:t>
      </w:r>
      <w:r w:rsidR="00C97D3F" w:rsidRPr="00C97F22">
        <w:rPr>
          <w:rFonts w:ascii="Calibri" w:eastAsia="SimSun" w:hAnsi="Calibri" w:cs="Calibri"/>
          <w:color w:val="000000"/>
          <w:sz w:val="18"/>
          <w:szCs w:val="18"/>
          <w:lang w:val="ru-RU" w:eastAsia="en-GB"/>
        </w:rPr>
        <w:t>в области прав человека и международному гуманитарному праву</w:t>
      </w:r>
      <w:r w:rsidR="00B9042E" w:rsidRPr="00C97F22">
        <w:rPr>
          <w:rFonts w:ascii="Calibri" w:eastAsia="SimSun" w:hAnsi="Calibri" w:cs="Calibri"/>
          <w:color w:val="000000"/>
          <w:sz w:val="18"/>
          <w:szCs w:val="18"/>
          <w:lang w:val="ru-RU" w:eastAsia="en-GB"/>
        </w:rPr>
        <w:t xml:space="preserve">. </w:t>
      </w:r>
      <w:r w:rsidR="00C97D3F" w:rsidRPr="00C97F22">
        <w:rPr>
          <w:rFonts w:ascii="Calibri" w:eastAsia="SimSun" w:hAnsi="Calibri" w:cs="Calibri"/>
          <w:color w:val="000000"/>
          <w:sz w:val="18"/>
          <w:szCs w:val="18"/>
          <w:lang w:val="ru-RU" w:eastAsia="en-GB"/>
        </w:rPr>
        <w:t>К</w:t>
      </w:r>
      <w:r w:rsidR="00363421" w:rsidRPr="00C97F22">
        <w:rPr>
          <w:rFonts w:ascii="Calibri" w:eastAsia="SimSun" w:hAnsi="Calibri" w:cs="Calibri"/>
          <w:color w:val="000000"/>
          <w:sz w:val="18"/>
          <w:szCs w:val="18"/>
          <w:lang w:val="ru-RU" w:eastAsia="en-GB"/>
        </w:rPr>
        <w:t>ак объясняется в соответствующих</w:t>
      </w:r>
      <w:r w:rsidR="00C97D3F" w:rsidRPr="00C97F22">
        <w:rPr>
          <w:rFonts w:ascii="Calibri" w:eastAsia="SimSun" w:hAnsi="Calibri" w:cs="Calibri"/>
          <w:color w:val="000000"/>
          <w:sz w:val="18"/>
          <w:szCs w:val="18"/>
          <w:lang w:val="ru-RU" w:eastAsia="en-GB"/>
        </w:rPr>
        <w:t xml:space="preserve"> раздел</w:t>
      </w:r>
      <w:r w:rsidR="00363421" w:rsidRPr="00C97F22">
        <w:rPr>
          <w:rFonts w:ascii="Calibri" w:eastAsia="SimSun" w:hAnsi="Calibri" w:cs="Calibri"/>
          <w:color w:val="000000"/>
          <w:sz w:val="18"/>
          <w:szCs w:val="18"/>
          <w:lang w:val="ru-RU" w:eastAsia="en-GB"/>
        </w:rPr>
        <w:t>ах</w:t>
      </w:r>
      <w:r w:rsidR="00C97D3F" w:rsidRPr="00C97F22">
        <w:rPr>
          <w:rFonts w:ascii="Calibri" w:eastAsia="SimSun" w:hAnsi="Calibri" w:cs="Calibri"/>
          <w:color w:val="000000"/>
          <w:sz w:val="18"/>
          <w:szCs w:val="18"/>
          <w:lang w:val="ru-RU" w:eastAsia="en-GB"/>
        </w:rPr>
        <w:t xml:space="preserve">, приведённых ниже, </w:t>
      </w:r>
      <w:r w:rsidR="00B9042E" w:rsidRPr="00C97F22">
        <w:rPr>
          <w:rFonts w:ascii="Calibri" w:eastAsia="SimSun" w:hAnsi="Calibri" w:cs="Calibri"/>
          <w:color w:val="000000"/>
          <w:sz w:val="18"/>
          <w:szCs w:val="18"/>
          <w:lang w:eastAsia="en-GB"/>
        </w:rPr>
        <w:t>Amnesty</w:t>
      </w:r>
      <w:r w:rsidR="00B9042E" w:rsidRPr="00C97F22">
        <w:rPr>
          <w:rFonts w:ascii="Calibri" w:eastAsia="SimSun" w:hAnsi="Calibri" w:cs="Calibri"/>
          <w:color w:val="000000"/>
          <w:sz w:val="18"/>
          <w:szCs w:val="18"/>
          <w:lang w:val="ru-RU" w:eastAsia="en-GB"/>
        </w:rPr>
        <w:t xml:space="preserve"> </w:t>
      </w:r>
      <w:r w:rsidR="00B9042E" w:rsidRPr="00C97F22">
        <w:rPr>
          <w:rFonts w:ascii="Calibri" w:eastAsia="SimSun" w:hAnsi="Calibri" w:cs="Calibri"/>
          <w:color w:val="000000"/>
          <w:sz w:val="18"/>
          <w:szCs w:val="18"/>
          <w:lang w:eastAsia="en-GB"/>
        </w:rPr>
        <w:t>International</w:t>
      </w:r>
      <w:r w:rsidR="00B9042E" w:rsidRPr="00C97F22">
        <w:rPr>
          <w:rFonts w:ascii="Calibri" w:eastAsia="SimSun" w:hAnsi="Calibri" w:cs="Calibri"/>
          <w:color w:val="000000"/>
          <w:sz w:val="18"/>
          <w:szCs w:val="18"/>
          <w:lang w:val="ru-RU" w:eastAsia="en-GB"/>
        </w:rPr>
        <w:t xml:space="preserve"> </w:t>
      </w:r>
      <w:r w:rsidR="00C97D3F" w:rsidRPr="00C97F22">
        <w:rPr>
          <w:rFonts w:ascii="Calibri" w:eastAsia="SimSun" w:hAnsi="Calibri" w:cs="Calibri"/>
          <w:color w:val="000000"/>
          <w:sz w:val="18"/>
          <w:szCs w:val="18"/>
          <w:lang w:val="ru-RU" w:eastAsia="en-GB"/>
        </w:rPr>
        <w:t>серьёзно обеспокоена тем, что эти произвольные ограничения свободы передвижения негативно сказываются на возможности местн</w:t>
      </w:r>
      <w:r w:rsidR="00363421" w:rsidRPr="00C97F22">
        <w:rPr>
          <w:rFonts w:ascii="Calibri" w:eastAsia="SimSun" w:hAnsi="Calibri" w:cs="Calibri"/>
          <w:color w:val="000000"/>
          <w:sz w:val="18"/>
          <w:szCs w:val="18"/>
          <w:lang w:val="ru-RU" w:eastAsia="en-GB"/>
        </w:rPr>
        <w:t>о</w:t>
      </w:r>
      <w:r w:rsidR="00C97D3F" w:rsidRPr="00C97F22">
        <w:rPr>
          <w:rFonts w:ascii="Calibri" w:eastAsia="SimSun" w:hAnsi="Calibri" w:cs="Calibri"/>
          <w:color w:val="000000"/>
          <w:sz w:val="18"/>
          <w:szCs w:val="18"/>
          <w:lang w:val="ru-RU" w:eastAsia="en-GB"/>
        </w:rPr>
        <w:t>го насел</w:t>
      </w:r>
      <w:r w:rsidR="00A933FD" w:rsidRPr="00C97F22">
        <w:rPr>
          <w:rFonts w:ascii="Calibri" w:eastAsia="SimSun" w:hAnsi="Calibri" w:cs="Calibri"/>
          <w:color w:val="000000"/>
          <w:sz w:val="18"/>
          <w:szCs w:val="18"/>
          <w:lang w:val="ru-RU" w:eastAsia="en-GB"/>
        </w:rPr>
        <w:t>ен</w:t>
      </w:r>
      <w:r w:rsidR="00C97D3F" w:rsidRPr="00C97F22">
        <w:rPr>
          <w:rFonts w:ascii="Calibri" w:eastAsia="SimSun" w:hAnsi="Calibri" w:cs="Calibri"/>
          <w:color w:val="000000"/>
          <w:sz w:val="18"/>
          <w:szCs w:val="18"/>
          <w:lang w:val="ru-RU" w:eastAsia="en-GB"/>
        </w:rPr>
        <w:t>ия осуществлять целый ряд своих прав</w:t>
      </w:r>
      <w:r w:rsidR="00B9042E" w:rsidRPr="00C97F22">
        <w:rPr>
          <w:rFonts w:ascii="Calibri" w:eastAsia="SimSun" w:hAnsi="Calibri" w:cs="Calibri"/>
          <w:color w:val="000000"/>
          <w:sz w:val="18"/>
          <w:szCs w:val="18"/>
          <w:lang w:val="ru-RU" w:eastAsia="en-GB"/>
        </w:rPr>
        <w:t xml:space="preserve">, </w:t>
      </w:r>
      <w:r w:rsidR="00C97D3F" w:rsidRPr="00C97F22">
        <w:rPr>
          <w:rFonts w:ascii="Calibri" w:eastAsia="SimSun" w:hAnsi="Calibri" w:cs="Calibri"/>
          <w:color w:val="000000"/>
          <w:sz w:val="18"/>
          <w:szCs w:val="18"/>
          <w:lang w:val="ru-RU" w:eastAsia="en-GB"/>
        </w:rPr>
        <w:t xml:space="preserve">в том числе права на свободу и личную неприкосновенность, права на </w:t>
      </w:r>
      <w:r w:rsidR="00B64B32" w:rsidRPr="00C97F22">
        <w:rPr>
          <w:rFonts w:ascii="Calibri" w:eastAsia="SimSun" w:hAnsi="Calibri" w:cs="Calibri"/>
          <w:color w:val="000000"/>
          <w:sz w:val="18"/>
          <w:szCs w:val="18"/>
          <w:lang w:val="ru-RU" w:eastAsia="en-GB"/>
        </w:rPr>
        <w:t>достаточный жизненный уровень, права на семейную жизнь, права на свободу вероисповедания</w:t>
      </w:r>
      <w:r w:rsidR="00F343EE" w:rsidRPr="00C97F22">
        <w:rPr>
          <w:rFonts w:ascii="Calibri" w:eastAsia="SimSun" w:hAnsi="Calibri" w:cs="Calibri"/>
          <w:color w:val="000000"/>
          <w:sz w:val="18"/>
          <w:szCs w:val="18"/>
          <w:lang w:val="ru-RU" w:eastAsia="en-GB"/>
        </w:rPr>
        <w:t xml:space="preserve">. </w:t>
      </w:r>
      <w:r w:rsidR="00B64B32" w:rsidRPr="00C97F22">
        <w:rPr>
          <w:rFonts w:ascii="Calibri" w:eastAsia="SimSun" w:hAnsi="Calibri" w:cs="Calibri"/>
          <w:color w:val="000000"/>
          <w:sz w:val="18"/>
          <w:szCs w:val="18"/>
          <w:lang w:val="ru-RU" w:eastAsia="en-GB"/>
        </w:rPr>
        <w:t>Эти ограничения также ведут к дальнейшему постепенному перемещению этнических грузин в Гальском и Ахалгорском районах</w:t>
      </w:r>
      <w:r w:rsidR="00B9042E" w:rsidRPr="00C97F22">
        <w:rPr>
          <w:rFonts w:ascii="Calibri" w:eastAsia="SimSun" w:hAnsi="Calibri" w:cs="Calibri"/>
          <w:color w:val="000000"/>
          <w:sz w:val="18"/>
          <w:szCs w:val="18"/>
          <w:lang w:val="ru-RU" w:eastAsia="en-GB"/>
        </w:rPr>
        <w:t xml:space="preserve">. </w:t>
      </w:r>
    </w:p>
    <w:p w14:paraId="6F60F269" w14:textId="77777777" w:rsidR="00B9042E" w:rsidRPr="00C97F22" w:rsidRDefault="00B9042E" w:rsidP="00B9042E">
      <w:pPr>
        <w:autoSpaceDE w:val="0"/>
        <w:autoSpaceDN w:val="0"/>
        <w:adjustRightInd w:val="0"/>
        <w:rPr>
          <w:rFonts w:ascii="Calibri" w:eastAsia="SimSun" w:hAnsi="Calibri" w:cs="Calibri"/>
          <w:color w:val="000000"/>
          <w:sz w:val="18"/>
          <w:szCs w:val="18"/>
          <w:lang w:val="ru-RU" w:eastAsia="en-GB"/>
        </w:rPr>
      </w:pPr>
    </w:p>
    <w:p w14:paraId="6F60F26A" w14:textId="77777777" w:rsidR="00B9042E" w:rsidRPr="00C97F22" w:rsidRDefault="00B9042E" w:rsidP="00B9042E">
      <w:pPr>
        <w:autoSpaceDE w:val="0"/>
        <w:autoSpaceDN w:val="0"/>
        <w:adjustRightInd w:val="0"/>
        <w:rPr>
          <w:rFonts w:ascii="Calibri" w:eastAsia="SimSun" w:hAnsi="Calibri" w:cs="Calibri"/>
          <w:color w:val="000000"/>
          <w:sz w:val="18"/>
          <w:szCs w:val="18"/>
          <w:lang w:val="ru-RU" w:eastAsia="en-GB"/>
        </w:rPr>
      </w:pPr>
    </w:p>
    <w:p w14:paraId="6F60F26B" w14:textId="77777777" w:rsidR="00B9042E" w:rsidRPr="00C97F22" w:rsidRDefault="00B9042E" w:rsidP="00B9042E">
      <w:pPr>
        <w:rPr>
          <w:rFonts w:ascii="Calibri" w:hAnsi="Calibri" w:cs="Calibri"/>
          <w:lang w:val="ru-RU"/>
        </w:rPr>
      </w:pPr>
    </w:p>
    <w:p w14:paraId="6F60F26C" w14:textId="77777777" w:rsidR="00B9042E" w:rsidRPr="00C97F22" w:rsidRDefault="00B9042E" w:rsidP="00B9042E">
      <w:pPr>
        <w:rPr>
          <w:rFonts w:ascii="Calibri" w:hAnsi="Calibri" w:cs="Calibri"/>
          <w:lang w:val="ru-RU"/>
        </w:rPr>
      </w:pPr>
    </w:p>
    <w:p w14:paraId="6F60F26D" w14:textId="77777777" w:rsidR="00B9042E" w:rsidRPr="00C97F22" w:rsidRDefault="00B9042E" w:rsidP="00E12928">
      <w:pPr>
        <w:autoSpaceDE w:val="0"/>
        <w:autoSpaceDN w:val="0"/>
        <w:adjustRightInd w:val="0"/>
        <w:rPr>
          <w:rFonts w:ascii="Calibri" w:eastAsia="SimSun" w:hAnsi="Calibri" w:cs="Calibri"/>
          <w:color w:val="000000"/>
          <w:sz w:val="18"/>
          <w:szCs w:val="18"/>
          <w:lang w:val="ru-RU" w:eastAsia="en-GB"/>
        </w:rPr>
      </w:pPr>
    </w:p>
    <w:p w14:paraId="6F60F26E" w14:textId="0A7C5F07" w:rsidR="00853A0F" w:rsidRPr="00C97F22" w:rsidRDefault="00D8440B" w:rsidP="00EE7623">
      <w:pPr>
        <w:pStyle w:val="RTTitlenumbered"/>
        <w:rPr>
          <w:rFonts w:ascii="Calibri" w:hAnsi="Calibri" w:cs="Calibri"/>
          <w:lang w:val="ru-RU"/>
        </w:rPr>
      </w:pPr>
      <w:r w:rsidRPr="00C97F22">
        <w:rPr>
          <w:rFonts w:ascii="Calibri" w:hAnsi="Calibri" w:cs="Calibri"/>
          <w:lang w:val="ru-RU"/>
        </w:rPr>
        <w:lastRenderedPageBreak/>
        <w:t xml:space="preserve"> </w:t>
      </w:r>
      <w:bookmarkStart w:id="20" w:name="_Toc12625058"/>
      <w:r w:rsidR="00FC0232" w:rsidRPr="00C97F22">
        <w:rPr>
          <w:rFonts w:ascii="Calibri" w:hAnsi="Calibri" w:cs="Calibri"/>
          <w:caps w:val="0"/>
          <w:lang w:val="ru-RU"/>
        </w:rPr>
        <w:t>ЛИШЕНИЕ СВОБОДЫ И УТВЕРЖДЕНИЯ О ЖЕСТОКОМ ОБРАЩЕНИИ</w:t>
      </w:r>
      <w:bookmarkEnd w:id="20"/>
    </w:p>
    <w:p w14:paraId="6F60F26F" w14:textId="63417CDB" w:rsidR="004A0C73" w:rsidRPr="00C97F22" w:rsidRDefault="00F534D3" w:rsidP="00E12928">
      <w:pPr>
        <w:autoSpaceDE w:val="0"/>
        <w:autoSpaceDN w:val="0"/>
        <w:adjustRightInd w:val="0"/>
        <w:rPr>
          <w:rFonts w:ascii="Calibri" w:hAnsi="Calibri" w:cs="Calibri"/>
          <w:sz w:val="18"/>
          <w:szCs w:val="18"/>
          <w:lang w:val="ru-RU"/>
        </w:rPr>
      </w:pPr>
      <w:r w:rsidRPr="00C97F22">
        <w:rPr>
          <w:rFonts w:ascii="Calibri" w:hAnsi="Calibri" w:cs="Calibri"/>
          <w:sz w:val="18"/>
          <w:szCs w:val="18"/>
        </w:rPr>
        <w:t>Amnesty</w:t>
      </w:r>
      <w:r w:rsidRPr="00C97F22">
        <w:rPr>
          <w:rFonts w:ascii="Calibri" w:hAnsi="Calibri" w:cs="Calibri"/>
          <w:sz w:val="18"/>
          <w:szCs w:val="18"/>
          <w:lang w:val="ru-RU"/>
        </w:rPr>
        <w:t xml:space="preserve"> </w:t>
      </w:r>
      <w:r w:rsidRPr="00C97F22">
        <w:rPr>
          <w:rFonts w:ascii="Calibri" w:hAnsi="Calibri" w:cs="Calibri"/>
          <w:sz w:val="18"/>
          <w:szCs w:val="18"/>
        </w:rPr>
        <w:t>International</w:t>
      </w:r>
      <w:r w:rsidRPr="00C97F22">
        <w:rPr>
          <w:rFonts w:ascii="Calibri" w:hAnsi="Calibri" w:cs="Calibri"/>
          <w:sz w:val="18"/>
          <w:szCs w:val="18"/>
          <w:lang w:val="ru-RU"/>
        </w:rPr>
        <w:t xml:space="preserve"> </w:t>
      </w:r>
      <w:r w:rsidR="00B64B32" w:rsidRPr="00C97F22">
        <w:rPr>
          <w:rFonts w:ascii="Calibri" w:hAnsi="Calibri" w:cs="Calibri"/>
          <w:sz w:val="18"/>
          <w:szCs w:val="18"/>
          <w:lang w:val="ru-RU"/>
        </w:rPr>
        <w:t>выражает озабоченность по поводу того, что российск</w:t>
      </w:r>
      <w:r w:rsidR="00F03BB8">
        <w:rPr>
          <w:rFonts w:ascii="Calibri" w:hAnsi="Calibri" w:cs="Calibri"/>
          <w:sz w:val="18"/>
          <w:szCs w:val="18"/>
          <w:lang w:val="ru-RU"/>
        </w:rPr>
        <w:t>ие</w:t>
      </w:r>
      <w:r w:rsidR="00B64B32" w:rsidRPr="00C97F22">
        <w:rPr>
          <w:rFonts w:ascii="Calibri" w:hAnsi="Calibri" w:cs="Calibri"/>
          <w:sz w:val="18"/>
          <w:szCs w:val="18"/>
          <w:lang w:val="ru-RU"/>
        </w:rPr>
        <w:t xml:space="preserve"> и </w:t>
      </w:r>
      <w:r w:rsidR="006D62A0" w:rsidRPr="00C97F22">
        <w:rPr>
          <w:rFonts w:ascii="Calibri" w:hAnsi="Calibri" w:cs="Calibri"/>
          <w:sz w:val="18"/>
          <w:szCs w:val="18"/>
          <w:lang w:val="ru-RU"/>
        </w:rPr>
        <w:t>де-факто</w:t>
      </w:r>
      <w:r w:rsidR="00B64B32" w:rsidRPr="00C97F22">
        <w:rPr>
          <w:rFonts w:ascii="Calibri" w:hAnsi="Calibri" w:cs="Calibri"/>
          <w:sz w:val="18"/>
          <w:szCs w:val="18"/>
          <w:lang w:val="ru-RU"/>
        </w:rPr>
        <w:t xml:space="preserve"> </w:t>
      </w:r>
      <w:r w:rsidR="00F03BB8">
        <w:rPr>
          <w:rFonts w:ascii="Calibri" w:hAnsi="Calibri" w:cs="Calibri"/>
          <w:sz w:val="18"/>
          <w:szCs w:val="18"/>
          <w:lang w:val="ru-RU"/>
        </w:rPr>
        <w:t>силовики</w:t>
      </w:r>
      <w:r w:rsidR="00B64B32" w:rsidRPr="00C97F22">
        <w:rPr>
          <w:rFonts w:ascii="Calibri" w:hAnsi="Calibri" w:cs="Calibri"/>
          <w:sz w:val="18"/>
          <w:szCs w:val="18"/>
          <w:lang w:val="ru-RU"/>
        </w:rPr>
        <w:t xml:space="preserve"> регулярно задерживают мирных жителей, пересекающих АЛР</w:t>
      </w:r>
      <w:r w:rsidR="00237743" w:rsidRPr="00C97F22">
        <w:rPr>
          <w:rFonts w:ascii="Calibri" w:hAnsi="Calibri" w:cs="Calibri"/>
          <w:sz w:val="18"/>
          <w:szCs w:val="18"/>
          <w:lang w:val="ru-RU"/>
        </w:rPr>
        <w:t xml:space="preserve">. </w:t>
      </w:r>
      <w:r w:rsidR="00B64B32" w:rsidRPr="00C97F22">
        <w:rPr>
          <w:rFonts w:ascii="Calibri" w:hAnsi="Calibri" w:cs="Calibri"/>
          <w:sz w:val="18"/>
          <w:szCs w:val="18"/>
          <w:lang w:val="ru-RU"/>
        </w:rPr>
        <w:t>Подобные задержания являются произвольными представляют собой нарушения права на свободу и личную неприкосновенность</w:t>
      </w:r>
      <w:r w:rsidR="00237743" w:rsidRPr="00C97F22">
        <w:rPr>
          <w:rFonts w:ascii="Calibri" w:hAnsi="Calibri" w:cs="Calibri"/>
          <w:sz w:val="18"/>
          <w:szCs w:val="18"/>
          <w:lang w:val="ru-RU"/>
        </w:rPr>
        <w:t>.</w:t>
      </w:r>
    </w:p>
    <w:p w14:paraId="6F60F270" w14:textId="77777777" w:rsidR="004A0C73" w:rsidRPr="00C97F22" w:rsidRDefault="004A0C73" w:rsidP="00E12928">
      <w:pPr>
        <w:autoSpaceDE w:val="0"/>
        <w:autoSpaceDN w:val="0"/>
        <w:adjustRightInd w:val="0"/>
        <w:rPr>
          <w:rFonts w:ascii="Calibri" w:hAnsi="Calibri" w:cs="Calibri"/>
          <w:sz w:val="18"/>
          <w:szCs w:val="18"/>
          <w:lang w:val="ru-RU"/>
        </w:rPr>
      </w:pPr>
    </w:p>
    <w:p w14:paraId="6F60F271" w14:textId="625FCFD3" w:rsidR="00576B5D" w:rsidRPr="00C97F22" w:rsidRDefault="00527A41" w:rsidP="00E12928">
      <w:pPr>
        <w:autoSpaceDE w:val="0"/>
        <w:autoSpaceDN w:val="0"/>
        <w:adjustRightInd w:val="0"/>
        <w:rPr>
          <w:rFonts w:ascii="Calibri" w:hAnsi="Calibri" w:cs="Calibri"/>
          <w:sz w:val="18"/>
          <w:szCs w:val="18"/>
          <w:shd w:val="clear" w:color="auto" w:fill="FFFFFF"/>
          <w:lang w:val="ru-RU"/>
        </w:rPr>
      </w:pPr>
      <w:r w:rsidRPr="00C97F22">
        <w:rPr>
          <w:rFonts w:ascii="Calibri" w:hAnsi="Calibri" w:cs="Calibri"/>
          <w:sz w:val="18"/>
          <w:szCs w:val="18"/>
          <w:lang w:val="ru-RU"/>
        </w:rPr>
        <w:t>АРЛ с Южной Осетией</w:t>
      </w:r>
      <w:r w:rsidR="00576B5D" w:rsidRPr="00C97F22">
        <w:rPr>
          <w:rFonts w:ascii="Calibri" w:hAnsi="Calibri" w:cs="Calibri"/>
          <w:sz w:val="18"/>
          <w:szCs w:val="18"/>
          <w:lang w:val="ru-RU"/>
        </w:rPr>
        <w:t>/</w:t>
      </w:r>
      <w:r w:rsidR="00184B5F" w:rsidRPr="00C97F22">
        <w:rPr>
          <w:rFonts w:ascii="Calibri" w:hAnsi="Calibri" w:cs="Calibri"/>
          <w:sz w:val="18"/>
          <w:szCs w:val="18"/>
          <w:lang w:val="ru-RU"/>
        </w:rPr>
        <w:t>Цхинвал</w:t>
      </w:r>
      <w:r w:rsidRPr="00C97F22">
        <w:rPr>
          <w:rFonts w:ascii="Calibri" w:hAnsi="Calibri" w:cs="Calibri"/>
          <w:sz w:val="18"/>
          <w:szCs w:val="18"/>
          <w:lang w:val="ru-RU"/>
        </w:rPr>
        <w:t>ьским</w:t>
      </w:r>
      <w:r w:rsidR="00363421" w:rsidRPr="00C97F22">
        <w:rPr>
          <w:rFonts w:ascii="Calibri" w:hAnsi="Calibri" w:cs="Calibri"/>
          <w:sz w:val="18"/>
          <w:szCs w:val="18"/>
          <w:lang w:val="ru-RU"/>
        </w:rPr>
        <w:t xml:space="preserve"> регион</w:t>
      </w:r>
      <w:r w:rsidRPr="00C97F22">
        <w:rPr>
          <w:rFonts w:ascii="Calibri" w:hAnsi="Calibri" w:cs="Calibri"/>
          <w:sz w:val="18"/>
          <w:szCs w:val="18"/>
          <w:lang w:val="ru-RU"/>
        </w:rPr>
        <w:t xml:space="preserve">ом </w:t>
      </w:r>
      <w:r w:rsidR="00184B5F" w:rsidRPr="00C97F22">
        <w:rPr>
          <w:rFonts w:ascii="Calibri" w:hAnsi="Calibri" w:cs="Calibri"/>
          <w:sz w:val="18"/>
          <w:szCs w:val="18"/>
          <w:lang w:val="ru-RU"/>
        </w:rPr>
        <w:t xml:space="preserve">пересекает один из самых плодородных и густонаселённых сельскохозяйственных районов в Центральной Грузии, и по данным МНЕС, «в связи с большой концентрацией жителей, ферм, </w:t>
      </w:r>
      <w:r w:rsidR="00BA09E5" w:rsidRPr="00C97F22">
        <w:rPr>
          <w:rFonts w:ascii="Calibri" w:hAnsi="Calibri" w:cs="Calibri"/>
          <w:sz w:val="18"/>
          <w:szCs w:val="18"/>
          <w:lang w:val="ru-RU"/>
        </w:rPr>
        <w:t>скота и земельных участков, ограничение свободы передвижения представляет собой постоянную проблему для затронутого конфликтом населения по обе стороны линии</w:t>
      </w:r>
      <w:r w:rsidR="00E817A0" w:rsidRPr="00C97F22">
        <w:rPr>
          <w:rFonts w:ascii="Calibri" w:hAnsi="Calibri" w:cs="Calibri"/>
          <w:sz w:val="18"/>
          <w:szCs w:val="18"/>
          <w:lang w:val="ru-RU"/>
        </w:rPr>
        <w:t xml:space="preserve"> разграничения</w:t>
      </w:r>
      <w:r w:rsidR="00363421" w:rsidRPr="00C97F22">
        <w:rPr>
          <w:rFonts w:ascii="Calibri" w:hAnsi="Calibri" w:cs="Calibri"/>
          <w:sz w:val="18"/>
          <w:szCs w:val="18"/>
          <w:lang w:val="ru-RU"/>
        </w:rPr>
        <w:t>»</w:t>
      </w:r>
      <w:r w:rsidR="00576B5D" w:rsidRPr="00C97F22">
        <w:rPr>
          <w:rFonts w:ascii="Calibri" w:hAnsi="Calibri" w:cs="Calibri"/>
          <w:sz w:val="18"/>
          <w:szCs w:val="18"/>
          <w:lang w:val="ru-RU"/>
        </w:rPr>
        <w:t>.</w:t>
      </w:r>
      <w:r w:rsidR="00E12928" w:rsidRPr="00C97F22">
        <w:rPr>
          <w:rFonts w:ascii="Calibri" w:hAnsi="Calibri" w:cs="Calibri"/>
          <w:sz w:val="18"/>
          <w:szCs w:val="18"/>
          <w:vertAlign w:val="superscript"/>
        </w:rPr>
        <w:footnoteReference w:id="76"/>
      </w:r>
      <w:r w:rsidR="00576B5D" w:rsidRPr="00C97F22">
        <w:rPr>
          <w:rFonts w:ascii="Calibri" w:hAnsi="Calibri" w:cs="Calibri"/>
          <w:sz w:val="18"/>
          <w:szCs w:val="18"/>
          <w:lang w:val="ru-RU"/>
        </w:rPr>
        <w:t xml:space="preserve"> </w:t>
      </w:r>
      <w:r w:rsidR="00BA09E5" w:rsidRPr="00C97F22">
        <w:rPr>
          <w:rFonts w:ascii="Calibri" w:hAnsi="Calibri" w:cs="Calibri"/>
          <w:sz w:val="18"/>
          <w:szCs w:val="18"/>
          <w:lang w:val="ru-RU"/>
        </w:rPr>
        <w:t xml:space="preserve">До </w:t>
      </w:r>
      <w:r w:rsidR="00E12928" w:rsidRPr="00C97F22">
        <w:rPr>
          <w:rFonts w:ascii="Calibri" w:hAnsi="Calibri" w:cs="Calibri"/>
          <w:sz w:val="18"/>
          <w:szCs w:val="18"/>
          <w:shd w:val="clear" w:color="auto" w:fill="FFFFFF"/>
          <w:lang w:val="ru-RU"/>
        </w:rPr>
        <w:t>2008</w:t>
      </w:r>
      <w:r w:rsidR="00BA09E5" w:rsidRPr="00C97F22">
        <w:rPr>
          <w:rFonts w:ascii="Calibri" w:hAnsi="Calibri" w:cs="Calibri"/>
          <w:sz w:val="18"/>
          <w:szCs w:val="18"/>
          <w:shd w:val="clear" w:color="auto" w:fill="FFFFFF"/>
          <w:lang w:val="ru-RU"/>
        </w:rPr>
        <w:t xml:space="preserve"> года этнические грузины и осетины могли относительно свободно пер</w:t>
      </w:r>
      <w:r w:rsidR="004E6D27" w:rsidRPr="00C97F22">
        <w:rPr>
          <w:rFonts w:ascii="Calibri" w:hAnsi="Calibri" w:cs="Calibri"/>
          <w:sz w:val="18"/>
          <w:szCs w:val="18"/>
          <w:shd w:val="clear" w:color="auto" w:fill="FFFFFF"/>
          <w:lang w:val="ru-RU"/>
        </w:rPr>
        <w:t>е</w:t>
      </w:r>
      <w:r w:rsidR="00BA09E5" w:rsidRPr="00C97F22">
        <w:rPr>
          <w:rFonts w:ascii="Calibri" w:hAnsi="Calibri" w:cs="Calibri"/>
          <w:sz w:val="18"/>
          <w:szCs w:val="18"/>
          <w:shd w:val="clear" w:color="auto" w:fill="FFFFFF"/>
          <w:lang w:val="ru-RU"/>
        </w:rPr>
        <w:t>секать А</w:t>
      </w:r>
      <w:r w:rsidR="00F27E5B" w:rsidRPr="00C97F22">
        <w:rPr>
          <w:rFonts w:ascii="Calibri" w:hAnsi="Calibri" w:cs="Calibri"/>
          <w:sz w:val="18"/>
          <w:szCs w:val="18"/>
          <w:shd w:val="clear" w:color="auto" w:fill="FFFFFF"/>
          <w:lang w:val="ru-RU"/>
        </w:rPr>
        <w:t xml:space="preserve">ЛР как через официальные </w:t>
      </w:r>
      <w:r w:rsidR="00BA09E5" w:rsidRPr="00C97F22">
        <w:rPr>
          <w:rFonts w:ascii="Calibri" w:hAnsi="Calibri" w:cs="Calibri"/>
          <w:sz w:val="18"/>
          <w:szCs w:val="18"/>
          <w:shd w:val="clear" w:color="auto" w:fill="FFFFFF"/>
          <w:lang w:val="ru-RU"/>
        </w:rPr>
        <w:t>пункты</w:t>
      </w:r>
      <w:r w:rsidR="00F27E5B" w:rsidRPr="00C97F22">
        <w:rPr>
          <w:rFonts w:ascii="Calibri" w:hAnsi="Calibri" w:cs="Calibri"/>
          <w:sz w:val="18"/>
          <w:szCs w:val="18"/>
          <w:shd w:val="clear" w:color="auto" w:fill="FFFFFF"/>
          <w:lang w:val="ru-RU"/>
        </w:rPr>
        <w:t xml:space="preserve"> пересечения</w:t>
      </w:r>
      <w:r w:rsidR="00BA09E5" w:rsidRPr="00C97F22">
        <w:rPr>
          <w:rFonts w:ascii="Calibri" w:hAnsi="Calibri" w:cs="Calibri"/>
          <w:sz w:val="18"/>
          <w:szCs w:val="18"/>
          <w:shd w:val="clear" w:color="auto" w:fill="FFFFFF"/>
          <w:lang w:val="ru-RU"/>
        </w:rPr>
        <w:t>, так и частным образом</w:t>
      </w:r>
      <w:r w:rsidR="00E12928" w:rsidRPr="00C97F22">
        <w:rPr>
          <w:rFonts w:ascii="Calibri" w:hAnsi="Calibri" w:cs="Calibri"/>
          <w:sz w:val="18"/>
          <w:szCs w:val="18"/>
          <w:shd w:val="clear" w:color="auto" w:fill="FFFFFF"/>
          <w:lang w:val="ru-RU"/>
        </w:rPr>
        <w:t xml:space="preserve">. </w:t>
      </w:r>
      <w:r w:rsidR="00BA09E5" w:rsidRPr="00C97F22">
        <w:rPr>
          <w:rFonts w:ascii="Calibri" w:hAnsi="Calibri" w:cs="Calibri"/>
          <w:sz w:val="18"/>
          <w:szCs w:val="18"/>
          <w:shd w:val="clear" w:color="auto" w:fill="FFFFFF"/>
          <w:lang w:val="ru-RU"/>
        </w:rPr>
        <w:t xml:space="preserve">После того, как российские </w:t>
      </w:r>
      <w:r w:rsidR="00F03BB8">
        <w:rPr>
          <w:rFonts w:ascii="Calibri" w:hAnsi="Calibri" w:cs="Calibri"/>
          <w:sz w:val="18"/>
          <w:szCs w:val="18"/>
          <w:shd w:val="clear" w:color="auto" w:fill="FFFFFF"/>
          <w:lang w:val="ru-RU"/>
        </w:rPr>
        <w:t>силовики</w:t>
      </w:r>
      <w:r w:rsidR="00BA09E5" w:rsidRPr="00C97F22">
        <w:rPr>
          <w:rFonts w:ascii="Calibri" w:hAnsi="Calibri" w:cs="Calibri"/>
          <w:sz w:val="18"/>
          <w:szCs w:val="18"/>
          <w:shd w:val="clear" w:color="auto" w:fill="FFFFFF"/>
          <w:lang w:val="ru-RU"/>
        </w:rPr>
        <w:t xml:space="preserve"> были размещены вдоль АЛР в </w:t>
      </w:r>
      <w:r w:rsidR="00E12928" w:rsidRPr="00C97F22">
        <w:rPr>
          <w:rFonts w:ascii="Calibri" w:hAnsi="Calibri" w:cs="Calibri"/>
          <w:sz w:val="18"/>
          <w:szCs w:val="18"/>
          <w:shd w:val="clear" w:color="auto" w:fill="FFFFFF"/>
          <w:lang w:val="ru-RU"/>
        </w:rPr>
        <w:t>2011</w:t>
      </w:r>
      <w:r w:rsidR="00BA09E5" w:rsidRPr="00C97F22">
        <w:rPr>
          <w:rFonts w:ascii="Calibri" w:hAnsi="Calibri" w:cs="Calibri"/>
          <w:sz w:val="18"/>
          <w:szCs w:val="18"/>
          <w:shd w:val="clear" w:color="auto" w:fill="FFFFFF"/>
          <w:lang w:val="ru-RU"/>
        </w:rPr>
        <w:t xml:space="preserve"> году</w:t>
      </w:r>
      <w:r w:rsidR="00E12928" w:rsidRPr="00C97F22">
        <w:rPr>
          <w:rFonts w:ascii="Calibri" w:hAnsi="Calibri" w:cs="Calibri"/>
          <w:sz w:val="18"/>
          <w:szCs w:val="18"/>
          <w:shd w:val="clear" w:color="auto" w:fill="FFFFFF"/>
          <w:lang w:val="ru-RU"/>
        </w:rPr>
        <w:t xml:space="preserve">, </w:t>
      </w:r>
      <w:r w:rsidR="00BA09E5" w:rsidRPr="00C97F22">
        <w:rPr>
          <w:rFonts w:ascii="Calibri" w:hAnsi="Calibri" w:cs="Calibri"/>
          <w:sz w:val="18"/>
          <w:szCs w:val="18"/>
          <w:shd w:val="clear" w:color="auto" w:fill="FFFFFF"/>
          <w:lang w:val="ru-RU"/>
        </w:rPr>
        <w:t>они начали задерживать местных жителей за «незаконное пересечение границы»</w:t>
      </w:r>
      <w:r w:rsidR="00363421" w:rsidRPr="00C97F22">
        <w:rPr>
          <w:rFonts w:ascii="Calibri" w:hAnsi="Calibri" w:cs="Calibri"/>
          <w:sz w:val="18"/>
          <w:szCs w:val="18"/>
          <w:shd w:val="clear" w:color="auto" w:fill="FFFFFF"/>
          <w:lang w:val="ru-RU"/>
        </w:rPr>
        <w:t>,</w:t>
      </w:r>
      <w:r w:rsidR="00576B5D" w:rsidRPr="00C97F22">
        <w:rPr>
          <w:rFonts w:ascii="Calibri" w:hAnsi="Calibri" w:cs="Calibri"/>
          <w:sz w:val="18"/>
          <w:szCs w:val="18"/>
          <w:shd w:val="clear" w:color="auto" w:fill="FFFFFF"/>
          <w:lang w:val="ru-RU"/>
        </w:rPr>
        <w:t xml:space="preserve"> </w:t>
      </w:r>
      <w:r w:rsidR="00BA09E5" w:rsidRPr="00C97F22">
        <w:rPr>
          <w:rFonts w:ascii="Calibri" w:hAnsi="Calibri" w:cs="Calibri"/>
          <w:sz w:val="18"/>
          <w:szCs w:val="18"/>
          <w:shd w:val="clear" w:color="auto" w:fill="FFFFFF"/>
          <w:lang w:val="ru-RU"/>
        </w:rPr>
        <w:t>и прежние импровизированные пункты пере</w:t>
      </w:r>
      <w:r w:rsidR="00F27E5B" w:rsidRPr="00C97F22">
        <w:rPr>
          <w:rFonts w:ascii="Calibri" w:hAnsi="Calibri" w:cs="Calibri"/>
          <w:sz w:val="18"/>
          <w:szCs w:val="18"/>
          <w:shd w:val="clear" w:color="auto" w:fill="FFFFFF"/>
          <w:lang w:val="ru-RU"/>
        </w:rPr>
        <w:t>сечения</w:t>
      </w:r>
      <w:r w:rsidR="00BA09E5" w:rsidRPr="00C97F22">
        <w:rPr>
          <w:rFonts w:ascii="Calibri" w:hAnsi="Calibri" w:cs="Calibri"/>
          <w:sz w:val="18"/>
          <w:szCs w:val="18"/>
          <w:shd w:val="clear" w:color="auto" w:fill="FFFFFF"/>
          <w:lang w:val="ru-RU"/>
        </w:rPr>
        <w:t xml:space="preserve"> были закрыты</w:t>
      </w:r>
      <w:r w:rsidR="00576B5D" w:rsidRPr="00C97F22">
        <w:rPr>
          <w:rFonts w:ascii="Calibri" w:hAnsi="Calibri" w:cs="Calibri"/>
          <w:sz w:val="18"/>
          <w:szCs w:val="18"/>
          <w:shd w:val="clear" w:color="auto" w:fill="FFFFFF"/>
          <w:lang w:val="ru-RU"/>
        </w:rPr>
        <w:t>.</w:t>
      </w:r>
      <w:r w:rsidR="00E12928" w:rsidRPr="00C97F22">
        <w:rPr>
          <w:rFonts w:ascii="Calibri" w:hAnsi="Calibri" w:cs="Calibri"/>
          <w:sz w:val="18"/>
          <w:szCs w:val="18"/>
          <w:shd w:val="clear" w:color="auto" w:fill="FFFFFF"/>
          <w:lang w:val="ru-RU"/>
        </w:rPr>
        <w:t xml:space="preserve"> </w:t>
      </w:r>
    </w:p>
    <w:p w14:paraId="6F60F272" w14:textId="77777777" w:rsidR="008F5C13" w:rsidRPr="00C97F22" w:rsidRDefault="008F5C13" w:rsidP="00D87776">
      <w:pPr>
        <w:autoSpaceDE w:val="0"/>
        <w:autoSpaceDN w:val="0"/>
        <w:adjustRightInd w:val="0"/>
        <w:rPr>
          <w:rFonts w:ascii="Calibri" w:hAnsi="Calibri" w:cs="Calibri"/>
          <w:sz w:val="18"/>
          <w:szCs w:val="18"/>
          <w:shd w:val="clear" w:color="auto" w:fill="FFFFFF"/>
          <w:lang w:val="ru-RU"/>
        </w:rPr>
      </w:pPr>
    </w:p>
    <w:p w14:paraId="6F60F273" w14:textId="77777777" w:rsidR="00E12928" w:rsidRPr="00C97F22" w:rsidRDefault="00BA09E5" w:rsidP="00D87776">
      <w:pPr>
        <w:autoSpaceDE w:val="0"/>
        <w:autoSpaceDN w:val="0"/>
        <w:adjustRightInd w:val="0"/>
        <w:rPr>
          <w:rFonts w:ascii="Calibri" w:hAnsi="Calibri" w:cs="Calibri"/>
          <w:sz w:val="18"/>
          <w:szCs w:val="18"/>
          <w:lang w:val="ru-RU"/>
        </w:rPr>
      </w:pPr>
      <w:r w:rsidRPr="00C97F22">
        <w:rPr>
          <w:rFonts w:ascii="Calibri" w:hAnsi="Calibri" w:cs="Calibri"/>
          <w:sz w:val="18"/>
          <w:szCs w:val="18"/>
          <w:shd w:val="clear" w:color="auto" w:fill="FFFFFF"/>
          <w:lang w:val="ru-RU"/>
        </w:rPr>
        <w:t xml:space="preserve">Задержания местных жителей, живущих по обе </w:t>
      </w:r>
      <w:r w:rsidR="00363421" w:rsidRPr="00C97F22">
        <w:rPr>
          <w:rFonts w:ascii="Calibri" w:hAnsi="Calibri" w:cs="Calibri"/>
          <w:sz w:val="18"/>
          <w:szCs w:val="18"/>
          <w:shd w:val="clear" w:color="auto" w:fill="FFFFFF"/>
          <w:lang w:val="ru-RU"/>
        </w:rPr>
        <w:t>стороны от АЛР, нося</w:t>
      </w:r>
      <w:r w:rsidRPr="00C97F22">
        <w:rPr>
          <w:rFonts w:ascii="Calibri" w:hAnsi="Calibri" w:cs="Calibri"/>
          <w:sz w:val="18"/>
          <w:szCs w:val="18"/>
          <w:shd w:val="clear" w:color="auto" w:fill="FFFFFF"/>
          <w:lang w:val="ru-RU"/>
        </w:rPr>
        <w:t>т повседневный характер, особенно весн</w:t>
      </w:r>
      <w:r w:rsidR="00363421" w:rsidRPr="00C97F22">
        <w:rPr>
          <w:rFonts w:ascii="Calibri" w:hAnsi="Calibri" w:cs="Calibri"/>
          <w:sz w:val="18"/>
          <w:szCs w:val="18"/>
          <w:shd w:val="clear" w:color="auto" w:fill="FFFFFF"/>
          <w:lang w:val="ru-RU"/>
        </w:rPr>
        <w:t>о</w:t>
      </w:r>
      <w:r w:rsidRPr="00C97F22">
        <w:rPr>
          <w:rFonts w:ascii="Calibri" w:hAnsi="Calibri" w:cs="Calibri"/>
          <w:sz w:val="18"/>
          <w:szCs w:val="18"/>
          <w:shd w:val="clear" w:color="auto" w:fill="FFFFFF"/>
          <w:lang w:val="ru-RU"/>
        </w:rPr>
        <w:t>й и летом, когда жители, как правило, пасут с</w:t>
      </w:r>
      <w:r w:rsidR="00E817A0" w:rsidRPr="00C97F22">
        <w:rPr>
          <w:rFonts w:ascii="Calibri" w:hAnsi="Calibri" w:cs="Calibri"/>
          <w:sz w:val="18"/>
          <w:szCs w:val="18"/>
          <w:shd w:val="clear" w:color="auto" w:fill="FFFFFF"/>
          <w:lang w:val="ru-RU"/>
        </w:rPr>
        <w:t>кот, выращивают урожай или заготавлив</w:t>
      </w:r>
      <w:r w:rsidRPr="00C97F22">
        <w:rPr>
          <w:rFonts w:ascii="Calibri" w:hAnsi="Calibri" w:cs="Calibri"/>
          <w:sz w:val="18"/>
          <w:szCs w:val="18"/>
          <w:shd w:val="clear" w:color="auto" w:fill="FFFFFF"/>
          <w:lang w:val="ru-RU"/>
        </w:rPr>
        <w:t xml:space="preserve">ают дрова. </w:t>
      </w:r>
      <w:r w:rsidR="00D13508" w:rsidRPr="00C97F22">
        <w:rPr>
          <w:rFonts w:ascii="Calibri" w:hAnsi="Calibri" w:cs="Calibri"/>
          <w:sz w:val="18"/>
          <w:szCs w:val="18"/>
          <w:shd w:val="clear" w:color="auto" w:fill="FFFFFF"/>
          <w:lang w:val="ru-RU"/>
        </w:rPr>
        <w:t xml:space="preserve">По сведениям, предоставленным </w:t>
      </w:r>
      <w:r w:rsidR="00E12928" w:rsidRPr="00C97F22">
        <w:rPr>
          <w:rFonts w:ascii="Calibri" w:hAnsi="Calibri" w:cs="Calibri"/>
          <w:color w:val="000000"/>
          <w:sz w:val="18"/>
          <w:szCs w:val="18"/>
        </w:rPr>
        <w:t>Amnesty</w:t>
      </w:r>
      <w:r w:rsidR="00E12928" w:rsidRPr="00C97F22">
        <w:rPr>
          <w:rFonts w:ascii="Calibri" w:hAnsi="Calibri" w:cs="Calibri"/>
          <w:color w:val="000000"/>
          <w:sz w:val="18"/>
          <w:szCs w:val="18"/>
          <w:lang w:val="ru-RU"/>
        </w:rPr>
        <w:t xml:space="preserve"> </w:t>
      </w:r>
      <w:r w:rsidR="00E12928" w:rsidRPr="00C97F22">
        <w:rPr>
          <w:rFonts w:ascii="Calibri" w:hAnsi="Calibri" w:cs="Calibri"/>
          <w:color w:val="000000"/>
          <w:sz w:val="18"/>
          <w:szCs w:val="18"/>
        </w:rPr>
        <w:t>International</w:t>
      </w:r>
      <w:r w:rsidR="00C443FA" w:rsidRPr="00C97F22">
        <w:rPr>
          <w:rFonts w:ascii="Calibri" w:hAnsi="Calibri" w:cs="Calibri"/>
          <w:color w:val="000000"/>
          <w:sz w:val="18"/>
          <w:szCs w:val="18"/>
          <w:lang w:val="ru-RU"/>
        </w:rPr>
        <w:t xml:space="preserve"> </w:t>
      </w:r>
      <w:r w:rsidR="00363421" w:rsidRPr="00C97F22">
        <w:rPr>
          <w:rFonts w:ascii="Calibri" w:hAnsi="Calibri" w:cs="Calibri"/>
          <w:color w:val="000000"/>
          <w:sz w:val="18"/>
          <w:szCs w:val="18"/>
          <w:lang w:val="ru-RU"/>
        </w:rPr>
        <w:t>жителями с подконтрольн</w:t>
      </w:r>
      <w:r w:rsidR="00D13508" w:rsidRPr="00C97F22">
        <w:rPr>
          <w:rFonts w:ascii="Calibri" w:hAnsi="Calibri" w:cs="Calibri"/>
          <w:color w:val="000000"/>
          <w:sz w:val="18"/>
          <w:szCs w:val="18"/>
          <w:lang w:val="ru-RU"/>
        </w:rPr>
        <w:t>ой Тбилиси ст</w:t>
      </w:r>
      <w:r w:rsidR="004E6D27" w:rsidRPr="00C97F22">
        <w:rPr>
          <w:rFonts w:ascii="Calibri" w:hAnsi="Calibri" w:cs="Calibri"/>
          <w:color w:val="000000"/>
          <w:sz w:val="18"/>
          <w:szCs w:val="18"/>
          <w:lang w:val="ru-RU"/>
        </w:rPr>
        <w:t>о</w:t>
      </w:r>
      <w:r w:rsidR="00D13508" w:rsidRPr="00C97F22">
        <w:rPr>
          <w:rFonts w:ascii="Calibri" w:hAnsi="Calibri" w:cs="Calibri"/>
          <w:color w:val="000000"/>
          <w:sz w:val="18"/>
          <w:szCs w:val="18"/>
          <w:lang w:val="ru-RU"/>
        </w:rPr>
        <w:t>роны АЛР и сотрудниками МНЕС</w:t>
      </w:r>
      <w:r w:rsidR="00E12928" w:rsidRPr="00C97F22">
        <w:rPr>
          <w:rFonts w:ascii="Calibri" w:hAnsi="Calibri" w:cs="Calibri"/>
          <w:color w:val="000000"/>
          <w:sz w:val="18"/>
          <w:szCs w:val="18"/>
          <w:lang w:val="ru-RU"/>
        </w:rPr>
        <w:t>,</w:t>
      </w:r>
      <w:r w:rsidR="00D13508" w:rsidRPr="00C97F22">
        <w:rPr>
          <w:rFonts w:ascii="Calibri" w:hAnsi="Calibri" w:cs="Calibri"/>
          <w:color w:val="000000"/>
          <w:sz w:val="18"/>
          <w:szCs w:val="18"/>
          <w:lang w:val="ru-RU"/>
        </w:rPr>
        <w:t xml:space="preserve"> в среднем на АЛР на стороне Южной Осетии/Цхинвальского региона происходит около 10 задержаний в месяц за «незаконное пересе</w:t>
      </w:r>
      <w:r w:rsidR="00363421" w:rsidRPr="00C97F22">
        <w:rPr>
          <w:rFonts w:ascii="Calibri" w:hAnsi="Calibri" w:cs="Calibri"/>
          <w:color w:val="000000"/>
          <w:sz w:val="18"/>
          <w:szCs w:val="18"/>
          <w:lang w:val="ru-RU"/>
        </w:rPr>
        <w:t>ч</w:t>
      </w:r>
      <w:r w:rsidR="00D13508" w:rsidRPr="00C97F22">
        <w:rPr>
          <w:rFonts w:ascii="Calibri" w:hAnsi="Calibri" w:cs="Calibri"/>
          <w:color w:val="000000"/>
          <w:sz w:val="18"/>
          <w:szCs w:val="18"/>
          <w:lang w:val="ru-RU"/>
        </w:rPr>
        <w:t>ение границы»</w:t>
      </w:r>
      <w:r w:rsidR="00E12928" w:rsidRPr="00C97F22">
        <w:rPr>
          <w:rFonts w:ascii="Calibri" w:hAnsi="Calibri" w:cs="Calibri"/>
          <w:color w:val="000000"/>
          <w:sz w:val="18"/>
          <w:szCs w:val="18"/>
          <w:lang w:val="ru-RU"/>
        </w:rPr>
        <w:t>.</w:t>
      </w:r>
      <w:r w:rsidR="00E12928" w:rsidRPr="00C97F22">
        <w:rPr>
          <w:rFonts w:ascii="Calibri" w:hAnsi="Calibri" w:cs="Calibri"/>
          <w:color w:val="000000"/>
          <w:sz w:val="18"/>
          <w:szCs w:val="18"/>
          <w:vertAlign w:val="superscript"/>
        </w:rPr>
        <w:footnoteReference w:id="77"/>
      </w:r>
      <w:r w:rsidR="00E12928" w:rsidRPr="00C97F22">
        <w:rPr>
          <w:rFonts w:ascii="Calibri" w:hAnsi="Calibri" w:cs="Calibri"/>
          <w:color w:val="000000"/>
          <w:sz w:val="18"/>
          <w:szCs w:val="18"/>
          <w:lang w:val="ru-RU"/>
        </w:rPr>
        <w:t xml:space="preserve"> </w:t>
      </w:r>
      <w:r w:rsidR="00D13508" w:rsidRPr="00C97F22">
        <w:rPr>
          <w:rFonts w:ascii="Calibri" w:hAnsi="Calibri" w:cs="Calibri"/>
          <w:color w:val="000000"/>
          <w:sz w:val="18"/>
          <w:szCs w:val="18"/>
          <w:lang w:val="ru-RU"/>
        </w:rPr>
        <w:t>В приведённой ниже таблице указано число задержаний за пересечение АЛР, зафиксированное властями Грузии</w:t>
      </w:r>
      <w:r w:rsidR="00E12928" w:rsidRPr="00C97F22">
        <w:rPr>
          <w:rFonts w:ascii="Calibri" w:eastAsia="Times New Roman" w:hAnsi="Calibri" w:cs="Calibri"/>
          <w:sz w:val="18"/>
          <w:szCs w:val="18"/>
          <w:lang w:val="ru-RU" w:eastAsia="en-GB"/>
        </w:rPr>
        <w:t xml:space="preserve">. </w:t>
      </w:r>
      <w:r w:rsidR="00D13508" w:rsidRPr="00C97F22">
        <w:rPr>
          <w:rFonts w:ascii="Calibri" w:eastAsia="Times New Roman" w:hAnsi="Calibri" w:cs="Calibri"/>
          <w:sz w:val="18"/>
          <w:szCs w:val="18"/>
          <w:lang w:val="ru-RU" w:eastAsia="en-GB"/>
        </w:rPr>
        <w:t xml:space="preserve">Эти </w:t>
      </w:r>
      <w:r w:rsidR="00363421" w:rsidRPr="00C97F22">
        <w:rPr>
          <w:rFonts w:ascii="Calibri" w:eastAsia="Times New Roman" w:hAnsi="Calibri" w:cs="Calibri"/>
          <w:sz w:val="18"/>
          <w:szCs w:val="18"/>
          <w:lang w:val="ru-RU" w:eastAsia="en-GB"/>
        </w:rPr>
        <w:t>цифры отражают только задержа</w:t>
      </w:r>
      <w:r w:rsidR="00D13508" w:rsidRPr="00C97F22">
        <w:rPr>
          <w:rFonts w:ascii="Calibri" w:eastAsia="Times New Roman" w:hAnsi="Calibri" w:cs="Calibri"/>
          <w:sz w:val="18"/>
          <w:szCs w:val="18"/>
          <w:lang w:val="ru-RU" w:eastAsia="en-GB"/>
        </w:rPr>
        <w:t>ния, п</w:t>
      </w:r>
      <w:r w:rsidR="00363421" w:rsidRPr="00C97F22">
        <w:rPr>
          <w:rFonts w:ascii="Calibri" w:eastAsia="Times New Roman" w:hAnsi="Calibri" w:cs="Calibri"/>
          <w:sz w:val="18"/>
          <w:szCs w:val="18"/>
          <w:lang w:val="ru-RU" w:eastAsia="en-GB"/>
        </w:rPr>
        <w:t>роисходившие при пересечении АЛР</w:t>
      </w:r>
      <w:r w:rsidR="00D13508" w:rsidRPr="00C97F22">
        <w:rPr>
          <w:rFonts w:ascii="Calibri" w:eastAsia="Times New Roman" w:hAnsi="Calibri" w:cs="Calibri"/>
          <w:sz w:val="18"/>
          <w:szCs w:val="18"/>
          <w:lang w:val="ru-RU" w:eastAsia="en-GB"/>
        </w:rPr>
        <w:t xml:space="preserve"> с подконтрольной Тбилиси территории, поскольку у грузинских властей нет постоянного доступа</w:t>
      </w:r>
      <w:r w:rsidR="00363421" w:rsidRPr="00C97F22">
        <w:rPr>
          <w:rFonts w:ascii="Calibri" w:eastAsia="Times New Roman" w:hAnsi="Calibri" w:cs="Calibri"/>
          <w:sz w:val="18"/>
          <w:szCs w:val="18"/>
          <w:lang w:val="ru-RU" w:eastAsia="en-GB"/>
        </w:rPr>
        <w:t xml:space="preserve"> </w:t>
      </w:r>
      <w:r w:rsidR="00D13508" w:rsidRPr="00C97F22">
        <w:rPr>
          <w:rFonts w:ascii="Calibri" w:eastAsia="Times New Roman" w:hAnsi="Calibri" w:cs="Calibri"/>
          <w:sz w:val="18"/>
          <w:szCs w:val="18"/>
          <w:lang w:val="ru-RU" w:eastAsia="en-GB"/>
        </w:rPr>
        <w:t>к информации о задержании тех, кто пытался пер</w:t>
      </w:r>
      <w:r w:rsidR="004E6D27" w:rsidRPr="00C97F22">
        <w:rPr>
          <w:rFonts w:ascii="Calibri" w:eastAsia="Times New Roman" w:hAnsi="Calibri" w:cs="Calibri"/>
          <w:sz w:val="18"/>
          <w:szCs w:val="18"/>
          <w:lang w:val="ru-RU" w:eastAsia="en-GB"/>
        </w:rPr>
        <w:t>е</w:t>
      </w:r>
      <w:r w:rsidR="00D13508" w:rsidRPr="00C97F22">
        <w:rPr>
          <w:rFonts w:ascii="Calibri" w:eastAsia="Times New Roman" w:hAnsi="Calibri" w:cs="Calibri"/>
          <w:sz w:val="18"/>
          <w:szCs w:val="18"/>
          <w:lang w:val="ru-RU" w:eastAsia="en-GB"/>
        </w:rPr>
        <w:t>сечь АЛР со стороны Южной Осетии</w:t>
      </w:r>
      <w:r w:rsidR="00D87776" w:rsidRPr="00C97F22">
        <w:rPr>
          <w:rFonts w:ascii="Calibri" w:eastAsia="Times New Roman" w:hAnsi="Calibri" w:cs="Calibri"/>
          <w:sz w:val="18"/>
          <w:szCs w:val="18"/>
          <w:lang w:val="ru-RU" w:eastAsia="en-GB"/>
        </w:rPr>
        <w:t>/</w:t>
      </w:r>
      <w:r w:rsidR="00D13508" w:rsidRPr="00C97F22">
        <w:rPr>
          <w:rFonts w:ascii="Calibri" w:eastAsia="Times New Roman" w:hAnsi="Calibri" w:cs="Calibri"/>
          <w:sz w:val="18"/>
          <w:szCs w:val="18"/>
          <w:lang w:val="ru-RU" w:eastAsia="en-GB"/>
        </w:rPr>
        <w:t>Цхинвальского региона</w:t>
      </w:r>
      <w:r w:rsidR="00363421" w:rsidRPr="00C97F22">
        <w:rPr>
          <w:rFonts w:ascii="Calibri" w:eastAsia="Times New Roman" w:hAnsi="Calibri" w:cs="Calibri"/>
          <w:sz w:val="18"/>
          <w:szCs w:val="18"/>
          <w:lang w:val="ru-RU" w:eastAsia="en-GB"/>
        </w:rPr>
        <w:t xml:space="preserve"> </w:t>
      </w:r>
      <w:r w:rsidR="00D13508" w:rsidRPr="00C97F22">
        <w:rPr>
          <w:rFonts w:ascii="Calibri" w:eastAsia="Times New Roman" w:hAnsi="Calibri" w:cs="Calibri"/>
          <w:sz w:val="18"/>
          <w:szCs w:val="18"/>
          <w:lang w:val="ru-RU" w:eastAsia="en-GB"/>
        </w:rPr>
        <w:t>и Абхазии</w:t>
      </w:r>
      <w:r w:rsidR="00D87776" w:rsidRPr="00C97F22">
        <w:rPr>
          <w:rFonts w:ascii="Calibri" w:eastAsia="Times New Roman" w:hAnsi="Calibri" w:cs="Calibri"/>
          <w:sz w:val="18"/>
          <w:szCs w:val="18"/>
          <w:lang w:val="ru-RU" w:eastAsia="en-GB"/>
        </w:rPr>
        <w:t>.</w:t>
      </w:r>
    </w:p>
    <w:p w14:paraId="6F60F274" w14:textId="77777777" w:rsidR="00E12928" w:rsidRPr="00C97F22" w:rsidRDefault="00E12928" w:rsidP="00E12928">
      <w:pPr>
        <w:autoSpaceDE w:val="0"/>
        <w:autoSpaceDN w:val="0"/>
        <w:adjustRightInd w:val="0"/>
        <w:rPr>
          <w:rFonts w:ascii="Calibri" w:eastAsia="Times New Roman" w:hAnsi="Calibri" w:cs="Calibri"/>
          <w:sz w:val="18"/>
          <w:szCs w:val="18"/>
          <w:lang w:val="ru-RU" w:eastAsia="en-GB"/>
        </w:rPr>
      </w:pPr>
    </w:p>
    <w:tbl>
      <w:tblPr>
        <w:tblStyle w:val="TableGrid1"/>
        <w:tblW w:w="0" w:type="auto"/>
        <w:tblLook w:val="04A0" w:firstRow="1" w:lastRow="0" w:firstColumn="1" w:lastColumn="0" w:noHBand="0" w:noVBand="1"/>
      </w:tblPr>
      <w:tblGrid>
        <w:gridCol w:w="2298"/>
        <w:gridCol w:w="3608"/>
        <w:gridCol w:w="2356"/>
      </w:tblGrid>
      <w:tr w:rsidR="00E12928" w:rsidRPr="00C97F22" w14:paraId="6F60F278" w14:textId="77777777" w:rsidTr="00044522">
        <w:tc>
          <w:tcPr>
            <w:tcW w:w="2376" w:type="dxa"/>
          </w:tcPr>
          <w:p w14:paraId="6F60F275" w14:textId="77777777" w:rsidR="00E12928" w:rsidRPr="00C97F22" w:rsidRDefault="00D1350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Год</w:t>
            </w:r>
          </w:p>
        </w:tc>
        <w:tc>
          <w:tcPr>
            <w:tcW w:w="3686" w:type="dxa"/>
          </w:tcPr>
          <w:p w14:paraId="6F60F276" w14:textId="77777777" w:rsidR="00E12928" w:rsidRPr="00C97F22" w:rsidRDefault="00D1350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Южная Осетия</w:t>
            </w:r>
            <w:r w:rsidR="0015614B" w:rsidRPr="00C97F22">
              <w:rPr>
                <w:rFonts w:ascii="Calibri" w:eastAsia="Times New Roman" w:hAnsi="Calibri" w:cs="Calibri"/>
                <w:sz w:val="18"/>
                <w:szCs w:val="18"/>
                <w:lang w:eastAsia="en-GB"/>
              </w:rPr>
              <w:t>/Цхинвальский регион</w:t>
            </w:r>
          </w:p>
        </w:tc>
        <w:tc>
          <w:tcPr>
            <w:tcW w:w="2426" w:type="dxa"/>
          </w:tcPr>
          <w:p w14:paraId="6F60F277" w14:textId="77777777" w:rsidR="00E12928" w:rsidRPr="00C97F22" w:rsidRDefault="00D1350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Абхазия</w:t>
            </w:r>
          </w:p>
        </w:tc>
      </w:tr>
      <w:tr w:rsidR="00E12928" w:rsidRPr="00C97F22" w14:paraId="6F60F27C" w14:textId="77777777" w:rsidTr="00044522">
        <w:tc>
          <w:tcPr>
            <w:tcW w:w="2376" w:type="dxa"/>
          </w:tcPr>
          <w:p w14:paraId="6F60F279"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2008</w:t>
            </w:r>
          </w:p>
        </w:tc>
        <w:tc>
          <w:tcPr>
            <w:tcW w:w="3686" w:type="dxa"/>
          </w:tcPr>
          <w:p w14:paraId="6F60F27A"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7</w:t>
            </w:r>
          </w:p>
        </w:tc>
        <w:tc>
          <w:tcPr>
            <w:tcW w:w="2426" w:type="dxa"/>
          </w:tcPr>
          <w:p w14:paraId="6F60F27B"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13</w:t>
            </w:r>
          </w:p>
        </w:tc>
      </w:tr>
      <w:tr w:rsidR="00E12928" w:rsidRPr="00C97F22" w14:paraId="6F60F280" w14:textId="77777777" w:rsidTr="00044522">
        <w:tc>
          <w:tcPr>
            <w:tcW w:w="2376" w:type="dxa"/>
          </w:tcPr>
          <w:p w14:paraId="6F60F27D"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2009</w:t>
            </w:r>
          </w:p>
        </w:tc>
        <w:tc>
          <w:tcPr>
            <w:tcW w:w="3686" w:type="dxa"/>
          </w:tcPr>
          <w:p w14:paraId="6F60F27E"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79</w:t>
            </w:r>
          </w:p>
        </w:tc>
        <w:tc>
          <w:tcPr>
            <w:tcW w:w="2426" w:type="dxa"/>
          </w:tcPr>
          <w:p w14:paraId="6F60F27F"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91</w:t>
            </w:r>
          </w:p>
        </w:tc>
      </w:tr>
      <w:tr w:rsidR="00E12928" w:rsidRPr="00C97F22" w14:paraId="6F60F284" w14:textId="77777777" w:rsidTr="00044522">
        <w:tc>
          <w:tcPr>
            <w:tcW w:w="2376" w:type="dxa"/>
          </w:tcPr>
          <w:p w14:paraId="6F60F281"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2010</w:t>
            </w:r>
          </w:p>
        </w:tc>
        <w:tc>
          <w:tcPr>
            <w:tcW w:w="3686" w:type="dxa"/>
          </w:tcPr>
          <w:p w14:paraId="6F60F282"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77</w:t>
            </w:r>
          </w:p>
        </w:tc>
        <w:tc>
          <w:tcPr>
            <w:tcW w:w="2426" w:type="dxa"/>
          </w:tcPr>
          <w:p w14:paraId="6F60F283"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114</w:t>
            </w:r>
          </w:p>
        </w:tc>
      </w:tr>
      <w:tr w:rsidR="00E12928" w:rsidRPr="00C97F22" w14:paraId="6F60F288" w14:textId="77777777" w:rsidTr="00044522">
        <w:tc>
          <w:tcPr>
            <w:tcW w:w="2376" w:type="dxa"/>
          </w:tcPr>
          <w:p w14:paraId="6F60F285"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2011</w:t>
            </w:r>
          </w:p>
        </w:tc>
        <w:tc>
          <w:tcPr>
            <w:tcW w:w="3686" w:type="dxa"/>
          </w:tcPr>
          <w:p w14:paraId="6F60F286"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140</w:t>
            </w:r>
          </w:p>
        </w:tc>
        <w:tc>
          <w:tcPr>
            <w:tcW w:w="2426" w:type="dxa"/>
          </w:tcPr>
          <w:p w14:paraId="6F60F287"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84</w:t>
            </w:r>
          </w:p>
        </w:tc>
      </w:tr>
      <w:tr w:rsidR="00E12928" w:rsidRPr="00C97F22" w14:paraId="6F60F28C" w14:textId="77777777" w:rsidTr="00044522">
        <w:tc>
          <w:tcPr>
            <w:tcW w:w="2376" w:type="dxa"/>
          </w:tcPr>
          <w:p w14:paraId="6F60F289"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2012</w:t>
            </w:r>
          </w:p>
        </w:tc>
        <w:tc>
          <w:tcPr>
            <w:tcW w:w="3686" w:type="dxa"/>
          </w:tcPr>
          <w:p w14:paraId="6F60F28A"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108</w:t>
            </w:r>
          </w:p>
        </w:tc>
        <w:tc>
          <w:tcPr>
            <w:tcW w:w="2426" w:type="dxa"/>
          </w:tcPr>
          <w:p w14:paraId="6F60F28B"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192</w:t>
            </w:r>
          </w:p>
        </w:tc>
      </w:tr>
      <w:tr w:rsidR="00E12928" w:rsidRPr="00C97F22" w14:paraId="6F60F290" w14:textId="77777777" w:rsidTr="00044522">
        <w:tc>
          <w:tcPr>
            <w:tcW w:w="2376" w:type="dxa"/>
          </w:tcPr>
          <w:p w14:paraId="6F60F28D"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2013</w:t>
            </w:r>
          </w:p>
        </w:tc>
        <w:tc>
          <w:tcPr>
            <w:tcW w:w="3686" w:type="dxa"/>
          </w:tcPr>
          <w:p w14:paraId="6F60F28E"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139</w:t>
            </w:r>
          </w:p>
        </w:tc>
        <w:tc>
          <w:tcPr>
            <w:tcW w:w="2426" w:type="dxa"/>
          </w:tcPr>
          <w:p w14:paraId="6F60F28F"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393</w:t>
            </w:r>
          </w:p>
        </w:tc>
      </w:tr>
      <w:tr w:rsidR="00E12928" w:rsidRPr="00C97F22" w14:paraId="6F60F294" w14:textId="77777777" w:rsidTr="00044522">
        <w:tc>
          <w:tcPr>
            <w:tcW w:w="2376" w:type="dxa"/>
          </w:tcPr>
          <w:p w14:paraId="6F60F291"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2014</w:t>
            </w:r>
          </w:p>
        </w:tc>
        <w:tc>
          <w:tcPr>
            <w:tcW w:w="3686" w:type="dxa"/>
          </w:tcPr>
          <w:p w14:paraId="6F60F292"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142</w:t>
            </w:r>
          </w:p>
        </w:tc>
        <w:tc>
          <w:tcPr>
            <w:tcW w:w="2426" w:type="dxa"/>
          </w:tcPr>
          <w:p w14:paraId="6F60F293"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375</w:t>
            </w:r>
          </w:p>
        </w:tc>
      </w:tr>
      <w:tr w:rsidR="00E12928" w:rsidRPr="00C97F22" w14:paraId="6F60F298" w14:textId="77777777" w:rsidTr="00044522">
        <w:tc>
          <w:tcPr>
            <w:tcW w:w="2376" w:type="dxa"/>
          </w:tcPr>
          <w:p w14:paraId="6F60F295"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2015</w:t>
            </w:r>
          </w:p>
        </w:tc>
        <w:tc>
          <w:tcPr>
            <w:tcW w:w="3686" w:type="dxa"/>
          </w:tcPr>
          <w:p w14:paraId="6F60F296"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1</w:t>
            </w:r>
            <w:r w:rsidRPr="00C97F22">
              <w:rPr>
                <w:rFonts w:ascii="Calibri" w:eastAsia="Times New Roman" w:hAnsi="Calibri" w:cs="Calibri"/>
                <w:sz w:val="18"/>
                <w:szCs w:val="18"/>
                <w:lang w:val="ka-GE" w:eastAsia="en-GB"/>
              </w:rPr>
              <w:t>6</w:t>
            </w:r>
            <w:r w:rsidRPr="00C97F22">
              <w:rPr>
                <w:rFonts w:ascii="Calibri" w:eastAsia="Times New Roman" w:hAnsi="Calibri" w:cs="Calibri"/>
                <w:sz w:val="18"/>
                <w:szCs w:val="18"/>
                <w:lang w:eastAsia="en-GB"/>
              </w:rPr>
              <w:t>3</w:t>
            </w:r>
          </w:p>
        </w:tc>
        <w:tc>
          <w:tcPr>
            <w:tcW w:w="2426" w:type="dxa"/>
          </w:tcPr>
          <w:p w14:paraId="6F60F297"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336</w:t>
            </w:r>
          </w:p>
        </w:tc>
      </w:tr>
      <w:tr w:rsidR="00E12928" w:rsidRPr="00C97F22" w14:paraId="6F60F29C" w14:textId="77777777" w:rsidTr="00044522">
        <w:tc>
          <w:tcPr>
            <w:tcW w:w="2376" w:type="dxa"/>
          </w:tcPr>
          <w:p w14:paraId="6F60F299"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2016</w:t>
            </w:r>
          </w:p>
        </w:tc>
        <w:tc>
          <w:tcPr>
            <w:tcW w:w="3686" w:type="dxa"/>
          </w:tcPr>
          <w:p w14:paraId="6F60F29A"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134</w:t>
            </w:r>
          </w:p>
        </w:tc>
        <w:tc>
          <w:tcPr>
            <w:tcW w:w="2426" w:type="dxa"/>
          </w:tcPr>
          <w:p w14:paraId="6F60F29B"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ka-GE" w:eastAsia="en-GB"/>
              </w:rPr>
              <w:t>1</w:t>
            </w:r>
            <w:r w:rsidRPr="00C97F22">
              <w:rPr>
                <w:rFonts w:ascii="Calibri" w:eastAsia="Times New Roman" w:hAnsi="Calibri" w:cs="Calibri"/>
                <w:sz w:val="18"/>
                <w:szCs w:val="18"/>
                <w:lang w:eastAsia="en-GB"/>
              </w:rPr>
              <w:t>93</w:t>
            </w:r>
          </w:p>
        </w:tc>
      </w:tr>
      <w:tr w:rsidR="00E12928" w:rsidRPr="00C97F22" w14:paraId="6F60F2A0" w14:textId="77777777" w:rsidTr="00044522">
        <w:tc>
          <w:tcPr>
            <w:tcW w:w="2376" w:type="dxa"/>
          </w:tcPr>
          <w:p w14:paraId="6F60F29D"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2017</w:t>
            </w:r>
          </w:p>
        </w:tc>
        <w:tc>
          <w:tcPr>
            <w:tcW w:w="3686" w:type="dxa"/>
          </w:tcPr>
          <w:p w14:paraId="6F60F29E"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ru-RU" w:eastAsia="en-GB"/>
              </w:rPr>
              <w:t>126</w:t>
            </w:r>
          </w:p>
        </w:tc>
        <w:tc>
          <w:tcPr>
            <w:tcW w:w="2426" w:type="dxa"/>
          </w:tcPr>
          <w:p w14:paraId="6F60F29F"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val="ru-RU" w:eastAsia="en-GB"/>
              </w:rPr>
              <w:t>52</w:t>
            </w:r>
          </w:p>
        </w:tc>
      </w:tr>
      <w:tr w:rsidR="0015614B" w:rsidRPr="00C97F22" w14:paraId="6F60F2A4" w14:textId="77777777" w:rsidTr="0015614B">
        <w:tc>
          <w:tcPr>
            <w:tcW w:w="2376" w:type="dxa"/>
          </w:tcPr>
          <w:p w14:paraId="6F60F2A1" w14:textId="77777777" w:rsidR="0015614B" w:rsidRPr="00C97F22" w:rsidRDefault="0015614B" w:rsidP="00E12928">
            <w:pPr>
              <w:autoSpaceDE w:val="0"/>
              <w:autoSpaceDN w:val="0"/>
              <w:adjustRightInd w:val="0"/>
              <w:rPr>
                <w:rFonts w:ascii="Calibri" w:eastAsia="Times New Roman" w:hAnsi="Calibri" w:cs="Calibri"/>
                <w:sz w:val="18"/>
                <w:szCs w:val="18"/>
                <w:lang w:eastAsia="en-GB"/>
              </w:rPr>
            </w:pPr>
            <w:r w:rsidRPr="00C97F22">
              <w:rPr>
                <w:rFonts w:ascii="Calibri" w:eastAsia="Times New Roman" w:hAnsi="Calibri" w:cs="Calibri"/>
                <w:sz w:val="18"/>
                <w:szCs w:val="18"/>
                <w:lang w:eastAsia="en-GB"/>
              </w:rPr>
              <w:t>2018</w:t>
            </w:r>
          </w:p>
        </w:tc>
        <w:tc>
          <w:tcPr>
            <w:tcW w:w="3686" w:type="dxa"/>
          </w:tcPr>
          <w:p w14:paraId="6F60F2A2" w14:textId="77777777" w:rsidR="0015614B" w:rsidRPr="00C97F22" w:rsidRDefault="0015614B" w:rsidP="00E12928">
            <w:pPr>
              <w:autoSpaceDE w:val="0"/>
              <w:autoSpaceDN w:val="0"/>
              <w:adjustRightInd w:val="0"/>
              <w:rPr>
                <w:rFonts w:ascii="Calibri" w:eastAsia="Times New Roman" w:hAnsi="Calibri" w:cs="Calibri"/>
                <w:sz w:val="18"/>
                <w:szCs w:val="18"/>
                <w:lang w:val="ru-RU" w:eastAsia="en-GB"/>
              </w:rPr>
            </w:pPr>
            <w:r w:rsidRPr="00C97F22">
              <w:rPr>
                <w:rFonts w:ascii="Calibri" w:eastAsia="Times New Roman" w:hAnsi="Calibri" w:cs="Calibri"/>
                <w:sz w:val="18"/>
                <w:szCs w:val="18"/>
                <w:lang w:val="ru-RU" w:eastAsia="en-GB"/>
              </w:rPr>
              <w:t>100</w:t>
            </w:r>
          </w:p>
        </w:tc>
        <w:tc>
          <w:tcPr>
            <w:tcW w:w="2426" w:type="dxa"/>
          </w:tcPr>
          <w:p w14:paraId="6F60F2A3" w14:textId="77777777" w:rsidR="0015614B" w:rsidRPr="00C97F22" w:rsidRDefault="0015614B" w:rsidP="00E12928">
            <w:pPr>
              <w:autoSpaceDE w:val="0"/>
              <w:autoSpaceDN w:val="0"/>
              <w:adjustRightInd w:val="0"/>
              <w:rPr>
                <w:rFonts w:ascii="Calibri" w:eastAsia="Times New Roman" w:hAnsi="Calibri" w:cs="Calibri"/>
                <w:sz w:val="18"/>
                <w:szCs w:val="18"/>
                <w:lang w:val="en-US" w:eastAsia="en-GB"/>
              </w:rPr>
            </w:pPr>
            <w:r w:rsidRPr="00C97F22">
              <w:rPr>
                <w:rFonts w:ascii="Calibri" w:eastAsia="Times New Roman" w:hAnsi="Calibri" w:cs="Calibri"/>
                <w:sz w:val="18"/>
                <w:szCs w:val="18"/>
                <w:lang w:val="ru-RU" w:eastAsia="en-GB"/>
              </w:rPr>
              <w:t>28</w:t>
            </w:r>
          </w:p>
        </w:tc>
      </w:tr>
    </w:tbl>
    <w:p w14:paraId="6F60F2A5" w14:textId="77777777" w:rsidR="00E12928" w:rsidRPr="00C97F22" w:rsidRDefault="00E12928" w:rsidP="00E12928">
      <w:pPr>
        <w:autoSpaceDE w:val="0"/>
        <w:autoSpaceDN w:val="0"/>
        <w:adjustRightInd w:val="0"/>
        <w:rPr>
          <w:rFonts w:ascii="Calibri" w:eastAsia="Times New Roman" w:hAnsi="Calibri" w:cs="Calibri"/>
          <w:sz w:val="18"/>
          <w:szCs w:val="18"/>
          <w:lang w:eastAsia="en-GB"/>
        </w:rPr>
      </w:pPr>
    </w:p>
    <w:p w14:paraId="6F60F2A7" w14:textId="342E1F91" w:rsidR="009D6A1C" w:rsidRPr="00C97F22" w:rsidRDefault="003259AA" w:rsidP="009D6A1C">
      <w:pPr>
        <w:autoSpaceDE w:val="0"/>
        <w:autoSpaceDN w:val="0"/>
        <w:adjustRightInd w:val="0"/>
        <w:rPr>
          <w:rFonts w:ascii="Calibri" w:eastAsia="Times New Roman" w:hAnsi="Calibri" w:cs="Calibri"/>
          <w:sz w:val="18"/>
          <w:szCs w:val="18"/>
          <w:lang w:val="ru-RU" w:eastAsia="en-GB"/>
        </w:rPr>
      </w:pPr>
      <w:r w:rsidRPr="00C97F22">
        <w:rPr>
          <w:rFonts w:ascii="Calibri" w:eastAsia="Times New Roman" w:hAnsi="Calibri" w:cs="Calibri"/>
          <w:sz w:val="18"/>
          <w:szCs w:val="18"/>
          <w:lang w:val="ru-RU" w:eastAsia="en-GB"/>
        </w:rPr>
        <w:t xml:space="preserve">Собственная статистика </w:t>
      </w:r>
      <w:r w:rsidR="00C860F0" w:rsidRPr="00C97F22">
        <w:rPr>
          <w:rFonts w:ascii="Calibri" w:eastAsia="Times New Roman" w:hAnsi="Calibri" w:cs="Calibri"/>
          <w:sz w:val="18"/>
          <w:szCs w:val="18"/>
          <w:lang w:val="ru-RU" w:eastAsia="en-GB"/>
        </w:rPr>
        <w:t>де-факто</w:t>
      </w:r>
      <w:r w:rsidRPr="00C97F22">
        <w:rPr>
          <w:rFonts w:ascii="Calibri" w:eastAsia="Times New Roman" w:hAnsi="Calibri" w:cs="Calibri"/>
          <w:sz w:val="18"/>
          <w:szCs w:val="18"/>
          <w:lang w:val="ru-RU" w:eastAsia="en-GB"/>
        </w:rPr>
        <w:t xml:space="preserve"> властей Южной Осетии</w:t>
      </w:r>
      <w:r w:rsidR="00D87776" w:rsidRPr="00C97F22">
        <w:rPr>
          <w:rFonts w:ascii="Calibri" w:eastAsia="Times New Roman" w:hAnsi="Calibri" w:cs="Calibri"/>
          <w:sz w:val="18"/>
          <w:szCs w:val="18"/>
          <w:lang w:val="ru-RU" w:eastAsia="en-GB"/>
        </w:rPr>
        <w:t>/</w:t>
      </w:r>
      <w:r w:rsidRPr="00C97F22">
        <w:rPr>
          <w:rFonts w:ascii="Calibri" w:eastAsia="Times New Roman" w:hAnsi="Calibri" w:cs="Calibri"/>
          <w:sz w:val="18"/>
          <w:szCs w:val="18"/>
          <w:lang w:val="ru-RU" w:eastAsia="en-GB"/>
        </w:rPr>
        <w:t xml:space="preserve">Цхинвальского </w:t>
      </w:r>
      <w:r w:rsidR="00363421" w:rsidRPr="00C97F22">
        <w:rPr>
          <w:rFonts w:ascii="Calibri" w:eastAsia="Times New Roman" w:hAnsi="Calibri" w:cs="Calibri"/>
          <w:sz w:val="18"/>
          <w:szCs w:val="18"/>
          <w:lang w:val="ru-RU" w:eastAsia="en-GB"/>
        </w:rPr>
        <w:t xml:space="preserve">региона </w:t>
      </w:r>
      <w:r w:rsidRPr="00C97F22">
        <w:rPr>
          <w:rFonts w:ascii="Calibri" w:eastAsia="Times New Roman" w:hAnsi="Calibri" w:cs="Calibri"/>
          <w:sz w:val="18"/>
          <w:szCs w:val="18"/>
          <w:lang w:val="ru-RU" w:eastAsia="en-GB"/>
        </w:rPr>
        <w:t xml:space="preserve">за </w:t>
      </w:r>
      <w:r w:rsidR="00BA12DF" w:rsidRPr="00C97F22">
        <w:rPr>
          <w:rFonts w:ascii="Calibri" w:eastAsia="Times New Roman" w:hAnsi="Calibri" w:cs="Calibri"/>
          <w:sz w:val="18"/>
          <w:szCs w:val="18"/>
          <w:lang w:val="ru-RU" w:eastAsia="en-GB"/>
        </w:rPr>
        <w:t>2016</w:t>
      </w:r>
      <w:r w:rsidRPr="00C97F22">
        <w:rPr>
          <w:rFonts w:ascii="Calibri" w:eastAsia="Times New Roman" w:hAnsi="Calibri" w:cs="Calibri"/>
          <w:sz w:val="18"/>
          <w:szCs w:val="18"/>
          <w:lang w:val="ru-RU" w:eastAsia="en-GB"/>
        </w:rPr>
        <w:t xml:space="preserve"> год показывает гораздо более высокие цифры. По словам </w:t>
      </w:r>
      <w:r w:rsidR="00044522" w:rsidRPr="00C97F22">
        <w:rPr>
          <w:rFonts w:ascii="Calibri" w:eastAsia="Times New Roman" w:hAnsi="Calibri" w:cs="Calibri"/>
          <w:sz w:val="18"/>
          <w:szCs w:val="18"/>
          <w:lang w:val="ru-RU" w:eastAsia="en-GB"/>
        </w:rPr>
        <w:t>де-факто</w:t>
      </w:r>
      <w:r w:rsidR="0015614B" w:rsidRPr="00C97F22">
        <w:rPr>
          <w:rFonts w:ascii="Calibri" w:eastAsia="Times New Roman" w:hAnsi="Calibri" w:cs="Calibri"/>
          <w:sz w:val="18"/>
          <w:szCs w:val="18"/>
          <w:lang w:val="ru-RU" w:eastAsia="en-GB"/>
        </w:rPr>
        <w:t xml:space="preserve"> </w:t>
      </w:r>
      <w:r w:rsidRPr="00C97F22">
        <w:rPr>
          <w:rFonts w:ascii="Calibri" w:eastAsia="Times New Roman" w:hAnsi="Calibri" w:cs="Calibri"/>
          <w:sz w:val="18"/>
          <w:szCs w:val="18"/>
          <w:lang w:val="ru-RU" w:eastAsia="en-GB"/>
        </w:rPr>
        <w:t xml:space="preserve">главы национальной безопасности региона, </w:t>
      </w:r>
      <w:r w:rsidR="0015614B" w:rsidRPr="00C97F22">
        <w:rPr>
          <w:rFonts w:ascii="Calibri" w:eastAsia="Times New Roman" w:hAnsi="Calibri" w:cs="Calibri"/>
          <w:sz w:val="18"/>
          <w:szCs w:val="18"/>
          <w:lang w:val="ru-RU" w:eastAsia="en-GB"/>
        </w:rPr>
        <w:t>в</w:t>
      </w:r>
      <w:r w:rsidRPr="00C97F22">
        <w:rPr>
          <w:rFonts w:ascii="Calibri" w:eastAsia="Times New Roman" w:hAnsi="Calibri" w:cs="Calibri"/>
          <w:sz w:val="18"/>
          <w:szCs w:val="18"/>
          <w:lang w:val="ru-RU" w:eastAsia="en-GB"/>
        </w:rPr>
        <w:t xml:space="preserve"> </w:t>
      </w:r>
      <w:r w:rsidR="0015614B" w:rsidRPr="00C97F22">
        <w:rPr>
          <w:rFonts w:ascii="Calibri" w:eastAsia="Times New Roman" w:hAnsi="Calibri" w:cs="Calibri"/>
          <w:sz w:val="18"/>
          <w:szCs w:val="18"/>
          <w:lang w:val="ru-RU" w:eastAsia="en-GB"/>
        </w:rPr>
        <w:t>2016</w:t>
      </w:r>
      <w:r w:rsidRPr="00C97F22">
        <w:rPr>
          <w:rFonts w:ascii="Calibri" w:eastAsia="Times New Roman" w:hAnsi="Calibri" w:cs="Calibri"/>
          <w:sz w:val="18"/>
          <w:szCs w:val="18"/>
          <w:lang w:val="ru-RU" w:eastAsia="en-GB"/>
        </w:rPr>
        <w:t xml:space="preserve"> год</w:t>
      </w:r>
      <w:r w:rsidR="0015614B" w:rsidRPr="00C97F22">
        <w:rPr>
          <w:rFonts w:ascii="Calibri" w:eastAsia="Times New Roman" w:hAnsi="Calibri" w:cs="Calibri"/>
          <w:sz w:val="18"/>
          <w:szCs w:val="18"/>
          <w:lang w:val="ru-RU" w:eastAsia="en-GB"/>
        </w:rPr>
        <w:t>у</w:t>
      </w:r>
      <w:r w:rsidRPr="00C97F22">
        <w:rPr>
          <w:rFonts w:ascii="Calibri" w:eastAsia="Times New Roman" w:hAnsi="Calibri" w:cs="Calibri"/>
          <w:sz w:val="18"/>
          <w:szCs w:val="18"/>
          <w:lang w:val="ru-RU" w:eastAsia="en-GB"/>
        </w:rPr>
        <w:t xml:space="preserve"> </w:t>
      </w:r>
      <w:r w:rsidR="000F129C" w:rsidRPr="00C97F22">
        <w:rPr>
          <w:rFonts w:ascii="Calibri" w:eastAsia="Times New Roman" w:hAnsi="Calibri" w:cs="Calibri"/>
          <w:sz w:val="18"/>
          <w:szCs w:val="18"/>
          <w:lang w:val="ru-RU" w:eastAsia="en-GB"/>
        </w:rPr>
        <w:t xml:space="preserve">549 </w:t>
      </w:r>
      <w:r w:rsidRPr="00C97F22">
        <w:rPr>
          <w:rFonts w:ascii="Calibri" w:eastAsia="Times New Roman" w:hAnsi="Calibri" w:cs="Calibri"/>
          <w:sz w:val="18"/>
          <w:szCs w:val="18"/>
          <w:lang w:val="ru-RU" w:eastAsia="en-GB"/>
        </w:rPr>
        <w:t>человек были задержаны за «</w:t>
      </w:r>
      <w:r w:rsidR="001D49DA" w:rsidRPr="00C97F22">
        <w:rPr>
          <w:rFonts w:ascii="Calibri" w:eastAsia="Times New Roman" w:hAnsi="Calibri" w:cs="Calibri"/>
          <w:sz w:val="18"/>
          <w:szCs w:val="18"/>
          <w:lang w:val="ru-RU" w:eastAsia="en-GB"/>
        </w:rPr>
        <w:t>нарушение пограничного режима»</w:t>
      </w:r>
      <w:r w:rsidR="009D6A1C" w:rsidRPr="00C97F22">
        <w:rPr>
          <w:rFonts w:ascii="Calibri" w:eastAsia="Times New Roman" w:hAnsi="Calibri" w:cs="Calibri"/>
          <w:sz w:val="18"/>
          <w:szCs w:val="18"/>
          <w:lang w:val="ru-RU" w:eastAsia="en-GB"/>
        </w:rPr>
        <w:t xml:space="preserve">. </w:t>
      </w:r>
      <w:r w:rsidR="001D49DA" w:rsidRPr="00C97F22">
        <w:rPr>
          <w:rFonts w:ascii="Calibri" w:eastAsia="Times New Roman" w:hAnsi="Calibri" w:cs="Calibri"/>
          <w:sz w:val="18"/>
          <w:szCs w:val="18"/>
          <w:lang w:val="ru-RU" w:eastAsia="en-GB"/>
        </w:rPr>
        <w:t>Большинство из них, 325 ч</w:t>
      </w:r>
      <w:r w:rsidR="00383D66" w:rsidRPr="00C97F22">
        <w:rPr>
          <w:rFonts w:ascii="Calibri" w:eastAsia="Times New Roman" w:hAnsi="Calibri" w:cs="Calibri"/>
          <w:sz w:val="18"/>
          <w:szCs w:val="18"/>
          <w:lang w:val="ru-RU" w:eastAsia="en-GB"/>
        </w:rPr>
        <w:t>е</w:t>
      </w:r>
      <w:r w:rsidR="001D49DA" w:rsidRPr="00C97F22">
        <w:rPr>
          <w:rFonts w:ascii="Calibri" w:eastAsia="Times New Roman" w:hAnsi="Calibri" w:cs="Calibri"/>
          <w:sz w:val="18"/>
          <w:szCs w:val="18"/>
          <w:lang w:val="ru-RU" w:eastAsia="en-GB"/>
        </w:rPr>
        <w:t>ловек, были «гражданами Южной Осетии»</w:t>
      </w:r>
      <w:r w:rsidR="009D6A1C" w:rsidRPr="00C97F22">
        <w:rPr>
          <w:rFonts w:ascii="Calibri" w:eastAsia="Times New Roman" w:hAnsi="Calibri" w:cs="Calibri"/>
          <w:sz w:val="18"/>
          <w:szCs w:val="18"/>
          <w:lang w:val="ru-RU" w:eastAsia="en-GB"/>
        </w:rPr>
        <w:t xml:space="preserve"> (</w:t>
      </w:r>
      <w:r w:rsidR="001D49DA" w:rsidRPr="00C97F22">
        <w:rPr>
          <w:rFonts w:ascii="Calibri" w:eastAsia="Times New Roman" w:hAnsi="Calibri" w:cs="Calibri"/>
          <w:sz w:val="18"/>
          <w:szCs w:val="18"/>
          <w:lang w:val="ru-RU" w:eastAsia="en-GB"/>
        </w:rPr>
        <w:t>предположительно, этническими осетинами, проживающими в Южн</w:t>
      </w:r>
      <w:r w:rsidR="00C71704" w:rsidRPr="00C97F22">
        <w:rPr>
          <w:rFonts w:ascii="Calibri" w:eastAsia="Times New Roman" w:hAnsi="Calibri" w:cs="Calibri"/>
          <w:sz w:val="18"/>
          <w:szCs w:val="18"/>
          <w:lang w:val="ru-RU" w:eastAsia="en-GB"/>
        </w:rPr>
        <w:t>о</w:t>
      </w:r>
      <w:r w:rsidR="001D49DA" w:rsidRPr="00C97F22">
        <w:rPr>
          <w:rFonts w:ascii="Calibri" w:eastAsia="Times New Roman" w:hAnsi="Calibri" w:cs="Calibri"/>
          <w:sz w:val="18"/>
          <w:szCs w:val="18"/>
          <w:lang w:val="ru-RU" w:eastAsia="en-GB"/>
        </w:rPr>
        <w:t>й Осетии</w:t>
      </w:r>
      <w:r w:rsidR="00576B5D" w:rsidRPr="00C97F22">
        <w:rPr>
          <w:rFonts w:ascii="Calibri" w:eastAsia="Times New Roman" w:hAnsi="Calibri" w:cs="Calibri"/>
          <w:sz w:val="18"/>
          <w:szCs w:val="18"/>
          <w:lang w:val="ru-RU" w:eastAsia="en-GB"/>
        </w:rPr>
        <w:t>/</w:t>
      </w:r>
      <w:r w:rsidR="001D49DA" w:rsidRPr="00C97F22">
        <w:rPr>
          <w:rFonts w:ascii="Calibri" w:eastAsia="Times New Roman" w:hAnsi="Calibri" w:cs="Calibri"/>
          <w:sz w:val="18"/>
          <w:szCs w:val="18"/>
          <w:lang w:val="ru-RU" w:eastAsia="en-GB"/>
        </w:rPr>
        <w:t>Цхинвальском регионе, которые пытались перейти на подконтрольную Тбилиси сторону АЛР</w:t>
      </w:r>
      <w:r w:rsidR="009D6A1C" w:rsidRPr="00C97F22">
        <w:rPr>
          <w:rFonts w:ascii="Calibri" w:eastAsia="Times New Roman" w:hAnsi="Calibri" w:cs="Calibri"/>
          <w:sz w:val="18"/>
          <w:szCs w:val="18"/>
          <w:lang w:val="ru-RU" w:eastAsia="en-GB"/>
        </w:rPr>
        <w:t xml:space="preserve">), 133 </w:t>
      </w:r>
      <w:r w:rsidR="001D49DA" w:rsidRPr="00C97F22">
        <w:rPr>
          <w:rFonts w:ascii="Calibri" w:eastAsia="Times New Roman" w:hAnsi="Calibri" w:cs="Calibri"/>
          <w:sz w:val="18"/>
          <w:szCs w:val="18"/>
          <w:lang w:val="ru-RU" w:eastAsia="en-GB"/>
        </w:rPr>
        <w:t>были «граждан</w:t>
      </w:r>
      <w:r w:rsidR="00383D66" w:rsidRPr="00C97F22">
        <w:rPr>
          <w:rFonts w:ascii="Calibri" w:eastAsia="Times New Roman" w:hAnsi="Calibri" w:cs="Calibri"/>
          <w:sz w:val="18"/>
          <w:szCs w:val="18"/>
          <w:lang w:val="ru-RU" w:eastAsia="en-GB"/>
        </w:rPr>
        <w:t>а</w:t>
      </w:r>
      <w:r w:rsidR="001D49DA" w:rsidRPr="00C97F22">
        <w:rPr>
          <w:rFonts w:ascii="Calibri" w:eastAsia="Times New Roman" w:hAnsi="Calibri" w:cs="Calibri"/>
          <w:sz w:val="18"/>
          <w:szCs w:val="18"/>
          <w:lang w:val="ru-RU" w:eastAsia="en-GB"/>
        </w:rPr>
        <w:t xml:space="preserve">ми Грузии» </w:t>
      </w:r>
      <w:r w:rsidR="009D6A1C" w:rsidRPr="00C97F22">
        <w:rPr>
          <w:rFonts w:ascii="Calibri" w:eastAsia="Times New Roman" w:hAnsi="Calibri" w:cs="Calibri"/>
          <w:sz w:val="18"/>
          <w:szCs w:val="18"/>
          <w:lang w:val="ru-RU" w:eastAsia="en-GB"/>
        </w:rPr>
        <w:t>(</w:t>
      </w:r>
      <w:r w:rsidR="001D49DA" w:rsidRPr="00C97F22">
        <w:rPr>
          <w:rFonts w:ascii="Calibri" w:eastAsia="Times New Roman" w:hAnsi="Calibri" w:cs="Calibri"/>
          <w:sz w:val="18"/>
          <w:szCs w:val="18"/>
          <w:lang w:val="ru-RU" w:eastAsia="en-GB"/>
        </w:rPr>
        <w:t>предположительно, жителями подконтрольной Тбилиси территории, которые пытались перейти через АЛР на сторону Южной Осетии</w:t>
      </w:r>
      <w:r w:rsidR="00D87776" w:rsidRPr="00C97F22">
        <w:rPr>
          <w:rFonts w:ascii="Calibri" w:eastAsia="Times New Roman" w:hAnsi="Calibri" w:cs="Calibri"/>
          <w:sz w:val="18"/>
          <w:szCs w:val="18"/>
          <w:lang w:val="ru-RU" w:eastAsia="en-GB"/>
        </w:rPr>
        <w:t>/</w:t>
      </w:r>
      <w:r w:rsidR="001D49DA" w:rsidRPr="00C97F22">
        <w:rPr>
          <w:rFonts w:ascii="Calibri" w:eastAsia="Times New Roman" w:hAnsi="Calibri" w:cs="Calibri"/>
          <w:sz w:val="18"/>
          <w:szCs w:val="18"/>
          <w:lang w:val="ru-RU" w:eastAsia="en-GB"/>
        </w:rPr>
        <w:t>Цхинвальского региона</w:t>
      </w:r>
      <w:r w:rsidR="009D6A1C" w:rsidRPr="00C97F22">
        <w:rPr>
          <w:rFonts w:ascii="Calibri" w:eastAsia="Times New Roman" w:hAnsi="Calibri" w:cs="Calibri"/>
          <w:sz w:val="18"/>
          <w:szCs w:val="18"/>
          <w:lang w:val="ru-RU" w:eastAsia="en-GB"/>
        </w:rPr>
        <w:t xml:space="preserve">), </w:t>
      </w:r>
      <w:r w:rsidR="001D49DA" w:rsidRPr="00C97F22">
        <w:rPr>
          <w:rFonts w:ascii="Calibri" w:eastAsia="Times New Roman" w:hAnsi="Calibri" w:cs="Calibri"/>
          <w:sz w:val="18"/>
          <w:szCs w:val="18"/>
          <w:lang w:val="ru-RU" w:eastAsia="en-GB"/>
        </w:rPr>
        <w:t>и</w:t>
      </w:r>
      <w:r w:rsidR="009D6A1C" w:rsidRPr="00C97F22">
        <w:rPr>
          <w:rFonts w:ascii="Calibri" w:eastAsia="Times New Roman" w:hAnsi="Calibri" w:cs="Calibri"/>
          <w:sz w:val="18"/>
          <w:szCs w:val="18"/>
          <w:lang w:val="ru-RU" w:eastAsia="en-GB"/>
        </w:rPr>
        <w:t xml:space="preserve"> 23 </w:t>
      </w:r>
      <w:r w:rsidR="001D49DA" w:rsidRPr="00C97F22">
        <w:rPr>
          <w:rFonts w:ascii="Calibri" w:eastAsia="Times New Roman" w:hAnsi="Calibri" w:cs="Calibri"/>
          <w:sz w:val="18"/>
          <w:szCs w:val="18"/>
          <w:lang w:val="ru-RU" w:eastAsia="en-GB"/>
        </w:rPr>
        <w:t>были российскими и иностранными гражданами</w:t>
      </w:r>
      <w:r w:rsidR="009D6A1C" w:rsidRPr="00C97F22">
        <w:rPr>
          <w:rFonts w:ascii="Calibri" w:eastAsia="Times New Roman" w:hAnsi="Calibri" w:cs="Calibri"/>
          <w:sz w:val="18"/>
          <w:szCs w:val="18"/>
          <w:lang w:val="ru-RU" w:eastAsia="en-GB"/>
        </w:rPr>
        <w:t>.</w:t>
      </w:r>
      <w:r w:rsidR="009D6A1C" w:rsidRPr="00C97F22">
        <w:rPr>
          <w:rFonts w:ascii="Calibri" w:eastAsia="Times New Roman" w:hAnsi="Calibri" w:cs="Calibri"/>
          <w:sz w:val="18"/>
          <w:szCs w:val="18"/>
          <w:vertAlign w:val="superscript"/>
          <w:lang w:val="en-GB" w:eastAsia="en-GB"/>
        </w:rPr>
        <w:footnoteReference w:id="78"/>
      </w:r>
      <w:r w:rsidR="00BA12DF" w:rsidRPr="00C97F22">
        <w:rPr>
          <w:rFonts w:ascii="Calibri" w:eastAsia="Times New Roman" w:hAnsi="Calibri" w:cs="Calibri"/>
          <w:sz w:val="18"/>
          <w:szCs w:val="18"/>
          <w:lang w:val="ru-RU" w:eastAsia="en-GB"/>
        </w:rPr>
        <w:t xml:space="preserve"> </w:t>
      </w:r>
    </w:p>
    <w:p w14:paraId="6F60F2A8" w14:textId="77777777" w:rsidR="00E12928" w:rsidRPr="00C97F22" w:rsidRDefault="00E12928" w:rsidP="00E12928">
      <w:pPr>
        <w:autoSpaceDE w:val="0"/>
        <w:autoSpaceDN w:val="0"/>
        <w:adjustRightInd w:val="0"/>
        <w:rPr>
          <w:rFonts w:ascii="Calibri" w:eastAsia="Times New Roman" w:hAnsi="Calibri" w:cs="Calibri"/>
          <w:sz w:val="18"/>
          <w:szCs w:val="18"/>
          <w:lang w:val="ru-RU" w:eastAsia="en-GB"/>
        </w:rPr>
      </w:pPr>
    </w:p>
    <w:p w14:paraId="6F60F2A9" w14:textId="10B4AB92" w:rsidR="00E12928" w:rsidRPr="00C97F22" w:rsidRDefault="001D49DA" w:rsidP="00E12928">
      <w:pPr>
        <w:autoSpaceDE w:val="0"/>
        <w:autoSpaceDN w:val="0"/>
        <w:adjustRightInd w:val="0"/>
        <w:rPr>
          <w:rFonts w:ascii="Calibri" w:eastAsia="Times New Roman" w:hAnsi="Calibri" w:cs="Calibri"/>
          <w:sz w:val="18"/>
          <w:szCs w:val="18"/>
          <w:lang w:val="ru-RU" w:eastAsia="en-GB"/>
        </w:rPr>
      </w:pPr>
      <w:r w:rsidRPr="00C97F22">
        <w:rPr>
          <w:rFonts w:ascii="Calibri" w:eastAsia="Times New Roman" w:hAnsi="Calibri" w:cs="Calibri"/>
          <w:sz w:val="18"/>
          <w:szCs w:val="18"/>
          <w:lang w:val="ru-RU" w:eastAsia="en-GB"/>
        </w:rPr>
        <w:t>Статистика, представленная Южной Осетией</w:t>
      </w:r>
      <w:r w:rsidR="00576B5D" w:rsidRPr="00C97F22">
        <w:rPr>
          <w:rFonts w:ascii="Calibri" w:eastAsia="Times New Roman" w:hAnsi="Calibri" w:cs="Calibri"/>
          <w:sz w:val="18"/>
          <w:szCs w:val="18"/>
          <w:lang w:val="ru-RU" w:eastAsia="en-GB"/>
        </w:rPr>
        <w:t>/</w:t>
      </w:r>
      <w:r w:rsidRPr="00C97F22">
        <w:rPr>
          <w:rFonts w:ascii="Calibri" w:eastAsia="Times New Roman" w:hAnsi="Calibri" w:cs="Calibri"/>
          <w:sz w:val="18"/>
          <w:szCs w:val="18"/>
          <w:lang w:val="ru-RU" w:eastAsia="en-GB"/>
        </w:rPr>
        <w:t>Цхинвальским регионом</w:t>
      </w:r>
      <w:r w:rsidR="00383D66" w:rsidRPr="00C97F22">
        <w:rPr>
          <w:rFonts w:ascii="Calibri" w:eastAsia="Times New Roman" w:hAnsi="Calibri" w:cs="Calibri"/>
          <w:sz w:val="18"/>
          <w:szCs w:val="18"/>
          <w:lang w:val="ru-RU" w:eastAsia="en-GB"/>
        </w:rPr>
        <w:t>,</w:t>
      </w:r>
      <w:r w:rsidRPr="00C97F22">
        <w:rPr>
          <w:rFonts w:ascii="Calibri" w:eastAsia="Times New Roman" w:hAnsi="Calibri" w:cs="Calibri"/>
          <w:sz w:val="18"/>
          <w:szCs w:val="18"/>
          <w:lang w:val="ru-RU" w:eastAsia="en-GB"/>
        </w:rPr>
        <w:t xml:space="preserve"> показывает, что «бордеризация» затрагивает не тольк</w:t>
      </w:r>
      <w:r w:rsidR="00383D66" w:rsidRPr="00C97F22">
        <w:rPr>
          <w:rFonts w:ascii="Calibri" w:eastAsia="Times New Roman" w:hAnsi="Calibri" w:cs="Calibri"/>
          <w:sz w:val="18"/>
          <w:szCs w:val="18"/>
          <w:lang w:val="ru-RU" w:eastAsia="en-GB"/>
        </w:rPr>
        <w:t>о</w:t>
      </w:r>
      <w:r w:rsidRPr="00C97F22">
        <w:rPr>
          <w:rFonts w:ascii="Calibri" w:eastAsia="Times New Roman" w:hAnsi="Calibri" w:cs="Calibri"/>
          <w:sz w:val="18"/>
          <w:szCs w:val="18"/>
          <w:lang w:val="ru-RU" w:eastAsia="en-GB"/>
        </w:rPr>
        <w:t xml:space="preserve"> этнических грузин, но также этнических осетин, которые проживают в Южной Осетии</w:t>
      </w:r>
      <w:r w:rsidR="00D87776" w:rsidRPr="00C97F22">
        <w:rPr>
          <w:rFonts w:ascii="Calibri" w:eastAsia="Times New Roman" w:hAnsi="Calibri" w:cs="Calibri"/>
          <w:sz w:val="18"/>
          <w:szCs w:val="18"/>
          <w:lang w:val="ru-RU" w:eastAsia="en-GB"/>
        </w:rPr>
        <w:t>/</w:t>
      </w:r>
      <w:r w:rsidRPr="00C97F22">
        <w:rPr>
          <w:rFonts w:ascii="Calibri" w:eastAsia="Times New Roman" w:hAnsi="Calibri" w:cs="Calibri"/>
          <w:sz w:val="18"/>
          <w:szCs w:val="18"/>
          <w:lang w:val="ru-RU" w:eastAsia="en-GB"/>
        </w:rPr>
        <w:t>Цхинвальском регионе и пытаются по каким-либо причинам перейти на подконтрольную Тбилиси территорию</w:t>
      </w:r>
      <w:r w:rsidR="00E12928" w:rsidRPr="00C97F22">
        <w:rPr>
          <w:rFonts w:ascii="Calibri" w:eastAsia="Times New Roman" w:hAnsi="Calibri" w:cs="Calibri"/>
          <w:sz w:val="18"/>
          <w:szCs w:val="18"/>
          <w:lang w:val="ru-RU" w:eastAsia="en-GB"/>
        </w:rPr>
        <w:t xml:space="preserve">. </w:t>
      </w:r>
      <w:r w:rsidRPr="00C97F22">
        <w:rPr>
          <w:rFonts w:ascii="Calibri" w:eastAsia="Times New Roman" w:hAnsi="Calibri" w:cs="Calibri"/>
          <w:sz w:val="18"/>
          <w:szCs w:val="18"/>
          <w:lang w:val="ru-RU" w:eastAsia="en-GB"/>
        </w:rPr>
        <w:t xml:space="preserve">И хотя </w:t>
      </w:r>
      <w:r w:rsidR="00E12928" w:rsidRPr="00C97F22">
        <w:rPr>
          <w:rFonts w:ascii="Calibri" w:eastAsia="Times New Roman" w:hAnsi="Calibri" w:cs="Calibri"/>
          <w:sz w:val="18"/>
          <w:szCs w:val="18"/>
          <w:lang w:eastAsia="en-GB"/>
        </w:rPr>
        <w:t>Amnesty</w:t>
      </w:r>
      <w:r w:rsidR="00E12928" w:rsidRPr="00C97F22">
        <w:rPr>
          <w:rFonts w:ascii="Calibri" w:eastAsia="Times New Roman" w:hAnsi="Calibri" w:cs="Calibri"/>
          <w:sz w:val="18"/>
          <w:szCs w:val="18"/>
          <w:lang w:val="ru-RU" w:eastAsia="en-GB"/>
        </w:rPr>
        <w:t xml:space="preserve"> </w:t>
      </w:r>
      <w:r w:rsidR="00E12928" w:rsidRPr="00C97F22">
        <w:rPr>
          <w:rFonts w:ascii="Calibri" w:eastAsia="Times New Roman" w:hAnsi="Calibri" w:cs="Calibri"/>
          <w:sz w:val="18"/>
          <w:szCs w:val="18"/>
          <w:lang w:eastAsia="en-GB"/>
        </w:rPr>
        <w:t>International</w:t>
      </w:r>
      <w:r w:rsidR="00E12928" w:rsidRPr="00C97F22">
        <w:rPr>
          <w:rFonts w:ascii="Calibri" w:eastAsia="Times New Roman" w:hAnsi="Calibri" w:cs="Calibri"/>
          <w:sz w:val="18"/>
          <w:szCs w:val="18"/>
          <w:lang w:val="ru-RU" w:eastAsia="en-GB"/>
        </w:rPr>
        <w:t xml:space="preserve"> </w:t>
      </w:r>
      <w:r w:rsidRPr="00C97F22">
        <w:rPr>
          <w:rFonts w:ascii="Calibri" w:eastAsia="Times New Roman" w:hAnsi="Calibri" w:cs="Calibri"/>
          <w:sz w:val="18"/>
          <w:szCs w:val="18"/>
          <w:lang w:val="ru-RU" w:eastAsia="en-GB"/>
        </w:rPr>
        <w:t xml:space="preserve">не имела возможности напрямую поговорить с этническими осетинами, которые были задержаны при попытке попасть на подконтрольную Тбилиси территорию, сообщения об этих задержаниях соответствовали информации, полученной </w:t>
      </w:r>
      <w:r w:rsidR="004F0FCE" w:rsidRPr="00C97F22">
        <w:rPr>
          <w:rFonts w:ascii="Calibri" w:eastAsia="Times New Roman" w:hAnsi="Calibri" w:cs="Calibri"/>
          <w:sz w:val="18"/>
          <w:szCs w:val="18"/>
          <w:lang w:eastAsia="en-GB"/>
        </w:rPr>
        <w:t>Amnesty</w:t>
      </w:r>
      <w:r w:rsidR="004F0FCE" w:rsidRPr="00C97F22">
        <w:rPr>
          <w:rFonts w:ascii="Calibri" w:eastAsia="Times New Roman" w:hAnsi="Calibri" w:cs="Calibri"/>
          <w:sz w:val="18"/>
          <w:szCs w:val="18"/>
          <w:lang w:val="ru-RU" w:eastAsia="en-GB"/>
        </w:rPr>
        <w:t xml:space="preserve"> </w:t>
      </w:r>
      <w:r w:rsidR="004F0FCE" w:rsidRPr="00C97F22">
        <w:rPr>
          <w:rFonts w:ascii="Calibri" w:eastAsia="Times New Roman" w:hAnsi="Calibri" w:cs="Calibri"/>
          <w:sz w:val="18"/>
          <w:szCs w:val="18"/>
          <w:lang w:eastAsia="en-GB"/>
        </w:rPr>
        <w:t>International</w:t>
      </w:r>
      <w:r w:rsidR="004F0FCE" w:rsidRPr="00C97F22">
        <w:rPr>
          <w:rFonts w:ascii="Calibri" w:eastAsia="Times New Roman" w:hAnsi="Calibri" w:cs="Calibri"/>
          <w:sz w:val="18"/>
          <w:szCs w:val="18"/>
          <w:lang w:val="ru-RU" w:eastAsia="en-GB"/>
        </w:rPr>
        <w:t xml:space="preserve"> </w:t>
      </w:r>
      <w:r w:rsidR="00462D24" w:rsidRPr="00C97F22">
        <w:rPr>
          <w:rFonts w:ascii="Calibri" w:eastAsia="Times New Roman" w:hAnsi="Calibri" w:cs="Calibri"/>
          <w:sz w:val="18"/>
          <w:szCs w:val="18"/>
          <w:lang w:val="ru-RU" w:eastAsia="en-GB"/>
        </w:rPr>
        <w:t>из интервью с этническими грузинами, которые</w:t>
      </w:r>
      <w:r w:rsidR="00383D66" w:rsidRPr="00C97F22">
        <w:rPr>
          <w:rFonts w:ascii="Calibri" w:eastAsia="Times New Roman" w:hAnsi="Calibri" w:cs="Calibri"/>
          <w:sz w:val="18"/>
          <w:szCs w:val="18"/>
          <w:lang w:val="ru-RU" w:eastAsia="en-GB"/>
        </w:rPr>
        <w:t xml:space="preserve"> </w:t>
      </w:r>
      <w:r w:rsidR="00462D24" w:rsidRPr="00C97F22">
        <w:rPr>
          <w:rFonts w:ascii="Calibri" w:eastAsia="Times New Roman" w:hAnsi="Calibri" w:cs="Calibri"/>
          <w:sz w:val="18"/>
          <w:szCs w:val="18"/>
          <w:lang w:val="ru-RU" w:eastAsia="en-GB"/>
        </w:rPr>
        <w:t>живут на подконтрольной Грузии стороне АЛР и до сих пор поддерживают контакты с этническими осетинами в Южной Осетии</w:t>
      </w:r>
      <w:r w:rsidR="00D87776" w:rsidRPr="00C97F22">
        <w:rPr>
          <w:rFonts w:ascii="Calibri" w:eastAsia="Times New Roman" w:hAnsi="Calibri" w:cs="Calibri"/>
          <w:sz w:val="18"/>
          <w:szCs w:val="18"/>
          <w:lang w:val="ru-RU" w:eastAsia="en-GB"/>
        </w:rPr>
        <w:t>/</w:t>
      </w:r>
      <w:r w:rsidR="00462D24" w:rsidRPr="00C97F22">
        <w:rPr>
          <w:rFonts w:ascii="Calibri" w:eastAsia="Times New Roman" w:hAnsi="Calibri" w:cs="Calibri"/>
          <w:sz w:val="18"/>
          <w:szCs w:val="18"/>
          <w:lang w:val="ru-RU" w:eastAsia="en-GB"/>
        </w:rPr>
        <w:t>Цхинвальском регионе</w:t>
      </w:r>
      <w:r w:rsidR="00E12928" w:rsidRPr="00C97F22">
        <w:rPr>
          <w:rFonts w:ascii="Calibri" w:eastAsia="Times New Roman" w:hAnsi="Calibri" w:cs="Calibri"/>
          <w:sz w:val="18"/>
          <w:szCs w:val="18"/>
          <w:lang w:val="ru-RU" w:eastAsia="en-GB"/>
        </w:rPr>
        <w:t xml:space="preserve">. </w:t>
      </w:r>
      <w:r w:rsidR="00462D24" w:rsidRPr="00C97F22">
        <w:rPr>
          <w:rFonts w:ascii="Calibri" w:eastAsia="Times New Roman" w:hAnsi="Calibri" w:cs="Calibri"/>
          <w:sz w:val="18"/>
          <w:szCs w:val="18"/>
          <w:lang w:val="ru-RU" w:eastAsia="en-GB"/>
        </w:rPr>
        <w:t xml:space="preserve">Один из таких примеров привёл </w:t>
      </w:r>
      <w:r w:rsidR="005E7964" w:rsidRPr="00C97F22">
        <w:rPr>
          <w:rFonts w:ascii="Calibri" w:eastAsia="Times New Roman" w:hAnsi="Calibri" w:cs="Calibri"/>
          <w:sz w:val="18"/>
          <w:szCs w:val="18"/>
          <w:lang w:val="ru-RU" w:eastAsia="en-GB"/>
        </w:rPr>
        <w:t>63-</w:t>
      </w:r>
      <w:r w:rsidR="00462D24" w:rsidRPr="00C97F22">
        <w:rPr>
          <w:rFonts w:ascii="Calibri" w:eastAsia="Times New Roman" w:hAnsi="Calibri" w:cs="Calibri"/>
          <w:sz w:val="18"/>
          <w:szCs w:val="18"/>
          <w:lang w:val="ru-RU" w:eastAsia="en-GB"/>
        </w:rPr>
        <w:t xml:space="preserve">летний житель </w:t>
      </w:r>
      <w:r w:rsidR="00383D66" w:rsidRPr="00C97F22">
        <w:rPr>
          <w:rFonts w:ascii="Calibri" w:eastAsia="Times New Roman" w:hAnsi="Calibri" w:cs="Calibri"/>
          <w:sz w:val="18"/>
          <w:szCs w:val="18"/>
          <w:lang w:val="ru-RU" w:eastAsia="en-GB"/>
        </w:rPr>
        <w:t>села</w:t>
      </w:r>
      <w:r w:rsidR="00462D24" w:rsidRPr="00C97F22">
        <w:rPr>
          <w:rFonts w:ascii="Calibri" w:eastAsia="Times New Roman" w:hAnsi="Calibri" w:cs="Calibri"/>
          <w:sz w:val="18"/>
          <w:szCs w:val="18"/>
          <w:lang w:val="ru-RU" w:eastAsia="en-GB"/>
        </w:rPr>
        <w:t xml:space="preserve"> Никози на подконтрольной Тбилиси территории</w:t>
      </w:r>
      <w:r w:rsidR="005E7964" w:rsidRPr="00C97F22">
        <w:rPr>
          <w:rFonts w:ascii="Calibri" w:eastAsia="Times New Roman" w:hAnsi="Calibri" w:cs="Calibri"/>
          <w:sz w:val="18"/>
          <w:szCs w:val="18"/>
          <w:lang w:val="ru-RU" w:eastAsia="en-GB"/>
        </w:rPr>
        <w:t xml:space="preserve">. </w:t>
      </w:r>
      <w:r w:rsidR="00462D24" w:rsidRPr="00C97F22">
        <w:rPr>
          <w:rFonts w:ascii="Calibri" w:eastAsia="Times New Roman" w:hAnsi="Calibri" w:cs="Calibri"/>
          <w:sz w:val="18"/>
          <w:szCs w:val="18"/>
          <w:lang w:val="ru-RU" w:eastAsia="en-GB"/>
        </w:rPr>
        <w:t xml:space="preserve">Во время интервью с </w:t>
      </w:r>
      <w:r w:rsidR="00E12928" w:rsidRPr="00C97F22">
        <w:rPr>
          <w:rFonts w:ascii="Calibri" w:eastAsia="Times New Roman" w:hAnsi="Calibri" w:cs="Calibri"/>
          <w:sz w:val="18"/>
          <w:szCs w:val="18"/>
          <w:lang w:eastAsia="en-GB"/>
        </w:rPr>
        <w:t>Amnesty</w:t>
      </w:r>
      <w:r w:rsidR="00E12928" w:rsidRPr="00C97F22">
        <w:rPr>
          <w:rFonts w:ascii="Calibri" w:eastAsia="Times New Roman" w:hAnsi="Calibri" w:cs="Calibri"/>
          <w:sz w:val="18"/>
          <w:szCs w:val="18"/>
          <w:lang w:val="ru-RU" w:eastAsia="en-GB"/>
        </w:rPr>
        <w:t xml:space="preserve"> </w:t>
      </w:r>
      <w:r w:rsidR="00E12928" w:rsidRPr="00C97F22">
        <w:rPr>
          <w:rFonts w:ascii="Calibri" w:eastAsia="Times New Roman" w:hAnsi="Calibri" w:cs="Calibri"/>
          <w:sz w:val="18"/>
          <w:szCs w:val="18"/>
          <w:lang w:eastAsia="en-GB"/>
        </w:rPr>
        <w:t>International</w:t>
      </w:r>
      <w:r w:rsidR="00E12928" w:rsidRPr="00C97F22">
        <w:rPr>
          <w:rFonts w:ascii="Calibri" w:eastAsia="Times New Roman" w:hAnsi="Calibri" w:cs="Calibri"/>
          <w:sz w:val="18"/>
          <w:szCs w:val="18"/>
          <w:lang w:val="ru-RU" w:eastAsia="en-GB"/>
        </w:rPr>
        <w:t xml:space="preserve"> </w:t>
      </w:r>
      <w:r w:rsidR="00383D66" w:rsidRPr="00C97F22">
        <w:rPr>
          <w:rFonts w:ascii="Calibri" w:eastAsia="Times New Roman" w:hAnsi="Calibri" w:cs="Calibri"/>
          <w:sz w:val="18"/>
          <w:szCs w:val="18"/>
          <w:lang w:val="ru-RU" w:eastAsia="en-GB"/>
        </w:rPr>
        <w:t xml:space="preserve">он </w:t>
      </w:r>
      <w:r w:rsidR="00462D24" w:rsidRPr="00C97F22">
        <w:rPr>
          <w:rFonts w:ascii="Calibri" w:eastAsia="Times New Roman" w:hAnsi="Calibri" w:cs="Calibri"/>
          <w:sz w:val="18"/>
          <w:szCs w:val="18"/>
          <w:lang w:val="ru-RU" w:eastAsia="en-GB"/>
        </w:rPr>
        <w:t>в</w:t>
      </w:r>
      <w:r w:rsidR="00383D66" w:rsidRPr="00C97F22">
        <w:rPr>
          <w:rFonts w:ascii="Calibri" w:eastAsia="Times New Roman" w:hAnsi="Calibri" w:cs="Calibri"/>
          <w:sz w:val="18"/>
          <w:szCs w:val="18"/>
          <w:lang w:val="ru-RU" w:eastAsia="en-GB"/>
        </w:rPr>
        <w:t>с</w:t>
      </w:r>
      <w:r w:rsidR="00462D24" w:rsidRPr="00C97F22">
        <w:rPr>
          <w:rFonts w:ascii="Calibri" w:eastAsia="Times New Roman" w:hAnsi="Calibri" w:cs="Calibri"/>
          <w:sz w:val="18"/>
          <w:szCs w:val="18"/>
          <w:lang w:val="ru-RU" w:eastAsia="en-GB"/>
        </w:rPr>
        <w:t xml:space="preserve">помнил, как в 2017 году российские </w:t>
      </w:r>
      <w:r w:rsidR="00F03BB8">
        <w:rPr>
          <w:rFonts w:ascii="Calibri" w:eastAsia="Times New Roman" w:hAnsi="Calibri" w:cs="Calibri"/>
          <w:sz w:val="18"/>
          <w:szCs w:val="18"/>
          <w:lang w:val="ru-RU" w:eastAsia="en-GB"/>
        </w:rPr>
        <w:t>сотрудники</w:t>
      </w:r>
      <w:r w:rsidR="00F03BB8" w:rsidRPr="00C97F22">
        <w:rPr>
          <w:rFonts w:ascii="Calibri" w:eastAsia="Times New Roman" w:hAnsi="Calibri" w:cs="Calibri"/>
          <w:sz w:val="18"/>
          <w:szCs w:val="18"/>
          <w:lang w:val="ru-RU" w:eastAsia="en-GB"/>
        </w:rPr>
        <w:t xml:space="preserve"> </w:t>
      </w:r>
      <w:r w:rsidR="00C643F8" w:rsidRPr="00C97F22">
        <w:rPr>
          <w:rFonts w:ascii="Calibri" w:eastAsia="Times New Roman" w:hAnsi="Calibri" w:cs="Calibri"/>
          <w:sz w:val="18"/>
          <w:szCs w:val="18"/>
          <w:lang w:val="ru-RU" w:eastAsia="en-GB"/>
        </w:rPr>
        <w:t>на четыре дня задержали этнического осетина, после того</w:t>
      </w:r>
      <w:r w:rsidR="00124D60" w:rsidRPr="00C97F22">
        <w:rPr>
          <w:rFonts w:ascii="Calibri" w:eastAsia="Times New Roman" w:hAnsi="Calibri" w:cs="Calibri"/>
          <w:sz w:val="18"/>
          <w:szCs w:val="18"/>
          <w:lang w:val="ru-RU" w:eastAsia="en-GB"/>
        </w:rPr>
        <w:t>,</w:t>
      </w:r>
      <w:r w:rsidR="00C643F8" w:rsidRPr="00C97F22">
        <w:rPr>
          <w:rFonts w:ascii="Calibri" w:eastAsia="Times New Roman" w:hAnsi="Calibri" w:cs="Calibri"/>
          <w:sz w:val="18"/>
          <w:szCs w:val="18"/>
          <w:lang w:val="ru-RU" w:eastAsia="en-GB"/>
        </w:rPr>
        <w:t xml:space="preserve"> как тот пытался перейти через АЛР на подконтрольную Тбилиси территорию в поисках своего скота. Житель Никози разговаривал с задержанным осетином через заграждение из колючей проволоки, которое проходит через их фермы, после того</w:t>
      </w:r>
      <w:r w:rsidR="005F3EEA" w:rsidRPr="00C97F22">
        <w:rPr>
          <w:rFonts w:ascii="Calibri" w:eastAsia="Times New Roman" w:hAnsi="Calibri" w:cs="Calibri"/>
          <w:sz w:val="18"/>
          <w:szCs w:val="18"/>
          <w:lang w:val="ru-RU" w:eastAsia="en-GB"/>
        </w:rPr>
        <w:t>,</w:t>
      </w:r>
      <w:r w:rsidR="00C643F8" w:rsidRPr="00C97F22">
        <w:rPr>
          <w:rFonts w:ascii="Calibri" w:eastAsia="Times New Roman" w:hAnsi="Calibri" w:cs="Calibri"/>
          <w:sz w:val="18"/>
          <w:szCs w:val="18"/>
          <w:lang w:val="ru-RU" w:eastAsia="en-GB"/>
        </w:rPr>
        <w:t xml:space="preserve"> как осетина отпустили из-под стражи</w:t>
      </w:r>
      <w:r w:rsidR="00576B5D" w:rsidRPr="00C97F22">
        <w:rPr>
          <w:rFonts w:ascii="Calibri" w:eastAsia="Times New Roman" w:hAnsi="Calibri" w:cs="Calibri"/>
          <w:sz w:val="18"/>
          <w:szCs w:val="18"/>
          <w:lang w:val="ru-RU" w:eastAsia="en-GB"/>
        </w:rPr>
        <w:t>.</w:t>
      </w:r>
      <w:r w:rsidR="0031049F" w:rsidRPr="00C97F22">
        <w:rPr>
          <w:rStyle w:val="FootnoteReference"/>
          <w:rFonts w:ascii="Calibri" w:eastAsia="Times New Roman" w:hAnsi="Calibri" w:cs="Calibri"/>
          <w:sz w:val="18"/>
          <w:szCs w:val="18"/>
          <w:lang w:eastAsia="en-GB"/>
        </w:rPr>
        <w:footnoteReference w:id="79"/>
      </w:r>
      <w:r w:rsidR="00576B5D" w:rsidRPr="00C97F22">
        <w:rPr>
          <w:rFonts w:ascii="Calibri" w:eastAsia="Times New Roman" w:hAnsi="Calibri" w:cs="Calibri"/>
          <w:sz w:val="18"/>
          <w:szCs w:val="18"/>
          <w:lang w:val="ru-RU" w:eastAsia="en-GB"/>
        </w:rPr>
        <w:t xml:space="preserve"> </w:t>
      </w:r>
    </w:p>
    <w:p w14:paraId="6F60F2AA"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AB"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AC"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AD"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AE"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AF"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0"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1"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2"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3"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4"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5"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6"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7"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8"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9"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A"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B"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BC"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tbl>
      <w:tblPr>
        <w:tblStyle w:val="TableGrid"/>
        <w:tblpPr w:leftFromText="180" w:rightFromText="180" w:vertAnchor="text" w:horzAnchor="margin" w:tblpY="217"/>
        <w:tblW w:w="0" w:type="auto"/>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8272"/>
      </w:tblGrid>
      <w:tr w:rsidR="00BF07CC" w:rsidRPr="00E25897" w14:paraId="6F60F2BF" w14:textId="77777777" w:rsidTr="00BF07CC">
        <w:tc>
          <w:tcPr>
            <w:tcW w:w="8272" w:type="dxa"/>
            <w:tcMar>
              <w:top w:w="0" w:type="dxa"/>
            </w:tcMar>
          </w:tcPr>
          <w:p w14:paraId="6F60F2BD" w14:textId="77777777" w:rsidR="00BF07CC" w:rsidRPr="00C97F22" w:rsidRDefault="00F81795" w:rsidP="00BF07CC">
            <w:pPr>
              <w:pStyle w:val="RTBodyText"/>
              <w:rPr>
                <w:rFonts w:ascii="Calibri" w:hAnsi="Calibri" w:cs="Calibri"/>
                <w:lang w:val="ru-RU"/>
              </w:rPr>
            </w:pPr>
            <w:bookmarkStart w:id="21" w:name="_Hlk534639396"/>
            <w:r w:rsidRPr="00C97F22">
              <w:rPr>
                <w:rFonts w:ascii="Calibri" w:hAnsi="Calibri" w:cs="Calibri"/>
                <w:noProof/>
                <w:lang w:eastAsia="en-GB"/>
              </w:rPr>
              <w:lastRenderedPageBreak/>
              <w:drawing>
                <wp:inline distT="0" distB="0" distL="0" distR="0" wp14:anchorId="6F60F3C8" wp14:editId="6F60F3C9">
                  <wp:extent cx="5108575" cy="635381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 31 рис копия.jpg"/>
                          <pic:cNvPicPr/>
                        </pic:nvPicPr>
                        <pic:blipFill>
                          <a:blip r:embed="rId18">
                            <a:extLst>
                              <a:ext uri="{28A0092B-C50C-407E-A947-70E740481C1C}">
                                <a14:useLocalDpi xmlns:a14="http://schemas.microsoft.com/office/drawing/2010/main" val="0"/>
                              </a:ext>
                            </a:extLst>
                          </a:blip>
                          <a:stretch>
                            <a:fillRect/>
                          </a:stretch>
                        </pic:blipFill>
                        <pic:spPr>
                          <a:xfrm>
                            <a:off x="0" y="0"/>
                            <a:ext cx="5108575" cy="6353810"/>
                          </a:xfrm>
                          <a:prstGeom prst="rect">
                            <a:avLst/>
                          </a:prstGeom>
                        </pic:spPr>
                      </pic:pic>
                    </a:graphicData>
                  </a:graphic>
                </wp:inline>
              </w:drawing>
            </w:r>
          </w:p>
          <w:p w14:paraId="6F60F2BE" w14:textId="77777777" w:rsidR="00BF07CC" w:rsidRPr="00C97F22" w:rsidRDefault="00BF07CC" w:rsidP="00BF07CC">
            <w:pPr>
              <w:pStyle w:val="RTBodyText"/>
              <w:rPr>
                <w:rFonts w:ascii="Calibri" w:hAnsi="Calibri" w:cs="Calibri"/>
                <w:b/>
                <w:lang w:val="ru-RU"/>
              </w:rPr>
            </w:pPr>
            <w:r w:rsidRPr="00C97F22">
              <w:rPr>
                <w:rFonts w:ascii="Calibri" w:hAnsi="Calibri" w:cs="Calibri"/>
                <w:b/>
                <w:sz w:val="22"/>
                <w:lang w:val="ru-RU"/>
              </w:rPr>
              <w:t>УСТАНОВЛЕННЫЕ РОССИЙСКОЙ СТОРОНОЙ ЗАГРАЖДЕНИЯ НА АЛР, ОТДЕЛЯЮЩЕЙ ЮЖНУЮ ОСЕТИЮ/ЦХИНВАЛЬСКИЙ РЕГИОН, НЕДАЛЕКО ОТ СЕЛА ДВАНИ НА СПУТНИКОВОМ СНИМКЕ, 2017 ГОД.</w:t>
            </w:r>
          </w:p>
        </w:tc>
      </w:tr>
      <w:bookmarkEnd w:id="21"/>
    </w:tbl>
    <w:p w14:paraId="6F60F2C0"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C1" w14:textId="77777777" w:rsidR="001B1B30" w:rsidRPr="00C97F22" w:rsidRDefault="001B1B30" w:rsidP="00E12928">
      <w:pPr>
        <w:autoSpaceDE w:val="0"/>
        <w:autoSpaceDN w:val="0"/>
        <w:adjustRightInd w:val="0"/>
        <w:rPr>
          <w:rFonts w:ascii="Calibri" w:eastAsia="Times New Roman" w:hAnsi="Calibri" w:cs="Calibri"/>
          <w:sz w:val="18"/>
          <w:szCs w:val="18"/>
          <w:lang w:val="ru-RU" w:eastAsia="en-GB"/>
        </w:rPr>
      </w:pPr>
    </w:p>
    <w:p w14:paraId="6F60F2C3" w14:textId="3CDBE95A" w:rsidR="00EB4FAB" w:rsidRPr="00C97F22" w:rsidRDefault="002E4A5B" w:rsidP="00EB4FAB">
      <w:pPr>
        <w:autoSpaceDE w:val="0"/>
        <w:autoSpaceDN w:val="0"/>
        <w:adjustRightInd w:val="0"/>
        <w:rPr>
          <w:rFonts w:ascii="Calibri" w:hAnsi="Calibri" w:cs="Calibri"/>
          <w:sz w:val="18"/>
          <w:szCs w:val="18"/>
          <w:shd w:val="clear" w:color="auto" w:fill="FFFFFF"/>
          <w:lang w:val="ru-RU"/>
        </w:rPr>
      </w:pPr>
      <w:r w:rsidRPr="00C97F22">
        <w:rPr>
          <w:rFonts w:ascii="Calibri" w:hAnsi="Calibri" w:cs="Calibri"/>
          <w:sz w:val="18"/>
          <w:szCs w:val="18"/>
          <w:shd w:val="clear" w:color="auto" w:fill="FFFFFF"/>
          <w:lang w:val="ru-RU"/>
        </w:rPr>
        <w:t xml:space="preserve">Некоторые из тех, с кем беседовала </w:t>
      </w:r>
      <w:r w:rsidRPr="00C97F22">
        <w:rPr>
          <w:rFonts w:ascii="Calibri" w:hAnsi="Calibri" w:cs="Calibri"/>
          <w:sz w:val="18"/>
          <w:szCs w:val="18"/>
          <w:shd w:val="clear" w:color="auto" w:fill="FFFFFF"/>
        </w:rPr>
        <w:t>Amnesty</w:t>
      </w:r>
      <w:r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rPr>
        <w:t>International</w:t>
      </w:r>
      <w:r w:rsidRPr="00C97F22">
        <w:rPr>
          <w:rFonts w:ascii="Calibri" w:hAnsi="Calibri" w:cs="Calibri"/>
          <w:sz w:val="18"/>
          <w:szCs w:val="18"/>
          <w:shd w:val="clear" w:color="auto" w:fill="FFFFFF"/>
          <w:lang w:val="ru-RU"/>
        </w:rPr>
        <w:t>, - мирные жители, проживающие на подконтрольной Тбилиси стороне АЛР, отделяющей Южную Осетию</w:t>
      </w:r>
      <w:r w:rsidR="00231577" w:rsidRPr="00C97F22">
        <w:rPr>
          <w:rFonts w:ascii="Calibri" w:hAnsi="Calibri" w:cs="Calibri"/>
          <w:sz w:val="18"/>
          <w:szCs w:val="18"/>
          <w:shd w:val="clear" w:color="auto" w:fill="FFFFFF"/>
          <w:lang w:val="ru-RU"/>
        </w:rPr>
        <w:t>/</w:t>
      </w:r>
      <w:r w:rsidRPr="00C97F22">
        <w:rPr>
          <w:rFonts w:ascii="Calibri" w:hAnsi="Calibri" w:cs="Calibri"/>
          <w:sz w:val="18"/>
          <w:szCs w:val="18"/>
          <w:shd w:val="clear" w:color="auto" w:fill="FFFFFF"/>
          <w:lang w:val="ru-RU"/>
        </w:rPr>
        <w:t xml:space="preserve">Цхинвальский регион, - сообщили, что были внезапно, по их словам, «похищены» российскими </w:t>
      </w:r>
      <w:r w:rsidR="00F03BB8">
        <w:rPr>
          <w:rFonts w:ascii="Calibri" w:hAnsi="Calibri" w:cs="Calibri"/>
          <w:sz w:val="18"/>
          <w:szCs w:val="18"/>
          <w:shd w:val="clear" w:color="auto" w:fill="FFFFFF"/>
          <w:lang w:val="ru-RU"/>
        </w:rPr>
        <w:t>силов</w:t>
      </w:r>
      <w:r w:rsidRPr="00C97F22">
        <w:rPr>
          <w:rFonts w:ascii="Calibri" w:hAnsi="Calibri" w:cs="Calibri"/>
          <w:sz w:val="18"/>
          <w:szCs w:val="18"/>
          <w:shd w:val="clear" w:color="auto" w:fill="FFFFFF"/>
          <w:lang w:val="ru-RU"/>
        </w:rPr>
        <w:t>иками, в то время как они занимались своими повседневными делами, возделы</w:t>
      </w:r>
      <w:r w:rsidR="00F44676" w:rsidRPr="00C97F22">
        <w:rPr>
          <w:rFonts w:ascii="Calibri" w:hAnsi="Calibri" w:cs="Calibri"/>
          <w:sz w:val="18"/>
          <w:szCs w:val="18"/>
          <w:shd w:val="clear" w:color="auto" w:fill="FFFFFF"/>
          <w:lang w:val="ru-RU"/>
        </w:rPr>
        <w:t>вали землю, пасли скот или заготавлив</w:t>
      </w:r>
      <w:r w:rsidRPr="00C97F22">
        <w:rPr>
          <w:rFonts w:ascii="Calibri" w:hAnsi="Calibri" w:cs="Calibri"/>
          <w:sz w:val="18"/>
          <w:szCs w:val="18"/>
          <w:shd w:val="clear" w:color="auto" w:fill="FFFFFF"/>
          <w:lang w:val="ru-RU"/>
        </w:rPr>
        <w:t xml:space="preserve">али дрова, не пересекая при этом никакую </w:t>
      </w:r>
      <w:r w:rsidR="0015614B" w:rsidRPr="00C97F22">
        <w:rPr>
          <w:rFonts w:ascii="Calibri" w:hAnsi="Calibri" w:cs="Calibri"/>
          <w:sz w:val="18"/>
          <w:szCs w:val="18"/>
          <w:shd w:val="clear" w:color="auto" w:fill="FFFFFF"/>
          <w:lang w:val="ru-RU"/>
        </w:rPr>
        <w:t>обозначе</w:t>
      </w:r>
      <w:r w:rsidRPr="00C97F22">
        <w:rPr>
          <w:rFonts w:ascii="Calibri" w:hAnsi="Calibri" w:cs="Calibri"/>
          <w:sz w:val="18"/>
          <w:szCs w:val="18"/>
          <w:shd w:val="clear" w:color="auto" w:fill="FFFFFF"/>
          <w:lang w:val="ru-RU"/>
        </w:rPr>
        <w:t xml:space="preserve">нную часть АЛР. МНЕС также сообщила о </w:t>
      </w:r>
      <w:r w:rsidR="0015614B" w:rsidRPr="00C97F22">
        <w:rPr>
          <w:rFonts w:ascii="Calibri" w:hAnsi="Calibri" w:cs="Calibri"/>
          <w:sz w:val="18"/>
          <w:szCs w:val="18"/>
          <w:shd w:val="clear" w:color="auto" w:fill="FFFFFF"/>
          <w:lang w:val="ru-RU"/>
        </w:rPr>
        <w:t>том</w:t>
      </w:r>
      <w:r w:rsidRPr="00C97F22">
        <w:rPr>
          <w:rFonts w:ascii="Calibri" w:hAnsi="Calibri" w:cs="Calibri"/>
          <w:sz w:val="18"/>
          <w:szCs w:val="18"/>
          <w:shd w:val="clear" w:color="auto" w:fill="FFFFFF"/>
          <w:lang w:val="ru-RU"/>
        </w:rPr>
        <w:t xml:space="preserve">, </w:t>
      </w:r>
      <w:r w:rsidR="0015614B" w:rsidRPr="00C97F22">
        <w:rPr>
          <w:rFonts w:ascii="Calibri" w:hAnsi="Calibri" w:cs="Calibri"/>
          <w:sz w:val="18"/>
          <w:szCs w:val="18"/>
          <w:shd w:val="clear" w:color="auto" w:fill="FFFFFF"/>
          <w:lang w:val="ru-RU"/>
        </w:rPr>
        <w:t xml:space="preserve">что </w:t>
      </w:r>
      <w:r w:rsidRPr="00C97F22">
        <w:rPr>
          <w:rFonts w:ascii="Calibri" w:hAnsi="Calibri" w:cs="Calibri"/>
          <w:sz w:val="18"/>
          <w:szCs w:val="18"/>
          <w:shd w:val="clear" w:color="auto" w:fill="FFFFFF"/>
          <w:lang w:val="ru-RU"/>
        </w:rPr>
        <w:t xml:space="preserve">подконтрольные </w:t>
      </w:r>
      <w:r w:rsidR="00C860F0" w:rsidRPr="00C97F22">
        <w:rPr>
          <w:rFonts w:ascii="Calibri" w:hAnsi="Calibri" w:cs="Calibri"/>
          <w:sz w:val="18"/>
          <w:szCs w:val="18"/>
          <w:shd w:val="clear" w:color="auto" w:fill="FFFFFF"/>
          <w:lang w:val="ru-RU"/>
        </w:rPr>
        <w:t>де-факто</w:t>
      </w:r>
      <w:r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lastRenderedPageBreak/>
        <w:t>властям Южной Осетии</w:t>
      </w:r>
      <w:r w:rsidR="00EB4FAB" w:rsidRPr="00C97F22">
        <w:rPr>
          <w:rFonts w:ascii="Calibri" w:hAnsi="Calibri" w:cs="Calibri"/>
          <w:sz w:val="18"/>
          <w:szCs w:val="18"/>
          <w:shd w:val="clear" w:color="auto" w:fill="FFFFFF"/>
          <w:lang w:val="ru-RU"/>
        </w:rPr>
        <w:t>/</w:t>
      </w:r>
      <w:r w:rsidRPr="00C97F22">
        <w:rPr>
          <w:rFonts w:ascii="Calibri" w:hAnsi="Calibri" w:cs="Calibri"/>
          <w:sz w:val="18"/>
          <w:szCs w:val="18"/>
          <w:shd w:val="clear" w:color="auto" w:fill="FFFFFF"/>
          <w:lang w:val="ru-RU"/>
        </w:rPr>
        <w:t xml:space="preserve">Цхинвальского региона, проникли на контролируемую Тбилиси территорию, чтобы задержать </w:t>
      </w:r>
      <w:r w:rsidR="00957AFF" w:rsidRPr="00C97F22">
        <w:rPr>
          <w:rFonts w:ascii="Calibri" w:hAnsi="Calibri" w:cs="Calibri"/>
          <w:sz w:val="18"/>
          <w:szCs w:val="18"/>
          <w:shd w:val="clear" w:color="auto" w:fill="FFFFFF"/>
          <w:lang w:val="ru-RU"/>
        </w:rPr>
        <w:t>человека</w:t>
      </w:r>
      <w:r w:rsidR="00EB4FAB" w:rsidRPr="00C97F22">
        <w:rPr>
          <w:rFonts w:ascii="Calibri" w:hAnsi="Calibri" w:cs="Calibri"/>
          <w:sz w:val="18"/>
          <w:szCs w:val="18"/>
          <w:shd w:val="clear" w:color="auto" w:fill="FFFFFF"/>
          <w:lang w:val="ru-RU"/>
        </w:rPr>
        <w:t>.</w:t>
      </w:r>
      <w:r w:rsidR="00EB4FAB" w:rsidRPr="00C97F22">
        <w:rPr>
          <w:rFonts w:ascii="Calibri" w:hAnsi="Calibri" w:cs="Calibri"/>
          <w:sz w:val="18"/>
          <w:szCs w:val="18"/>
          <w:shd w:val="clear" w:color="auto" w:fill="FFFFFF"/>
          <w:vertAlign w:val="superscript"/>
        </w:rPr>
        <w:footnoteReference w:id="80"/>
      </w:r>
    </w:p>
    <w:p w14:paraId="6F60F2C4" w14:textId="77777777" w:rsidR="00EB4FAB" w:rsidRPr="00C97F22" w:rsidRDefault="00EB4FAB" w:rsidP="00EB4FAB">
      <w:pPr>
        <w:autoSpaceDE w:val="0"/>
        <w:autoSpaceDN w:val="0"/>
        <w:adjustRightInd w:val="0"/>
        <w:rPr>
          <w:rFonts w:ascii="Calibri" w:hAnsi="Calibri" w:cs="Calibri"/>
          <w:sz w:val="18"/>
          <w:szCs w:val="18"/>
          <w:lang w:val="ru-RU" w:eastAsia="en-GB"/>
        </w:rPr>
      </w:pPr>
      <w:r w:rsidRPr="00C97F22">
        <w:rPr>
          <w:rFonts w:ascii="Calibri" w:hAnsi="Calibri" w:cs="Calibri"/>
          <w:sz w:val="18"/>
          <w:szCs w:val="18"/>
          <w:lang w:val="ru-RU" w:eastAsia="en-GB"/>
        </w:rPr>
        <w:t xml:space="preserve"> </w:t>
      </w:r>
    </w:p>
    <w:p w14:paraId="6F60F2C5" w14:textId="769DDBFE" w:rsidR="00605505" w:rsidRPr="00C97F22" w:rsidRDefault="00957AFF" w:rsidP="00EB4FAB">
      <w:pPr>
        <w:autoSpaceDE w:val="0"/>
        <w:autoSpaceDN w:val="0"/>
        <w:adjustRightInd w:val="0"/>
        <w:rPr>
          <w:rFonts w:ascii="Calibri" w:hAnsi="Calibri" w:cs="Calibri"/>
          <w:sz w:val="18"/>
          <w:szCs w:val="18"/>
          <w:lang w:val="ru-RU" w:eastAsia="en-GB"/>
        </w:rPr>
      </w:pPr>
      <w:r w:rsidRPr="00C97F22">
        <w:rPr>
          <w:rFonts w:ascii="Calibri" w:hAnsi="Calibri" w:cs="Calibri"/>
          <w:sz w:val="18"/>
          <w:szCs w:val="18"/>
          <w:lang w:val="ru-RU" w:eastAsia="en-GB"/>
        </w:rPr>
        <w:t>Согласно данным, обнародованным По</w:t>
      </w:r>
      <w:r w:rsidR="00383D66" w:rsidRPr="00C97F22">
        <w:rPr>
          <w:rFonts w:ascii="Calibri" w:hAnsi="Calibri" w:cs="Calibri"/>
          <w:sz w:val="18"/>
          <w:szCs w:val="18"/>
          <w:lang w:val="ru-RU" w:eastAsia="en-GB"/>
        </w:rPr>
        <w:t>г</w:t>
      </w:r>
      <w:r w:rsidRPr="00C97F22">
        <w:rPr>
          <w:rFonts w:ascii="Calibri" w:hAnsi="Calibri" w:cs="Calibri"/>
          <w:sz w:val="18"/>
          <w:szCs w:val="18"/>
          <w:lang w:val="ru-RU" w:eastAsia="en-GB"/>
        </w:rPr>
        <w:t xml:space="preserve">раничной </w:t>
      </w:r>
      <w:r w:rsidR="00383D66" w:rsidRPr="00C97F22">
        <w:rPr>
          <w:rFonts w:ascii="Calibri" w:hAnsi="Calibri" w:cs="Calibri"/>
          <w:sz w:val="18"/>
          <w:szCs w:val="18"/>
          <w:lang w:val="ru-RU" w:eastAsia="en-GB"/>
        </w:rPr>
        <w:t xml:space="preserve">службой </w:t>
      </w:r>
      <w:r w:rsidR="00F03BB8">
        <w:rPr>
          <w:rFonts w:ascii="Calibri" w:hAnsi="Calibri" w:cs="Calibri"/>
          <w:sz w:val="18"/>
          <w:szCs w:val="18"/>
          <w:lang w:val="ru-RU" w:eastAsia="en-GB"/>
        </w:rPr>
        <w:t xml:space="preserve">ФСБ </w:t>
      </w:r>
      <w:r w:rsidR="00383D66" w:rsidRPr="00C97F22">
        <w:rPr>
          <w:rFonts w:ascii="Calibri" w:hAnsi="Calibri" w:cs="Calibri"/>
          <w:sz w:val="18"/>
          <w:szCs w:val="18"/>
          <w:lang w:val="ru-RU" w:eastAsia="en-GB"/>
        </w:rPr>
        <w:t>Российской Федерации, об</w:t>
      </w:r>
      <w:r w:rsidRPr="00C97F22">
        <w:rPr>
          <w:rFonts w:ascii="Calibri" w:hAnsi="Calibri" w:cs="Calibri"/>
          <w:sz w:val="18"/>
          <w:szCs w:val="18"/>
          <w:lang w:val="ru-RU" w:eastAsia="en-GB"/>
        </w:rPr>
        <w:t>щее число задержанных на АЛР с Абхазией с 2009 по</w:t>
      </w:r>
      <w:r w:rsidR="0031049F" w:rsidRPr="00C97F22">
        <w:rPr>
          <w:rFonts w:ascii="Calibri" w:hAnsi="Calibri" w:cs="Calibri"/>
          <w:sz w:val="18"/>
          <w:szCs w:val="18"/>
          <w:lang w:val="ru-RU" w:eastAsia="en-GB"/>
        </w:rPr>
        <w:t xml:space="preserve"> 2016</w:t>
      </w:r>
      <w:r w:rsidRPr="00C97F22">
        <w:rPr>
          <w:rFonts w:ascii="Calibri" w:hAnsi="Calibri" w:cs="Calibri"/>
          <w:sz w:val="18"/>
          <w:szCs w:val="18"/>
          <w:lang w:val="ru-RU" w:eastAsia="en-GB"/>
        </w:rPr>
        <w:t xml:space="preserve"> года составило 14 </w:t>
      </w:r>
      <w:r w:rsidR="009D6A1C" w:rsidRPr="00C97F22">
        <w:rPr>
          <w:rFonts w:ascii="Calibri" w:hAnsi="Calibri" w:cs="Calibri"/>
          <w:sz w:val="18"/>
          <w:szCs w:val="18"/>
          <w:lang w:val="ru-RU" w:eastAsia="en-GB"/>
        </w:rPr>
        <w:t>000,</w:t>
      </w:r>
      <w:r w:rsidR="009D6A1C" w:rsidRPr="00C97F22">
        <w:rPr>
          <w:rFonts w:ascii="Calibri" w:hAnsi="Calibri" w:cs="Calibri"/>
          <w:sz w:val="18"/>
          <w:szCs w:val="18"/>
          <w:vertAlign w:val="superscript"/>
          <w:lang w:val="en-GB" w:eastAsia="en-GB"/>
        </w:rPr>
        <w:footnoteReference w:id="81"/>
      </w:r>
      <w:r w:rsidR="009D6A1C" w:rsidRPr="00C97F22">
        <w:rPr>
          <w:rFonts w:ascii="Calibri" w:hAnsi="Calibri" w:cs="Calibri"/>
          <w:sz w:val="18"/>
          <w:szCs w:val="18"/>
          <w:lang w:val="ru-RU" w:eastAsia="en-GB"/>
        </w:rPr>
        <w:t xml:space="preserve"> </w:t>
      </w:r>
      <w:r w:rsidRPr="00C97F22">
        <w:rPr>
          <w:rFonts w:ascii="Calibri" w:hAnsi="Calibri" w:cs="Calibri"/>
          <w:sz w:val="18"/>
          <w:szCs w:val="18"/>
          <w:lang w:val="ru-RU" w:eastAsia="en-GB"/>
        </w:rPr>
        <w:t>большинство из них – этнические грузины</w:t>
      </w:r>
      <w:r w:rsidR="00E12928" w:rsidRPr="00C97F22">
        <w:rPr>
          <w:rFonts w:ascii="Calibri" w:hAnsi="Calibri" w:cs="Calibri"/>
          <w:sz w:val="18"/>
          <w:szCs w:val="18"/>
          <w:lang w:val="ru-RU" w:eastAsia="en-GB"/>
        </w:rPr>
        <w:t>.</w:t>
      </w:r>
      <w:r w:rsidR="00E12928" w:rsidRPr="00C97F22">
        <w:rPr>
          <w:rFonts w:ascii="Calibri" w:hAnsi="Calibri" w:cs="Calibri"/>
          <w:sz w:val="18"/>
          <w:szCs w:val="18"/>
          <w:vertAlign w:val="superscript"/>
          <w:lang w:eastAsia="en-GB"/>
        </w:rPr>
        <w:footnoteReference w:id="82"/>
      </w:r>
      <w:r w:rsidR="00E12928" w:rsidRPr="00C97F22">
        <w:rPr>
          <w:rFonts w:ascii="Calibri" w:hAnsi="Calibri" w:cs="Calibri"/>
          <w:sz w:val="18"/>
          <w:szCs w:val="18"/>
          <w:lang w:val="ru-RU" w:eastAsia="en-GB"/>
        </w:rPr>
        <w:t xml:space="preserve"> </w:t>
      </w:r>
      <w:r w:rsidRPr="00C97F22">
        <w:rPr>
          <w:rFonts w:ascii="Calibri" w:hAnsi="Calibri" w:cs="Calibri"/>
          <w:sz w:val="18"/>
          <w:szCs w:val="18"/>
          <w:lang w:val="ru-RU" w:eastAsia="en-GB"/>
        </w:rPr>
        <w:t>Этнические грузины из Гальского района регулярно переходят через АЛР на территорию, подконтрольную Тбилиси; многие пытались пересечь АЛР за преде</w:t>
      </w:r>
      <w:r w:rsidR="00383D66" w:rsidRPr="00C97F22">
        <w:rPr>
          <w:rFonts w:ascii="Calibri" w:hAnsi="Calibri" w:cs="Calibri"/>
          <w:sz w:val="18"/>
          <w:szCs w:val="18"/>
          <w:lang w:val="ru-RU" w:eastAsia="en-GB"/>
        </w:rPr>
        <w:t>л</w:t>
      </w:r>
      <w:r w:rsidR="00F27E5B" w:rsidRPr="00C97F22">
        <w:rPr>
          <w:rFonts w:ascii="Calibri" w:hAnsi="Calibri" w:cs="Calibri"/>
          <w:sz w:val="18"/>
          <w:szCs w:val="18"/>
          <w:lang w:val="ru-RU" w:eastAsia="en-GB"/>
        </w:rPr>
        <w:t>ами</w:t>
      </w:r>
      <w:r w:rsidRPr="00C97F22">
        <w:rPr>
          <w:rFonts w:ascii="Calibri" w:hAnsi="Calibri" w:cs="Calibri"/>
          <w:sz w:val="18"/>
          <w:szCs w:val="18"/>
          <w:lang w:val="ru-RU" w:eastAsia="en-GB"/>
        </w:rPr>
        <w:t xml:space="preserve"> пунктов</w:t>
      </w:r>
      <w:r w:rsidR="00F27E5B" w:rsidRPr="00C97F22">
        <w:rPr>
          <w:rFonts w:ascii="Calibri" w:hAnsi="Calibri" w:cs="Calibri"/>
          <w:sz w:val="18"/>
          <w:szCs w:val="18"/>
          <w:lang w:val="ru-RU" w:eastAsia="en-GB"/>
        </w:rPr>
        <w:t xml:space="preserve"> пересечения</w:t>
      </w:r>
      <w:r w:rsidRPr="00C97F22">
        <w:rPr>
          <w:rFonts w:ascii="Calibri" w:hAnsi="Calibri" w:cs="Calibri"/>
          <w:sz w:val="18"/>
          <w:szCs w:val="18"/>
          <w:lang w:val="ru-RU" w:eastAsia="en-GB"/>
        </w:rPr>
        <w:t xml:space="preserve"> из-за отсутствия требуемых документов и закрытия ранее существовавших </w:t>
      </w:r>
      <w:r w:rsidR="0015614B" w:rsidRPr="00C97F22">
        <w:rPr>
          <w:rFonts w:ascii="Calibri" w:hAnsi="Calibri" w:cs="Calibri"/>
          <w:sz w:val="18"/>
          <w:szCs w:val="18"/>
          <w:lang w:val="ru-RU" w:eastAsia="en-GB"/>
        </w:rPr>
        <w:t>пунктов пересечения</w:t>
      </w:r>
      <w:r w:rsidR="00605505" w:rsidRPr="00C97F22">
        <w:rPr>
          <w:rFonts w:ascii="Calibri" w:hAnsi="Calibri" w:cs="Calibri"/>
          <w:sz w:val="18"/>
          <w:szCs w:val="18"/>
          <w:lang w:val="ru-RU" w:eastAsia="en-GB"/>
        </w:rPr>
        <w:t>.</w:t>
      </w:r>
      <w:r w:rsidR="00605505" w:rsidRPr="00C97F22">
        <w:rPr>
          <w:rStyle w:val="FootnoteReference"/>
          <w:rFonts w:ascii="Calibri" w:hAnsi="Calibri" w:cs="Calibri"/>
          <w:sz w:val="18"/>
          <w:szCs w:val="18"/>
          <w:lang w:eastAsia="en-GB"/>
        </w:rPr>
        <w:footnoteReference w:id="83"/>
      </w:r>
      <w:r w:rsidR="00605505" w:rsidRPr="00C97F22">
        <w:rPr>
          <w:rFonts w:ascii="Calibri" w:hAnsi="Calibri" w:cs="Calibri"/>
          <w:sz w:val="18"/>
          <w:szCs w:val="18"/>
          <w:lang w:val="ru-RU" w:eastAsia="en-GB"/>
        </w:rPr>
        <w:t xml:space="preserve"> </w:t>
      </w:r>
    </w:p>
    <w:p w14:paraId="6F60F2C6" w14:textId="77777777" w:rsidR="00E12928" w:rsidRPr="00C97F22" w:rsidRDefault="00E12928" w:rsidP="00E12928">
      <w:pPr>
        <w:autoSpaceDE w:val="0"/>
        <w:autoSpaceDN w:val="0"/>
        <w:adjustRightInd w:val="0"/>
        <w:rPr>
          <w:rFonts w:ascii="Calibri" w:hAnsi="Calibri" w:cs="Calibri"/>
          <w:sz w:val="18"/>
          <w:szCs w:val="18"/>
          <w:shd w:val="clear" w:color="auto" w:fill="FFFFFF"/>
          <w:lang w:val="ru-RU"/>
        </w:rPr>
      </w:pPr>
    </w:p>
    <w:p w14:paraId="6F60F2C7" w14:textId="77777777" w:rsidR="00E12928" w:rsidRPr="00C97F22" w:rsidRDefault="00957AFF" w:rsidP="00E12928">
      <w:pPr>
        <w:autoSpaceDE w:val="0"/>
        <w:autoSpaceDN w:val="0"/>
        <w:adjustRightInd w:val="0"/>
        <w:rPr>
          <w:rFonts w:ascii="Calibri" w:hAnsi="Calibri" w:cs="Calibri"/>
          <w:sz w:val="18"/>
          <w:szCs w:val="18"/>
          <w:lang w:val="ru-RU"/>
        </w:rPr>
      </w:pPr>
      <w:r w:rsidRPr="00C97F22">
        <w:rPr>
          <w:rFonts w:ascii="Calibri" w:hAnsi="Calibri" w:cs="Calibri"/>
          <w:sz w:val="18"/>
          <w:szCs w:val="18"/>
          <w:shd w:val="clear" w:color="auto" w:fill="FFFFFF"/>
          <w:lang w:val="ru-RU"/>
        </w:rPr>
        <w:t xml:space="preserve">По данным международных наблюдателей и мирных жителей, проживающих поблизости от АЛР, с которыми побеседовала </w:t>
      </w:r>
      <w:r w:rsidR="0031049F" w:rsidRPr="00C97F22">
        <w:rPr>
          <w:rFonts w:ascii="Calibri" w:hAnsi="Calibri" w:cs="Calibri"/>
          <w:sz w:val="18"/>
          <w:szCs w:val="18"/>
          <w:shd w:val="clear" w:color="auto" w:fill="FFFFFF"/>
        </w:rPr>
        <w:t>Amnesty</w:t>
      </w:r>
      <w:r w:rsidR="0031049F" w:rsidRPr="00C97F22">
        <w:rPr>
          <w:rFonts w:ascii="Calibri" w:hAnsi="Calibri" w:cs="Calibri"/>
          <w:sz w:val="18"/>
          <w:szCs w:val="18"/>
          <w:shd w:val="clear" w:color="auto" w:fill="FFFFFF"/>
          <w:lang w:val="ru-RU"/>
        </w:rPr>
        <w:t xml:space="preserve"> </w:t>
      </w:r>
      <w:r w:rsidR="0031049F" w:rsidRPr="00C97F22">
        <w:rPr>
          <w:rFonts w:ascii="Calibri" w:hAnsi="Calibri" w:cs="Calibri"/>
          <w:sz w:val="18"/>
          <w:szCs w:val="18"/>
          <w:shd w:val="clear" w:color="auto" w:fill="FFFFFF"/>
        </w:rPr>
        <w:t>International</w:t>
      </w:r>
      <w:r w:rsidR="0031049F" w:rsidRPr="00C97F22">
        <w:rPr>
          <w:rFonts w:ascii="Calibri" w:hAnsi="Calibri" w:cs="Calibri"/>
          <w:sz w:val="18"/>
          <w:szCs w:val="18"/>
          <w:shd w:val="clear" w:color="auto" w:fill="FFFFFF"/>
          <w:lang w:val="ru-RU"/>
        </w:rPr>
        <w:t>,</w:t>
      </w:r>
      <w:r w:rsidR="00E12928"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тех, кого признали виновным в нарушении «пограничного режима» с Южной Осетией</w:t>
      </w:r>
      <w:r w:rsidR="00400196" w:rsidRPr="00C97F22">
        <w:rPr>
          <w:rFonts w:ascii="Calibri" w:hAnsi="Calibri" w:cs="Calibri"/>
          <w:sz w:val="18"/>
          <w:szCs w:val="18"/>
          <w:shd w:val="clear" w:color="auto" w:fill="FFFFFF"/>
          <w:lang w:val="ru-RU"/>
        </w:rPr>
        <w:t>/</w:t>
      </w:r>
      <w:r w:rsidRPr="00C97F22">
        <w:rPr>
          <w:rFonts w:ascii="Calibri" w:hAnsi="Calibri" w:cs="Calibri"/>
          <w:sz w:val="18"/>
          <w:szCs w:val="18"/>
          <w:shd w:val="clear" w:color="auto" w:fill="FFFFFF"/>
          <w:lang w:val="ru-RU"/>
        </w:rPr>
        <w:t>Цхинвальским регионом и Абхазией,</w:t>
      </w:r>
      <w:r w:rsidR="00BE214B" w:rsidRPr="00C97F22">
        <w:rPr>
          <w:rFonts w:ascii="Calibri" w:hAnsi="Calibri" w:cs="Calibri"/>
          <w:sz w:val="18"/>
          <w:szCs w:val="18"/>
          <w:shd w:val="clear" w:color="auto" w:fill="FFFFFF"/>
          <w:lang w:val="ru-RU"/>
        </w:rPr>
        <w:t xml:space="preserve"> </w:t>
      </w:r>
      <w:r w:rsidR="000A4F0C" w:rsidRPr="00C97F22">
        <w:rPr>
          <w:rFonts w:ascii="Calibri" w:hAnsi="Calibri" w:cs="Calibri"/>
          <w:sz w:val="18"/>
          <w:szCs w:val="18"/>
          <w:shd w:val="clear" w:color="auto" w:fill="FFFFFF"/>
          <w:lang w:val="ru-RU"/>
        </w:rPr>
        <w:t xml:space="preserve">обычно штрафуют </w:t>
      </w:r>
      <w:r w:rsidR="00BE214B" w:rsidRPr="00C97F22">
        <w:rPr>
          <w:rFonts w:ascii="Calibri" w:hAnsi="Calibri" w:cs="Calibri"/>
          <w:sz w:val="18"/>
          <w:szCs w:val="18"/>
          <w:shd w:val="clear" w:color="auto" w:fill="FFFFFF"/>
          <w:lang w:val="ru-RU"/>
        </w:rPr>
        <w:t>и задерживают в соответствии с закон</w:t>
      </w:r>
      <w:r w:rsidR="00F44676" w:rsidRPr="00C97F22">
        <w:rPr>
          <w:rFonts w:ascii="Calibri" w:hAnsi="Calibri" w:cs="Calibri"/>
          <w:sz w:val="18"/>
          <w:szCs w:val="18"/>
          <w:shd w:val="clear" w:color="auto" w:fill="FFFFFF"/>
          <w:lang w:val="ru-RU"/>
        </w:rPr>
        <w:t>одательством об административных правонарушениях</w:t>
      </w:r>
      <w:r w:rsidR="00DC54CB" w:rsidRPr="00C97F22">
        <w:rPr>
          <w:rFonts w:ascii="Calibri" w:hAnsi="Calibri" w:cs="Calibri"/>
          <w:sz w:val="18"/>
          <w:szCs w:val="18"/>
          <w:shd w:val="clear" w:color="auto" w:fill="FFFFFF"/>
          <w:lang w:val="ru-RU"/>
        </w:rPr>
        <w:t xml:space="preserve"> (</w:t>
      </w:r>
      <w:r w:rsidR="00BE214B" w:rsidRPr="00C97F22">
        <w:rPr>
          <w:rFonts w:ascii="Calibri" w:hAnsi="Calibri" w:cs="Calibri"/>
          <w:sz w:val="18"/>
          <w:szCs w:val="18"/>
          <w:shd w:val="clear" w:color="auto" w:fill="FFFFFF"/>
          <w:lang w:val="ru-RU"/>
        </w:rPr>
        <w:t>в случае повторных нарушений может быть возбуждено уголовное дело</w:t>
      </w:r>
      <w:r w:rsidR="00C45F93" w:rsidRPr="00C97F22">
        <w:rPr>
          <w:rFonts w:ascii="Calibri" w:hAnsi="Calibri" w:cs="Calibri"/>
          <w:sz w:val="18"/>
          <w:szCs w:val="18"/>
          <w:shd w:val="clear" w:color="auto" w:fill="FFFFFF"/>
          <w:lang w:val="ru-RU"/>
        </w:rPr>
        <w:t>,</w:t>
      </w:r>
      <w:r w:rsidR="00BE214B" w:rsidRPr="00C97F22">
        <w:rPr>
          <w:rFonts w:ascii="Calibri" w:hAnsi="Calibri" w:cs="Calibri"/>
          <w:sz w:val="18"/>
          <w:szCs w:val="18"/>
          <w:shd w:val="clear" w:color="auto" w:fill="FFFFFF"/>
          <w:lang w:val="ru-RU"/>
        </w:rPr>
        <w:t xml:space="preserve"> а в качестве наказания может предусматриваться штраф или тюремное заключение сроком на два года</w:t>
      </w:r>
      <w:r w:rsidR="00DC54CB" w:rsidRPr="00C97F22">
        <w:rPr>
          <w:rFonts w:ascii="Calibri" w:hAnsi="Calibri" w:cs="Calibri"/>
          <w:sz w:val="18"/>
          <w:szCs w:val="18"/>
          <w:shd w:val="clear" w:color="auto" w:fill="FFFFFF"/>
          <w:lang w:val="ru-RU"/>
        </w:rPr>
        <w:t>)</w:t>
      </w:r>
      <w:r w:rsidR="00E12928" w:rsidRPr="00C97F22">
        <w:rPr>
          <w:rFonts w:ascii="Calibri" w:hAnsi="Calibri" w:cs="Calibri"/>
          <w:sz w:val="18"/>
          <w:szCs w:val="18"/>
          <w:shd w:val="clear" w:color="auto" w:fill="FFFFFF"/>
          <w:lang w:val="ru-RU"/>
        </w:rPr>
        <w:t>,</w:t>
      </w:r>
      <w:r w:rsidR="00BE214B" w:rsidRPr="00C97F22">
        <w:rPr>
          <w:rFonts w:ascii="Calibri" w:hAnsi="Calibri" w:cs="Calibri"/>
          <w:sz w:val="18"/>
          <w:szCs w:val="18"/>
          <w:shd w:val="clear" w:color="auto" w:fill="FFFFFF"/>
          <w:lang w:val="ru-RU"/>
        </w:rPr>
        <w:t xml:space="preserve"> а затем</w:t>
      </w:r>
      <w:r w:rsidR="00D973D4" w:rsidRPr="00C97F22">
        <w:rPr>
          <w:rFonts w:ascii="Calibri" w:hAnsi="Calibri" w:cs="Calibri"/>
          <w:sz w:val="18"/>
          <w:szCs w:val="18"/>
          <w:shd w:val="clear" w:color="auto" w:fill="FFFFFF"/>
          <w:lang w:val="ru-RU"/>
        </w:rPr>
        <w:t>,</w:t>
      </w:r>
      <w:r w:rsidR="00BE214B" w:rsidRPr="00C97F22">
        <w:rPr>
          <w:rFonts w:ascii="Calibri" w:hAnsi="Calibri" w:cs="Calibri"/>
          <w:sz w:val="18"/>
          <w:szCs w:val="18"/>
          <w:shd w:val="clear" w:color="auto" w:fill="FFFFFF"/>
          <w:lang w:val="ru-RU"/>
        </w:rPr>
        <w:t xml:space="preserve"> после уплаты штрафа</w:t>
      </w:r>
      <w:r w:rsidR="00D973D4" w:rsidRPr="00C97F22">
        <w:rPr>
          <w:rFonts w:ascii="Calibri" w:hAnsi="Calibri" w:cs="Calibri"/>
          <w:sz w:val="18"/>
          <w:szCs w:val="18"/>
          <w:shd w:val="clear" w:color="auto" w:fill="FFFFFF"/>
          <w:lang w:val="ru-RU"/>
        </w:rPr>
        <w:t>,</w:t>
      </w:r>
      <w:r w:rsidR="00BE214B" w:rsidRPr="00C97F22">
        <w:rPr>
          <w:rFonts w:ascii="Calibri" w:hAnsi="Calibri" w:cs="Calibri"/>
          <w:sz w:val="18"/>
          <w:szCs w:val="18"/>
          <w:shd w:val="clear" w:color="auto" w:fill="FFFFFF"/>
          <w:lang w:val="ru-RU"/>
        </w:rPr>
        <w:t xml:space="preserve"> освобождают из-под стражи</w:t>
      </w:r>
      <w:r w:rsidR="00E12928" w:rsidRPr="00C97F22">
        <w:rPr>
          <w:rFonts w:ascii="Calibri" w:hAnsi="Calibri" w:cs="Calibri"/>
          <w:sz w:val="18"/>
          <w:szCs w:val="18"/>
          <w:shd w:val="clear" w:color="auto" w:fill="FFFFFF"/>
          <w:lang w:val="ru-RU"/>
        </w:rPr>
        <w:t xml:space="preserve">. </w:t>
      </w:r>
      <w:r w:rsidR="00D973D4" w:rsidRPr="00C97F22">
        <w:rPr>
          <w:rFonts w:ascii="Calibri" w:hAnsi="Calibri" w:cs="Calibri"/>
          <w:sz w:val="18"/>
          <w:szCs w:val="18"/>
          <w:shd w:val="clear" w:color="auto" w:fill="FFFFFF"/>
          <w:lang w:val="ru-RU"/>
        </w:rPr>
        <w:t xml:space="preserve">Эти дела могут рассматриваться и в местных </w:t>
      </w:r>
      <w:r w:rsidR="0015614B" w:rsidRPr="00C97F22">
        <w:rPr>
          <w:rFonts w:ascii="Calibri" w:hAnsi="Calibri" w:cs="Calibri"/>
          <w:sz w:val="18"/>
          <w:szCs w:val="18"/>
          <w:shd w:val="clear" w:color="auto" w:fill="FFFFFF"/>
          <w:lang w:val="ru-RU"/>
        </w:rPr>
        <w:t xml:space="preserve">де-факто </w:t>
      </w:r>
      <w:r w:rsidR="00D973D4" w:rsidRPr="00C97F22">
        <w:rPr>
          <w:rFonts w:ascii="Calibri" w:hAnsi="Calibri" w:cs="Calibri"/>
          <w:sz w:val="18"/>
          <w:szCs w:val="18"/>
          <w:shd w:val="clear" w:color="auto" w:fill="FFFFFF"/>
          <w:lang w:val="ru-RU"/>
        </w:rPr>
        <w:t>судах, однако в большинстве случаев задержанных гражданских лиц не доставляют в суд, и штраф взимается без судебного слушания</w:t>
      </w:r>
      <w:r w:rsidR="00B379DF" w:rsidRPr="00C97F22">
        <w:rPr>
          <w:rFonts w:ascii="Calibri" w:hAnsi="Calibri" w:cs="Calibri"/>
          <w:sz w:val="18"/>
          <w:szCs w:val="18"/>
          <w:shd w:val="clear" w:color="auto" w:fill="FFFFFF"/>
          <w:lang w:val="ru-RU"/>
        </w:rPr>
        <w:t xml:space="preserve">. </w:t>
      </w:r>
      <w:r w:rsidR="00D973D4" w:rsidRPr="00C97F22">
        <w:rPr>
          <w:rFonts w:ascii="Calibri" w:hAnsi="Calibri" w:cs="Calibri"/>
          <w:sz w:val="18"/>
          <w:szCs w:val="18"/>
          <w:shd w:val="clear" w:color="auto" w:fill="FFFFFF"/>
          <w:lang w:val="ru-RU"/>
        </w:rPr>
        <w:t xml:space="preserve">Большинство задержанных в Южной Осетии/Цхинвальском регионе выпускают на свободу после уплаты штрафа в размере </w:t>
      </w:r>
      <w:r w:rsidR="00E12928" w:rsidRPr="00C97F22">
        <w:rPr>
          <w:rFonts w:ascii="Calibri" w:eastAsia="Times New Roman" w:hAnsi="Calibri" w:cs="Calibri"/>
          <w:sz w:val="18"/>
          <w:szCs w:val="18"/>
          <w:lang w:val="ru-RU" w:eastAsia="en-GB"/>
        </w:rPr>
        <w:t>2</w:t>
      </w:r>
      <w:r w:rsidR="00D973D4" w:rsidRPr="00C97F22">
        <w:rPr>
          <w:rFonts w:ascii="Calibri" w:eastAsia="Times New Roman" w:hAnsi="Calibri" w:cs="Calibri"/>
          <w:sz w:val="18"/>
          <w:szCs w:val="18"/>
          <w:lang w:val="ru-RU" w:eastAsia="en-GB"/>
        </w:rPr>
        <w:t xml:space="preserve"> </w:t>
      </w:r>
      <w:r w:rsidR="00E12928" w:rsidRPr="00C97F22">
        <w:rPr>
          <w:rFonts w:ascii="Calibri" w:eastAsia="Times New Roman" w:hAnsi="Calibri" w:cs="Calibri"/>
          <w:sz w:val="18"/>
          <w:szCs w:val="18"/>
          <w:lang w:val="ru-RU" w:eastAsia="en-GB"/>
        </w:rPr>
        <w:t>000</w:t>
      </w:r>
      <w:r w:rsidR="00D973D4" w:rsidRPr="00C97F22">
        <w:rPr>
          <w:rFonts w:ascii="Calibri" w:eastAsia="Times New Roman" w:hAnsi="Calibri" w:cs="Calibri"/>
          <w:sz w:val="18"/>
          <w:szCs w:val="18"/>
          <w:lang w:val="ru-RU" w:eastAsia="en-GB"/>
        </w:rPr>
        <w:t xml:space="preserve"> рублей</w:t>
      </w:r>
      <w:r w:rsidR="00E12928" w:rsidRPr="00C97F22">
        <w:rPr>
          <w:rFonts w:ascii="Calibri" w:eastAsia="Times New Roman" w:hAnsi="Calibri" w:cs="Calibri"/>
          <w:sz w:val="18"/>
          <w:szCs w:val="18"/>
          <w:lang w:val="ru-RU" w:eastAsia="en-GB"/>
        </w:rPr>
        <w:t xml:space="preserve"> (3</w:t>
      </w:r>
      <w:r w:rsidR="0010357D" w:rsidRPr="00C97F22">
        <w:rPr>
          <w:rFonts w:ascii="Calibri" w:eastAsia="Times New Roman" w:hAnsi="Calibri" w:cs="Calibri"/>
          <w:sz w:val="18"/>
          <w:szCs w:val="18"/>
          <w:lang w:val="ru-RU" w:eastAsia="en-GB"/>
        </w:rPr>
        <w:t>0</w:t>
      </w:r>
      <w:r w:rsidR="00D973D4" w:rsidRPr="00C97F22">
        <w:rPr>
          <w:rFonts w:ascii="Calibri" w:eastAsia="Times New Roman" w:hAnsi="Calibri" w:cs="Calibri"/>
          <w:sz w:val="18"/>
          <w:szCs w:val="18"/>
          <w:lang w:val="ru-RU" w:eastAsia="en-GB"/>
        </w:rPr>
        <w:t xml:space="preserve"> долларов США</w:t>
      </w:r>
      <w:r w:rsidR="00383D66" w:rsidRPr="00C97F22">
        <w:rPr>
          <w:rFonts w:ascii="Calibri" w:eastAsia="Times New Roman" w:hAnsi="Calibri" w:cs="Calibri"/>
          <w:sz w:val="18"/>
          <w:szCs w:val="18"/>
          <w:lang w:val="ru-RU" w:eastAsia="en-GB"/>
        </w:rPr>
        <w:t>)</w:t>
      </w:r>
      <w:r w:rsidR="00E12928" w:rsidRPr="00C97F22">
        <w:rPr>
          <w:rFonts w:ascii="Calibri" w:eastAsia="Times New Roman" w:hAnsi="Calibri" w:cs="Calibri"/>
          <w:sz w:val="18"/>
          <w:szCs w:val="18"/>
          <w:lang w:val="ru-RU" w:eastAsia="en-GB"/>
        </w:rPr>
        <w:t>.</w:t>
      </w:r>
      <w:r w:rsidR="00A31C93" w:rsidRPr="00C97F22">
        <w:rPr>
          <w:rStyle w:val="FootnoteReference"/>
          <w:rFonts w:ascii="Calibri" w:eastAsia="Times New Roman" w:hAnsi="Calibri" w:cs="Calibri"/>
          <w:sz w:val="18"/>
          <w:szCs w:val="18"/>
          <w:lang w:eastAsia="en-GB"/>
        </w:rPr>
        <w:footnoteReference w:id="84"/>
      </w:r>
      <w:r w:rsidR="00E12928" w:rsidRPr="00C97F22">
        <w:rPr>
          <w:rFonts w:ascii="Calibri" w:eastAsia="Times New Roman" w:hAnsi="Calibri" w:cs="Calibri"/>
          <w:sz w:val="18"/>
          <w:szCs w:val="18"/>
          <w:lang w:val="ru-RU" w:eastAsia="en-GB"/>
        </w:rPr>
        <w:t xml:space="preserve"> </w:t>
      </w:r>
      <w:r w:rsidR="00D973D4" w:rsidRPr="00C97F22">
        <w:rPr>
          <w:rFonts w:ascii="Calibri" w:eastAsia="Times New Roman" w:hAnsi="Calibri" w:cs="Calibri"/>
          <w:sz w:val="18"/>
          <w:szCs w:val="18"/>
          <w:lang w:val="ru-RU" w:eastAsia="en-GB"/>
        </w:rPr>
        <w:t>В Абхазии р</w:t>
      </w:r>
      <w:r w:rsidR="00383D66" w:rsidRPr="00C97F22">
        <w:rPr>
          <w:rFonts w:ascii="Calibri" w:eastAsia="Times New Roman" w:hAnsi="Calibri" w:cs="Calibri"/>
          <w:sz w:val="18"/>
          <w:szCs w:val="18"/>
          <w:lang w:val="ru-RU" w:eastAsia="en-GB"/>
        </w:rPr>
        <w:t>азмер штрафа намного выше, част</w:t>
      </w:r>
      <w:r w:rsidR="00D973D4" w:rsidRPr="00C97F22">
        <w:rPr>
          <w:rFonts w:ascii="Calibri" w:eastAsia="Times New Roman" w:hAnsi="Calibri" w:cs="Calibri"/>
          <w:sz w:val="18"/>
          <w:szCs w:val="18"/>
          <w:lang w:val="ru-RU" w:eastAsia="en-GB"/>
        </w:rPr>
        <w:t xml:space="preserve">о он достигает </w:t>
      </w:r>
      <w:r w:rsidR="00E12928" w:rsidRPr="00C97F22">
        <w:rPr>
          <w:rFonts w:ascii="Calibri" w:eastAsia="Times New Roman" w:hAnsi="Calibri" w:cs="Calibri"/>
          <w:sz w:val="18"/>
          <w:szCs w:val="18"/>
          <w:lang w:val="ru-RU" w:eastAsia="en-GB"/>
        </w:rPr>
        <w:t>15</w:t>
      </w:r>
      <w:r w:rsidR="00D973D4" w:rsidRPr="00C97F22">
        <w:rPr>
          <w:rFonts w:ascii="Calibri" w:eastAsia="Times New Roman" w:hAnsi="Calibri" w:cs="Calibri"/>
          <w:sz w:val="18"/>
          <w:szCs w:val="18"/>
          <w:lang w:val="ru-RU" w:eastAsia="en-GB"/>
        </w:rPr>
        <w:t xml:space="preserve"> </w:t>
      </w:r>
      <w:r w:rsidR="00E12928" w:rsidRPr="00C97F22">
        <w:rPr>
          <w:rFonts w:ascii="Calibri" w:eastAsia="Times New Roman" w:hAnsi="Calibri" w:cs="Calibri"/>
          <w:sz w:val="18"/>
          <w:szCs w:val="18"/>
          <w:lang w:val="ru-RU" w:eastAsia="en-GB"/>
        </w:rPr>
        <w:t>000</w:t>
      </w:r>
      <w:r w:rsidR="00D973D4" w:rsidRPr="00C97F22">
        <w:rPr>
          <w:rFonts w:ascii="Calibri" w:eastAsia="Times New Roman" w:hAnsi="Calibri" w:cs="Calibri"/>
          <w:sz w:val="18"/>
          <w:szCs w:val="18"/>
          <w:lang w:val="ru-RU" w:eastAsia="en-GB"/>
        </w:rPr>
        <w:t xml:space="preserve"> рублей</w:t>
      </w:r>
      <w:r w:rsidR="00E12928" w:rsidRPr="00C97F22">
        <w:rPr>
          <w:rFonts w:ascii="Calibri" w:eastAsia="Times New Roman" w:hAnsi="Calibri" w:cs="Calibri"/>
          <w:sz w:val="18"/>
          <w:szCs w:val="18"/>
          <w:lang w:val="ru-RU" w:eastAsia="en-GB"/>
        </w:rPr>
        <w:t xml:space="preserve"> (</w:t>
      </w:r>
      <w:r w:rsidR="0010357D" w:rsidRPr="00C97F22">
        <w:rPr>
          <w:rFonts w:ascii="Calibri" w:eastAsia="Times New Roman" w:hAnsi="Calibri" w:cs="Calibri"/>
          <w:sz w:val="18"/>
          <w:szCs w:val="18"/>
          <w:lang w:val="ru-RU" w:eastAsia="en-GB"/>
        </w:rPr>
        <w:t>232</w:t>
      </w:r>
      <w:r w:rsidR="00D973D4" w:rsidRPr="00C97F22">
        <w:rPr>
          <w:rFonts w:ascii="Calibri" w:eastAsia="Times New Roman" w:hAnsi="Calibri" w:cs="Calibri"/>
          <w:sz w:val="18"/>
          <w:szCs w:val="18"/>
          <w:lang w:val="ru-RU" w:eastAsia="en-GB"/>
        </w:rPr>
        <w:t xml:space="preserve"> долларов США</w:t>
      </w:r>
      <w:r w:rsidR="00E12928" w:rsidRPr="00C97F22">
        <w:rPr>
          <w:rFonts w:ascii="Calibri" w:eastAsia="Times New Roman" w:hAnsi="Calibri" w:cs="Calibri"/>
          <w:sz w:val="18"/>
          <w:szCs w:val="18"/>
          <w:lang w:val="ru-RU" w:eastAsia="en-GB"/>
        </w:rPr>
        <w:t xml:space="preserve">) </w:t>
      </w:r>
      <w:r w:rsidR="00D973D4" w:rsidRPr="00C97F22">
        <w:rPr>
          <w:rFonts w:ascii="Calibri" w:eastAsia="Times New Roman" w:hAnsi="Calibri" w:cs="Calibri"/>
          <w:sz w:val="18"/>
          <w:szCs w:val="18"/>
          <w:lang w:val="ru-RU" w:eastAsia="en-GB"/>
        </w:rPr>
        <w:t>или больше</w:t>
      </w:r>
      <w:r w:rsidR="00E12928" w:rsidRPr="00C97F22">
        <w:rPr>
          <w:rFonts w:ascii="Calibri" w:eastAsia="Times New Roman" w:hAnsi="Calibri" w:cs="Calibri"/>
          <w:sz w:val="18"/>
          <w:szCs w:val="18"/>
          <w:lang w:val="ru-RU" w:eastAsia="en-GB"/>
        </w:rPr>
        <w:t xml:space="preserve">. </w:t>
      </w:r>
      <w:r w:rsidR="00C71704" w:rsidRPr="00C97F22">
        <w:rPr>
          <w:rFonts w:ascii="Calibri" w:eastAsia="Times New Roman" w:hAnsi="Calibri" w:cs="Calibri"/>
          <w:sz w:val="18"/>
          <w:szCs w:val="18"/>
          <w:lang w:val="ru-RU" w:eastAsia="en-GB"/>
        </w:rPr>
        <w:t>В случае уголовного п</w:t>
      </w:r>
      <w:r w:rsidR="00D973D4" w:rsidRPr="00C97F22">
        <w:rPr>
          <w:rFonts w:ascii="Calibri" w:eastAsia="Times New Roman" w:hAnsi="Calibri" w:cs="Calibri"/>
          <w:sz w:val="18"/>
          <w:szCs w:val="18"/>
          <w:lang w:val="ru-RU" w:eastAsia="en-GB"/>
        </w:rPr>
        <w:t>р</w:t>
      </w:r>
      <w:r w:rsidR="00C71704" w:rsidRPr="00C97F22">
        <w:rPr>
          <w:rFonts w:ascii="Calibri" w:eastAsia="Times New Roman" w:hAnsi="Calibri" w:cs="Calibri"/>
          <w:sz w:val="18"/>
          <w:szCs w:val="18"/>
          <w:lang w:val="ru-RU" w:eastAsia="en-GB"/>
        </w:rPr>
        <w:t>е</w:t>
      </w:r>
      <w:r w:rsidR="00D973D4" w:rsidRPr="00C97F22">
        <w:rPr>
          <w:rFonts w:ascii="Calibri" w:eastAsia="Times New Roman" w:hAnsi="Calibri" w:cs="Calibri"/>
          <w:sz w:val="18"/>
          <w:szCs w:val="18"/>
          <w:lang w:val="ru-RU" w:eastAsia="en-GB"/>
        </w:rPr>
        <w:t xml:space="preserve">следования за повторные нарушения фактическое законодательство Абхазии предусматривает штрафы от </w:t>
      </w:r>
      <w:r w:rsidR="00EB1616" w:rsidRPr="00C97F22">
        <w:rPr>
          <w:rFonts w:ascii="Calibri" w:eastAsia="Times New Roman" w:hAnsi="Calibri" w:cs="Calibri"/>
          <w:sz w:val="18"/>
          <w:szCs w:val="18"/>
          <w:lang w:val="ru-RU" w:eastAsia="en-GB"/>
        </w:rPr>
        <w:t>30</w:t>
      </w:r>
      <w:r w:rsidR="00D973D4" w:rsidRPr="00C97F22">
        <w:rPr>
          <w:rFonts w:ascii="Calibri" w:eastAsia="Times New Roman" w:hAnsi="Calibri" w:cs="Calibri"/>
          <w:sz w:val="18"/>
          <w:szCs w:val="18"/>
          <w:lang w:val="ru-RU" w:eastAsia="en-GB"/>
        </w:rPr>
        <w:t xml:space="preserve"> </w:t>
      </w:r>
      <w:r w:rsidR="00EB1616" w:rsidRPr="00C97F22">
        <w:rPr>
          <w:rFonts w:ascii="Calibri" w:eastAsia="Times New Roman" w:hAnsi="Calibri" w:cs="Calibri"/>
          <w:sz w:val="18"/>
          <w:szCs w:val="18"/>
          <w:lang w:val="ru-RU" w:eastAsia="en-GB"/>
        </w:rPr>
        <w:t>000</w:t>
      </w:r>
      <w:r w:rsidR="00D973D4" w:rsidRPr="00C97F22">
        <w:rPr>
          <w:rFonts w:ascii="Calibri" w:eastAsia="Times New Roman" w:hAnsi="Calibri" w:cs="Calibri"/>
          <w:sz w:val="18"/>
          <w:szCs w:val="18"/>
          <w:lang w:val="ru-RU" w:eastAsia="en-GB"/>
        </w:rPr>
        <w:t xml:space="preserve"> рублей</w:t>
      </w:r>
      <w:r w:rsidR="00EB1616" w:rsidRPr="00C97F22">
        <w:rPr>
          <w:rFonts w:ascii="Calibri" w:eastAsia="Times New Roman" w:hAnsi="Calibri" w:cs="Calibri"/>
          <w:sz w:val="18"/>
          <w:szCs w:val="18"/>
          <w:lang w:val="ru-RU" w:eastAsia="en-GB"/>
        </w:rPr>
        <w:t xml:space="preserve"> </w:t>
      </w:r>
      <w:r w:rsidR="0010357D" w:rsidRPr="00C97F22">
        <w:rPr>
          <w:rFonts w:ascii="Calibri" w:eastAsia="Times New Roman" w:hAnsi="Calibri" w:cs="Calibri"/>
          <w:sz w:val="18"/>
          <w:szCs w:val="18"/>
          <w:lang w:val="ru-RU" w:eastAsia="en-GB"/>
        </w:rPr>
        <w:t>(464</w:t>
      </w:r>
      <w:r w:rsidR="00D973D4" w:rsidRPr="00C97F22">
        <w:rPr>
          <w:rFonts w:ascii="Calibri" w:eastAsia="Times New Roman" w:hAnsi="Calibri" w:cs="Calibri"/>
          <w:sz w:val="18"/>
          <w:szCs w:val="18"/>
          <w:lang w:val="ru-RU" w:eastAsia="en-GB"/>
        </w:rPr>
        <w:t xml:space="preserve"> доллара США</w:t>
      </w:r>
      <w:r w:rsidR="0010357D" w:rsidRPr="00C97F22">
        <w:rPr>
          <w:rFonts w:ascii="Calibri" w:eastAsia="Times New Roman" w:hAnsi="Calibri" w:cs="Calibri"/>
          <w:sz w:val="18"/>
          <w:szCs w:val="18"/>
          <w:lang w:val="ru-RU" w:eastAsia="en-GB"/>
        </w:rPr>
        <w:t>)</w:t>
      </w:r>
      <w:r w:rsidR="00D973D4" w:rsidRPr="00C97F22">
        <w:rPr>
          <w:rFonts w:ascii="Calibri" w:eastAsia="Times New Roman" w:hAnsi="Calibri" w:cs="Calibri"/>
          <w:sz w:val="18"/>
          <w:szCs w:val="18"/>
          <w:lang w:val="ru-RU" w:eastAsia="en-GB"/>
        </w:rPr>
        <w:t xml:space="preserve"> до </w:t>
      </w:r>
      <w:r w:rsidR="00EB1616" w:rsidRPr="00C97F22">
        <w:rPr>
          <w:rFonts w:ascii="Calibri" w:eastAsia="Times New Roman" w:hAnsi="Calibri" w:cs="Calibri"/>
          <w:sz w:val="18"/>
          <w:szCs w:val="18"/>
          <w:lang w:val="ru-RU" w:eastAsia="en-GB"/>
        </w:rPr>
        <w:t>60</w:t>
      </w:r>
      <w:r w:rsidR="00D973D4" w:rsidRPr="00C97F22">
        <w:rPr>
          <w:rFonts w:ascii="Calibri" w:eastAsia="Times New Roman" w:hAnsi="Calibri" w:cs="Calibri"/>
          <w:sz w:val="18"/>
          <w:szCs w:val="18"/>
          <w:lang w:val="ru-RU" w:eastAsia="en-GB"/>
        </w:rPr>
        <w:t xml:space="preserve"> </w:t>
      </w:r>
      <w:r w:rsidR="00EB1616" w:rsidRPr="00C97F22">
        <w:rPr>
          <w:rFonts w:ascii="Calibri" w:eastAsia="Times New Roman" w:hAnsi="Calibri" w:cs="Calibri"/>
          <w:sz w:val="18"/>
          <w:szCs w:val="18"/>
          <w:lang w:val="ru-RU" w:eastAsia="en-GB"/>
        </w:rPr>
        <w:t>000</w:t>
      </w:r>
      <w:r w:rsidR="00D973D4" w:rsidRPr="00C97F22">
        <w:rPr>
          <w:rFonts w:ascii="Calibri" w:eastAsia="Times New Roman" w:hAnsi="Calibri" w:cs="Calibri"/>
          <w:sz w:val="18"/>
          <w:szCs w:val="18"/>
          <w:lang w:val="ru-RU" w:eastAsia="en-GB"/>
        </w:rPr>
        <w:t xml:space="preserve"> рублей</w:t>
      </w:r>
      <w:r w:rsidR="0010357D" w:rsidRPr="00C97F22">
        <w:rPr>
          <w:rFonts w:ascii="Calibri" w:eastAsia="Times New Roman" w:hAnsi="Calibri" w:cs="Calibri"/>
          <w:sz w:val="18"/>
          <w:szCs w:val="18"/>
          <w:lang w:val="ru-RU" w:eastAsia="en-GB"/>
        </w:rPr>
        <w:t xml:space="preserve"> (928</w:t>
      </w:r>
      <w:r w:rsidR="00D973D4" w:rsidRPr="00C97F22">
        <w:rPr>
          <w:rFonts w:ascii="Calibri" w:eastAsia="Times New Roman" w:hAnsi="Calibri" w:cs="Calibri"/>
          <w:sz w:val="18"/>
          <w:szCs w:val="18"/>
          <w:lang w:val="ru-RU" w:eastAsia="en-GB"/>
        </w:rPr>
        <w:t xml:space="preserve"> долларов США</w:t>
      </w:r>
      <w:r w:rsidR="0010357D" w:rsidRPr="00C97F22">
        <w:rPr>
          <w:rFonts w:ascii="Calibri" w:eastAsia="Times New Roman" w:hAnsi="Calibri" w:cs="Calibri"/>
          <w:sz w:val="18"/>
          <w:szCs w:val="18"/>
          <w:lang w:val="ru-RU" w:eastAsia="en-GB"/>
        </w:rPr>
        <w:t>)</w:t>
      </w:r>
      <w:r w:rsidR="00EB1616" w:rsidRPr="00C97F22">
        <w:rPr>
          <w:rFonts w:ascii="Calibri" w:eastAsia="Times New Roman" w:hAnsi="Calibri" w:cs="Calibri"/>
          <w:sz w:val="18"/>
          <w:szCs w:val="18"/>
          <w:lang w:val="ru-RU" w:eastAsia="en-GB"/>
        </w:rPr>
        <w:t>.</w:t>
      </w:r>
      <w:r w:rsidR="00EB1616" w:rsidRPr="00C97F22">
        <w:rPr>
          <w:rStyle w:val="FootnoteReference"/>
          <w:rFonts w:ascii="Calibri" w:eastAsia="Times New Roman" w:hAnsi="Calibri" w:cs="Calibri"/>
          <w:sz w:val="18"/>
          <w:szCs w:val="18"/>
          <w:lang w:eastAsia="en-GB"/>
        </w:rPr>
        <w:footnoteReference w:id="85"/>
      </w:r>
      <w:r w:rsidR="00EB1616" w:rsidRPr="00C97F22">
        <w:rPr>
          <w:rFonts w:ascii="Calibri" w:eastAsia="Times New Roman" w:hAnsi="Calibri" w:cs="Calibri"/>
          <w:sz w:val="18"/>
          <w:szCs w:val="18"/>
          <w:lang w:val="ru-RU" w:eastAsia="en-GB"/>
        </w:rPr>
        <w:t xml:space="preserve"> </w:t>
      </w:r>
      <w:r w:rsidR="00D973D4" w:rsidRPr="00C97F22">
        <w:rPr>
          <w:rFonts w:ascii="Calibri" w:eastAsia="Times New Roman" w:hAnsi="Calibri" w:cs="Calibri"/>
          <w:sz w:val="18"/>
          <w:szCs w:val="18"/>
          <w:lang w:val="ru-RU" w:eastAsia="en-GB"/>
        </w:rPr>
        <w:t xml:space="preserve">Жители Гали заявили </w:t>
      </w:r>
      <w:r w:rsidR="00E12928" w:rsidRPr="00C97F22">
        <w:rPr>
          <w:rFonts w:ascii="Calibri" w:eastAsia="Times New Roman" w:hAnsi="Calibri" w:cs="Calibri"/>
          <w:sz w:val="18"/>
          <w:szCs w:val="18"/>
          <w:lang w:eastAsia="en-GB"/>
        </w:rPr>
        <w:t>Amnesty</w:t>
      </w:r>
      <w:r w:rsidR="00E12928" w:rsidRPr="00C97F22">
        <w:rPr>
          <w:rFonts w:ascii="Calibri" w:eastAsia="Times New Roman" w:hAnsi="Calibri" w:cs="Calibri"/>
          <w:sz w:val="18"/>
          <w:szCs w:val="18"/>
          <w:lang w:val="ru-RU" w:eastAsia="en-GB"/>
        </w:rPr>
        <w:t xml:space="preserve"> </w:t>
      </w:r>
      <w:r w:rsidR="00E12928" w:rsidRPr="00C97F22">
        <w:rPr>
          <w:rFonts w:ascii="Calibri" w:eastAsia="Times New Roman" w:hAnsi="Calibri" w:cs="Calibri"/>
          <w:sz w:val="18"/>
          <w:szCs w:val="18"/>
          <w:lang w:eastAsia="en-GB"/>
        </w:rPr>
        <w:t>International</w:t>
      </w:r>
      <w:r w:rsidR="00D973D4" w:rsidRPr="00C97F22">
        <w:rPr>
          <w:rFonts w:ascii="Calibri" w:eastAsia="Times New Roman" w:hAnsi="Calibri" w:cs="Calibri"/>
          <w:sz w:val="18"/>
          <w:szCs w:val="18"/>
          <w:lang w:val="ru-RU" w:eastAsia="en-GB"/>
        </w:rPr>
        <w:t xml:space="preserve">, что уплата такого огромного штрафа, часто превышающего 15 </w:t>
      </w:r>
      <w:r w:rsidR="00E12928" w:rsidRPr="00C97F22">
        <w:rPr>
          <w:rFonts w:ascii="Calibri" w:eastAsia="Times New Roman" w:hAnsi="Calibri" w:cs="Calibri"/>
          <w:sz w:val="18"/>
          <w:szCs w:val="18"/>
          <w:lang w:val="ru-RU" w:eastAsia="en-GB"/>
        </w:rPr>
        <w:t>000</w:t>
      </w:r>
      <w:r w:rsidR="00D973D4" w:rsidRPr="00C97F22">
        <w:rPr>
          <w:rFonts w:ascii="Calibri" w:eastAsia="Times New Roman" w:hAnsi="Calibri" w:cs="Calibri"/>
          <w:sz w:val="18"/>
          <w:szCs w:val="18"/>
          <w:lang w:val="ru-RU" w:eastAsia="en-GB"/>
        </w:rPr>
        <w:t xml:space="preserve"> рублей</w:t>
      </w:r>
      <w:r w:rsidR="00E12928" w:rsidRPr="00C97F22">
        <w:rPr>
          <w:rFonts w:ascii="Calibri" w:eastAsia="Times New Roman" w:hAnsi="Calibri" w:cs="Calibri"/>
          <w:sz w:val="18"/>
          <w:szCs w:val="18"/>
          <w:lang w:val="ru-RU" w:eastAsia="en-GB"/>
        </w:rPr>
        <w:t xml:space="preserve">, </w:t>
      </w:r>
      <w:r w:rsidR="00D973D4" w:rsidRPr="00C97F22">
        <w:rPr>
          <w:rFonts w:ascii="Calibri" w:eastAsia="Times New Roman" w:hAnsi="Calibri" w:cs="Calibri"/>
          <w:sz w:val="18"/>
          <w:szCs w:val="18"/>
          <w:lang w:val="ru-RU" w:eastAsia="en-GB"/>
        </w:rPr>
        <w:t>выходит за пределы их финансовых возможностей</w:t>
      </w:r>
      <w:r w:rsidR="00E12928" w:rsidRPr="00C97F22">
        <w:rPr>
          <w:rFonts w:ascii="Calibri" w:eastAsia="Times New Roman" w:hAnsi="Calibri" w:cs="Calibri"/>
          <w:sz w:val="18"/>
          <w:szCs w:val="18"/>
          <w:lang w:val="ru-RU" w:eastAsia="en-GB"/>
        </w:rPr>
        <w:t xml:space="preserve">. </w:t>
      </w:r>
      <w:r w:rsidR="00E102CB" w:rsidRPr="00C97F22">
        <w:rPr>
          <w:rFonts w:ascii="Calibri" w:eastAsia="Times New Roman" w:hAnsi="Calibri" w:cs="Calibri"/>
          <w:sz w:val="18"/>
          <w:szCs w:val="18"/>
          <w:lang w:val="ru-RU" w:eastAsia="en-GB"/>
        </w:rPr>
        <w:t xml:space="preserve">Многие семьи в конечном итоге вынуждены занимать деньги на уплату штрафов, что ещё больше снижает их уровень жизни. </w:t>
      </w:r>
    </w:p>
    <w:p w14:paraId="6F60F2C8" w14:textId="77777777" w:rsidR="00E12928" w:rsidRPr="00C97F22" w:rsidRDefault="00E12928" w:rsidP="0022203C">
      <w:pPr>
        <w:rPr>
          <w:rFonts w:ascii="Calibri" w:hAnsi="Calibri" w:cs="Calibri"/>
          <w:sz w:val="18"/>
          <w:szCs w:val="18"/>
          <w:shd w:val="clear" w:color="auto" w:fill="FFFFFF"/>
          <w:lang w:val="ru-RU"/>
        </w:rPr>
      </w:pPr>
    </w:p>
    <w:p w14:paraId="6F60F2C9" w14:textId="545CA883" w:rsidR="00E12928" w:rsidRPr="00C97F22" w:rsidRDefault="00E102CB" w:rsidP="0022203C">
      <w:pPr>
        <w:rPr>
          <w:rFonts w:ascii="Calibri" w:hAnsi="Calibri" w:cs="Calibri"/>
          <w:sz w:val="18"/>
          <w:szCs w:val="18"/>
          <w:shd w:val="clear" w:color="auto" w:fill="FFFFFF"/>
          <w:lang w:val="ru-RU"/>
        </w:rPr>
      </w:pPr>
      <w:r w:rsidRPr="00C97F22">
        <w:rPr>
          <w:rFonts w:ascii="Calibri" w:hAnsi="Calibri" w:cs="Calibri"/>
          <w:sz w:val="18"/>
          <w:szCs w:val="18"/>
          <w:shd w:val="clear" w:color="auto" w:fill="FFFFFF"/>
          <w:lang w:val="ru-RU"/>
        </w:rPr>
        <w:t xml:space="preserve">Поступали также сообщения о случаях жестокого обращения в местах содержания под стражей. </w:t>
      </w:r>
      <w:r w:rsidR="00143073" w:rsidRPr="00C97F22">
        <w:rPr>
          <w:rFonts w:ascii="Calibri" w:hAnsi="Calibri" w:cs="Calibri"/>
          <w:sz w:val="18"/>
          <w:szCs w:val="18"/>
          <w:shd w:val="clear" w:color="auto" w:fill="FFFFFF"/>
          <w:lang w:val="ru-RU"/>
        </w:rPr>
        <w:t xml:space="preserve">  </w:t>
      </w:r>
      <w:r w:rsidR="00E12928" w:rsidRPr="00C97F22">
        <w:rPr>
          <w:rFonts w:ascii="Calibri" w:hAnsi="Calibri" w:cs="Calibri"/>
          <w:sz w:val="18"/>
          <w:szCs w:val="18"/>
          <w:shd w:val="clear" w:color="auto" w:fill="FFFFFF"/>
        </w:rPr>
        <w:t>Amnesty</w:t>
      </w:r>
      <w:r w:rsidR="00E12928" w:rsidRPr="00C97F22">
        <w:rPr>
          <w:rFonts w:ascii="Calibri" w:hAnsi="Calibri" w:cs="Calibri"/>
          <w:sz w:val="18"/>
          <w:szCs w:val="18"/>
          <w:shd w:val="clear" w:color="auto" w:fill="FFFFFF"/>
          <w:lang w:val="ru-RU"/>
        </w:rPr>
        <w:t xml:space="preserve"> </w:t>
      </w:r>
      <w:r w:rsidR="00E12928" w:rsidRPr="00C97F22">
        <w:rPr>
          <w:rFonts w:ascii="Calibri" w:hAnsi="Calibri" w:cs="Calibri"/>
          <w:sz w:val="18"/>
          <w:szCs w:val="18"/>
          <w:shd w:val="clear" w:color="auto" w:fill="FFFFFF"/>
        </w:rPr>
        <w:t>International</w:t>
      </w:r>
      <w:r w:rsidR="00E12928"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побеседовала с Амираном Гугутишвили, </w:t>
      </w:r>
      <w:r w:rsidR="00E96CC7" w:rsidRPr="00C97F22">
        <w:rPr>
          <w:rFonts w:ascii="Calibri" w:hAnsi="Calibri" w:cs="Calibri"/>
          <w:sz w:val="18"/>
          <w:szCs w:val="18"/>
          <w:shd w:val="clear" w:color="auto" w:fill="FFFFFF"/>
          <w:lang w:val="ru-RU"/>
        </w:rPr>
        <w:t>71-</w:t>
      </w:r>
      <w:r w:rsidRPr="00C97F22">
        <w:rPr>
          <w:rFonts w:ascii="Calibri" w:hAnsi="Calibri" w:cs="Calibri"/>
          <w:sz w:val="18"/>
          <w:szCs w:val="18"/>
          <w:shd w:val="clear" w:color="auto" w:fill="FFFFFF"/>
          <w:lang w:val="ru-RU"/>
        </w:rPr>
        <w:t xml:space="preserve">летним фермером из </w:t>
      </w:r>
      <w:r w:rsidR="00383D66" w:rsidRPr="00C97F22">
        <w:rPr>
          <w:rFonts w:ascii="Calibri" w:hAnsi="Calibri" w:cs="Calibri"/>
          <w:sz w:val="18"/>
          <w:szCs w:val="18"/>
          <w:shd w:val="clear" w:color="auto" w:fill="FFFFFF"/>
          <w:lang w:val="ru-RU"/>
        </w:rPr>
        <w:t>села Гугутианткари, расположенного</w:t>
      </w:r>
      <w:r w:rsidR="00F34FFD" w:rsidRPr="00C97F22">
        <w:rPr>
          <w:rFonts w:ascii="Calibri" w:hAnsi="Calibri" w:cs="Calibri"/>
          <w:sz w:val="18"/>
          <w:szCs w:val="18"/>
          <w:shd w:val="clear" w:color="auto" w:fill="FFFFFF"/>
          <w:lang w:val="ru-RU"/>
        </w:rPr>
        <w:t xml:space="preserve"> неподалёку от АЛР с Южной</w:t>
      </w:r>
      <w:r w:rsidRPr="00C97F22">
        <w:rPr>
          <w:rFonts w:ascii="Calibri" w:hAnsi="Calibri" w:cs="Calibri"/>
          <w:sz w:val="18"/>
          <w:szCs w:val="18"/>
          <w:shd w:val="clear" w:color="auto" w:fill="FFFFFF"/>
          <w:lang w:val="ru-RU"/>
        </w:rPr>
        <w:t xml:space="preserve"> </w:t>
      </w:r>
      <w:r w:rsidR="00F34FFD" w:rsidRPr="00C97F22">
        <w:rPr>
          <w:rFonts w:ascii="Calibri" w:hAnsi="Calibri" w:cs="Calibri"/>
          <w:sz w:val="18"/>
          <w:szCs w:val="18"/>
          <w:shd w:val="clear" w:color="auto" w:fill="FFFFFF"/>
          <w:lang w:val="ru-RU"/>
        </w:rPr>
        <w:t>Осетией</w:t>
      </w:r>
      <w:r w:rsidRPr="00C97F22">
        <w:rPr>
          <w:rFonts w:ascii="Calibri" w:hAnsi="Calibri" w:cs="Calibri"/>
          <w:sz w:val="18"/>
          <w:szCs w:val="18"/>
          <w:shd w:val="clear" w:color="auto" w:fill="FFFFFF"/>
          <w:lang w:val="ru-RU"/>
        </w:rPr>
        <w:t>/</w:t>
      </w:r>
      <w:r w:rsidR="00F34FFD" w:rsidRPr="00C97F22">
        <w:rPr>
          <w:rFonts w:ascii="Calibri" w:hAnsi="Calibri" w:cs="Calibri"/>
          <w:sz w:val="18"/>
          <w:szCs w:val="18"/>
          <w:shd w:val="clear" w:color="auto" w:fill="FFFFFF"/>
          <w:lang w:val="ru-RU"/>
        </w:rPr>
        <w:t>Цхинвальским</w:t>
      </w:r>
      <w:r w:rsidRPr="00C97F22">
        <w:rPr>
          <w:rFonts w:ascii="Calibri" w:hAnsi="Calibri" w:cs="Calibri"/>
          <w:sz w:val="18"/>
          <w:szCs w:val="18"/>
          <w:shd w:val="clear" w:color="auto" w:fill="FFFFFF"/>
          <w:lang w:val="ru-RU"/>
        </w:rPr>
        <w:t xml:space="preserve"> регион</w:t>
      </w:r>
      <w:r w:rsidR="00F34FFD" w:rsidRPr="00C97F22">
        <w:rPr>
          <w:rFonts w:ascii="Calibri" w:hAnsi="Calibri" w:cs="Calibri"/>
          <w:sz w:val="18"/>
          <w:szCs w:val="18"/>
          <w:shd w:val="clear" w:color="auto" w:fill="FFFFFF"/>
          <w:lang w:val="ru-RU"/>
        </w:rPr>
        <w:t>ом</w:t>
      </w:r>
      <w:r w:rsidR="00E12928"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Он рассказал, как российские </w:t>
      </w:r>
      <w:r w:rsidR="00F2080F">
        <w:rPr>
          <w:rFonts w:ascii="Calibri" w:hAnsi="Calibri" w:cs="Calibri"/>
          <w:sz w:val="18"/>
          <w:szCs w:val="18"/>
          <w:shd w:val="clear" w:color="auto" w:fill="FFFFFF"/>
          <w:lang w:val="ru-RU"/>
        </w:rPr>
        <w:t>силовики</w:t>
      </w:r>
      <w:r w:rsidR="00F2080F"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задержали его в феврале </w:t>
      </w:r>
      <w:r w:rsidR="00E12928" w:rsidRPr="00C97F22">
        <w:rPr>
          <w:rFonts w:ascii="Calibri" w:hAnsi="Calibri" w:cs="Calibri"/>
          <w:sz w:val="18"/>
          <w:szCs w:val="18"/>
          <w:shd w:val="clear" w:color="auto" w:fill="FFFFFF"/>
          <w:lang w:val="ru-RU"/>
        </w:rPr>
        <w:t xml:space="preserve">2017 </w:t>
      </w:r>
      <w:r w:rsidRPr="00C97F22">
        <w:rPr>
          <w:rFonts w:ascii="Calibri" w:hAnsi="Calibri" w:cs="Calibri"/>
          <w:sz w:val="18"/>
          <w:szCs w:val="18"/>
          <w:shd w:val="clear" w:color="auto" w:fill="FFFFFF"/>
          <w:lang w:val="ru-RU"/>
        </w:rPr>
        <w:t>года</w:t>
      </w:r>
      <w:r w:rsidR="00383D66" w:rsidRPr="00C97F22">
        <w:rPr>
          <w:rFonts w:ascii="Calibri" w:hAnsi="Calibri" w:cs="Calibri"/>
          <w:sz w:val="18"/>
          <w:szCs w:val="18"/>
          <w:shd w:val="clear" w:color="auto" w:fill="FFFFFF"/>
          <w:lang w:val="ru-RU"/>
        </w:rPr>
        <w:t>,</w:t>
      </w:r>
      <w:r w:rsidRPr="00C97F22">
        <w:rPr>
          <w:rFonts w:ascii="Calibri" w:hAnsi="Calibri" w:cs="Calibri"/>
          <w:sz w:val="18"/>
          <w:szCs w:val="18"/>
          <w:shd w:val="clear" w:color="auto" w:fill="FFFFFF"/>
          <w:lang w:val="ru-RU"/>
        </w:rPr>
        <w:t xml:space="preserve"> когда он работал на своём участке земли неподалёку от АРЛ</w:t>
      </w:r>
      <w:r w:rsidR="00E12928"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Он сказал, что </w:t>
      </w:r>
      <w:r w:rsidR="00850B5B">
        <w:rPr>
          <w:rFonts w:ascii="Calibri" w:hAnsi="Calibri" w:cs="Calibri"/>
          <w:sz w:val="18"/>
          <w:szCs w:val="18"/>
          <w:shd w:val="clear" w:color="auto" w:fill="FFFFFF"/>
          <w:lang w:val="ru-RU"/>
        </w:rPr>
        <w:t>силовики</w:t>
      </w:r>
      <w:r w:rsidR="00850B5B"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вошли в его сад, задержали его и подвергли жестокому обращению. Его родственники также подтвердили делегатам </w:t>
      </w:r>
      <w:r w:rsidR="00E12928" w:rsidRPr="00C97F22">
        <w:rPr>
          <w:rFonts w:ascii="Calibri" w:hAnsi="Calibri" w:cs="Calibri"/>
          <w:sz w:val="18"/>
          <w:szCs w:val="18"/>
          <w:shd w:val="clear" w:color="auto" w:fill="FFFFFF"/>
        </w:rPr>
        <w:t>Amnesty</w:t>
      </w:r>
      <w:r w:rsidR="00E12928" w:rsidRPr="00C97F22">
        <w:rPr>
          <w:rFonts w:ascii="Calibri" w:hAnsi="Calibri" w:cs="Calibri"/>
          <w:sz w:val="18"/>
          <w:szCs w:val="18"/>
          <w:shd w:val="clear" w:color="auto" w:fill="FFFFFF"/>
          <w:lang w:val="ru-RU"/>
        </w:rPr>
        <w:t xml:space="preserve"> </w:t>
      </w:r>
      <w:r w:rsidR="00E12928" w:rsidRPr="00C97F22">
        <w:rPr>
          <w:rFonts w:ascii="Calibri" w:hAnsi="Calibri" w:cs="Calibri"/>
          <w:sz w:val="18"/>
          <w:szCs w:val="18"/>
          <w:shd w:val="clear" w:color="auto" w:fill="FFFFFF"/>
        </w:rPr>
        <w:t>International</w:t>
      </w:r>
      <w:r w:rsidRPr="00C97F22">
        <w:rPr>
          <w:rFonts w:ascii="Calibri" w:hAnsi="Calibri" w:cs="Calibri"/>
          <w:sz w:val="18"/>
          <w:szCs w:val="18"/>
          <w:shd w:val="clear" w:color="auto" w:fill="FFFFFF"/>
          <w:lang w:val="ru-RU"/>
        </w:rPr>
        <w:t>, что у него были синяки по всему телу, когда он вернулся на подконтрольную Тбилиси террит</w:t>
      </w:r>
      <w:r w:rsidR="00383D66" w:rsidRPr="00C97F22">
        <w:rPr>
          <w:rFonts w:ascii="Calibri" w:hAnsi="Calibri" w:cs="Calibri"/>
          <w:sz w:val="18"/>
          <w:szCs w:val="18"/>
          <w:shd w:val="clear" w:color="auto" w:fill="FFFFFF"/>
          <w:lang w:val="ru-RU"/>
        </w:rPr>
        <w:t>о</w:t>
      </w:r>
      <w:r w:rsidRPr="00C97F22">
        <w:rPr>
          <w:rFonts w:ascii="Calibri" w:hAnsi="Calibri" w:cs="Calibri"/>
          <w:sz w:val="18"/>
          <w:szCs w:val="18"/>
          <w:shd w:val="clear" w:color="auto" w:fill="FFFFFF"/>
          <w:lang w:val="ru-RU"/>
        </w:rPr>
        <w:t>рию после пяти дней, проведённых под стражей</w:t>
      </w:r>
      <w:r w:rsidR="00E12928" w:rsidRPr="00C97F22">
        <w:rPr>
          <w:rFonts w:ascii="Calibri" w:hAnsi="Calibri" w:cs="Calibri"/>
          <w:sz w:val="18"/>
          <w:szCs w:val="18"/>
          <w:shd w:val="clear" w:color="auto" w:fill="FFFFFF"/>
          <w:lang w:val="ru-RU"/>
        </w:rPr>
        <w:t>.</w:t>
      </w:r>
      <w:r w:rsidR="00F40853"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Расположенная в Тбилиси НКО «Реабилитационный центр для жертв пыток» провела предварительный осмотр Амирана Гугутишвили в </w:t>
      </w:r>
      <w:r w:rsidR="00F40853" w:rsidRPr="00C97F22">
        <w:rPr>
          <w:rFonts w:ascii="Calibri" w:hAnsi="Calibri" w:cs="Calibri"/>
          <w:sz w:val="18"/>
          <w:szCs w:val="18"/>
          <w:shd w:val="clear" w:color="auto" w:fill="FFFFFF"/>
          <w:lang w:val="ru-RU"/>
        </w:rPr>
        <w:t>2017</w:t>
      </w:r>
      <w:r w:rsidR="001C5CBA"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году, </w:t>
      </w:r>
      <w:r w:rsidR="00C16243" w:rsidRPr="00C97F22">
        <w:rPr>
          <w:rFonts w:ascii="Calibri" w:hAnsi="Calibri" w:cs="Calibri"/>
          <w:sz w:val="18"/>
          <w:szCs w:val="18"/>
          <w:shd w:val="clear" w:color="auto" w:fill="FFFFFF"/>
          <w:lang w:val="ru-RU"/>
        </w:rPr>
        <w:t>после того</w:t>
      </w:r>
      <w:r w:rsidR="005F3EEA" w:rsidRPr="00C97F22">
        <w:rPr>
          <w:rFonts w:ascii="Calibri" w:hAnsi="Calibri" w:cs="Calibri"/>
          <w:sz w:val="18"/>
          <w:szCs w:val="18"/>
          <w:shd w:val="clear" w:color="auto" w:fill="FFFFFF"/>
          <w:lang w:val="ru-RU"/>
        </w:rPr>
        <w:t>,</w:t>
      </w:r>
      <w:r w:rsidR="00C16243" w:rsidRPr="00C97F22">
        <w:rPr>
          <w:rFonts w:ascii="Calibri" w:hAnsi="Calibri" w:cs="Calibri"/>
          <w:sz w:val="18"/>
          <w:szCs w:val="18"/>
          <w:shd w:val="clear" w:color="auto" w:fill="FFFFFF"/>
          <w:lang w:val="ru-RU"/>
        </w:rPr>
        <w:t xml:space="preserve"> как он был освобождён из-под стражи и переведён в госпиталь в Гори</w:t>
      </w:r>
      <w:r w:rsidR="001C5CBA" w:rsidRPr="00C97F22">
        <w:rPr>
          <w:rFonts w:ascii="Calibri" w:hAnsi="Calibri" w:cs="Calibri"/>
          <w:sz w:val="18"/>
          <w:szCs w:val="18"/>
          <w:shd w:val="clear" w:color="auto" w:fill="FFFFFF"/>
          <w:lang w:val="ru-RU"/>
        </w:rPr>
        <w:t xml:space="preserve">. </w:t>
      </w:r>
      <w:r w:rsidR="00C16243" w:rsidRPr="00C97F22">
        <w:rPr>
          <w:rFonts w:ascii="Calibri" w:hAnsi="Calibri" w:cs="Calibri"/>
          <w:sz w:val="18"/>
          <w:szCs w:val="18"/>
          <w:shd w:val="clear" w:color="auto" w:fill="FFFFFF"/>
          <w:lang w:val="ru-RU"/>
        </w:rPr>
        <w:t>НКО заявила, что у Амирана Гугутишвили посттравматическое стрессовое расстройство и «депрессия, сопровождаемая потерей памяти в результате применения физических и психологических методов пыток»</w:t>
      </w:r>
      <w:r w:rsidR="00F40853" w:rsidRPr="00C97F22">
        <w:rPr>
          <w:rFonts w:ascii="Calibri" w:hAnsi="Calibri" w:cs="Calibri"/>
          <w:sz w:val="18"/>
          <w:szCs w:val="18"/>
          <w:shd w:val="clear" w:color="auto" w:fill="FFFFFF"/>
          <w:lang w:val="ru-RU"/>
        </w:rPr>
        <w:t>.</w:t>
      </w:r>
      <w:r w:rsidR="00F40853" w:rsidRPr="00C97F22">
        <w:rPr>
          <w:rStyle w:val="FootnoteReference"/>
          <w:rFonts w:ascii="Calibri" w:hAnsi="Calibri" w:cs="Calibri"/>
          <w:sz w:val="18"/>
          <w:szCs w:val="18"/>
          <w:shd w:val="clear" w:color="auto" w:fill="FFFFFF"/>
        </w:rPr>
        <w:footnoteReference w:id="86"/>
      </w:r>
    </w:p>
    <w:p w14:paraId="6F60F2CA" w14:textId="77777777" w:rsidR="00E12928" w:rsidRPr="00C97F22" w:rsidRDefault="00E12928" w:rsidP="0022203C">
      <w:pPr>
        <w:rPr>
          <w:rFonts w:ascii="Calibri" w:hAnsi="Calibri" w:cs="Calibri"/>
          <w:sz w:val="18"/>
          <w:szCs w:val="18"/>
          <w:shd w:val="clear" w:color="auto" w:fill="FFFFFF"/>
          <w:lang w:val="ru-RU"/>
        </w:rPr>
      </w:pPr>
    </w:p>
    <w:p w14:paraId="6F60F2CB" w14:textId="1028250A" w:rsidR="001B1B30" w:rsidRPr="00C97F22" w:rsidRDefault="00C16243" w:rsidP="0022203C">
      <w:pPr>
        <w:rPr>
          <w:rFonts w:ascii="Calibri" w:hAnsi="Calibri" w:cs="Calibri"/>
          <w:sz w:val="18"/>
          <w:szCs w:val="18"/>
          <w:lang w:val="ru-RU"/>
        </w:rPr>
      </w:pPr>
      <w:r w:rsidRPr="00C97F22">
        <w:rPr>
          <w:rFonts w:ascii="Calibri" w:hAnsi="Calibri" w:cs="Calibri"/>
          <w:sz w:val="18"/>
          <w:szCs w:val="18"/>
          <w:shd w:val="clear" w:color="auto" w:fill="FFFFFF"/>
          <w:lang w:val="ru-RU"/>
        </w:rPr>
        <w:t xml:space="preserve">Тридцатичетырёхлетний фермер из той же деревни, побеседовавший с </w:t>
      </w:r>
      <w:r w:rsidR="00E12928" w:rsidRPr="00C97F22">
        <w:rPr>
          <w:rFonts w:ascii="Calibri" w:hAnsi="Calibri" w:cs="Calibri"/>
          <w:sz w:val="18"/>
          <w:szCs w:val="18"/>
          <w:shd w:val="clear" w:color="auto" w:fill="FFFFFF"/>
        </w:rPr>
        <w:t>Amnesty</w:t>
      </w:r>
      <w:r w:rsidR="00E12928" w:rsidRPr="00C97F22">
        <w:rPr>
          <w:rFonts w:ascii="Calibri" w:hAnsi="Calibri" w:cs="Calibri"/>
          <w:sz w:val="18"/>
          <w:szCs w:val="18"/>
          <w:shd w:val="clear" w:color="auto" w:fill="FFFFFF"/>
          <w:lang w:val="ru-RU"/>
        </w:rPr>
        <w:t xml:space="preserve"> </w:t>
      </w:r>
      <w:r w:rsidR="00E12928" w:rsidRPr="00C97F22">
        <w:rPr>
          <w:rFonts w:ascii="Calibri" w:hAnsi="Calibri" w:cs="Calibri"/>
          <w:sz w:val="18"/>
          <w:szCs w:val="18"/>
          <w:shd w:val="clear" w:color="auto" w:fill="FFFFFF"/>
        </w:rPr>
        <w:t>International</w:t>
      </w:r>
      <w:r w:rsidRPr="00C97F22">
        <w:rPr>
          <w:rFonts w:ascii="Calibri" w:hAnsi="Calibri" w:cs="Calibri"/>
          <w:sz w:val="18"/>
          <w:szCs w:val="18"/>
          <w:shd w:val="clear" w:color="auto" w:fill="FFFFFF"/>
          <w:lang w:val="ru-RU"/>
        </w:rPr>
        <w:t xml:space="preserve">, рассказал, что его дважды задерживали на несколько дней за «незаконное пересечение </w:t>
      </w:r>
      <w:r w:rsidR="00383D66" w:rsidRPr="00C97F22">
        <w:rPr>
          <w:rFonts w:ascii="Calibri" w:hAnsi="Calibri" w:cs="Calibri"/>
          <w:sz w:val="18"/>
          <w:szCs w:val="18"/>
          <w:shd w:val="clear" w:color="auto" w:fill="FFFFFF"/>
          <w:lang w:val="ru-RU"/>
        </w:rPr>
        <w:t>г</w:t>
      </w:r>
      <w:r w:rsidRPr="00C97F22">
        <w:rPr>
          <w:rFonts w:ascii="Calibri" w:hAnsi="Calibri" w:cs="Calibri"/>
          <w:sz w:val="18"/>
          <w:szCs w:val="18"/>
          <w:shd w:val="clear" w:color="auto" w:fill="FFFFFF"/>
          <w:lang w:val="ru-RU"/>
        </w:rPr>
        <w:t>раницы»</w:t>
      </w:r>
      <w:r w:rsidR="00E12928"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в </w:t>
      </w:r>
      <w:r w:rsidR="00E12928" w:rsidRPr="00C97F22">
        <w:rPr>
          <w:rFonts w:ascii="Calibri" w:hAnsi="Calibri" w:cs="Calibri"/>
          <w:sz w:val="18"/>
          <w:szCs w:val="18"/>
          <w:shd w:val="clear" w:color="auto" w:fill="FFFFFF"/>
          <w:lang w:val="ru-RU"/>
        </w:rPr>
        <w:t xml:space="preserve">2014 </w:t>
      </w:r>
      <w:r w:rsidRPr="00C97F22">
        <w:rPr>
          <w:rFonts w:ascii="Calibri" w:hAnsi="Calibri" w:cs="Calibri"/>
          <w:sz w:val="18"/>
          <w:szCs w:val="18"/>
          <w:shd w:val="clear" w:color="auto" w:fill="FFFFFF"/>
          <w:lang w:val="ru-RU"/>
        </w:rPr>
        <w:t>и</w:t>
      </w:r>
      <w:r w:rsidR="00E12928"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в </w:t>
      </w:r>
      <w:r w:rsidR="00E12928" w:rsidRPr="00C97F22">
        <w:rPr>
          <w:rFonts w:ascii="Calibri" w:hAnsi="Calibri" w:cs="Calibri"/>
          <w:sz w:val="18"/>
          <w:szCs w:val="18"/>
          <w:shd w:val="clear" w:color="auto" w:fill="FFFFFF"/>
          <w:lang w:val="ru-RU"/>
        </w:rPr>
        <w:t>2017</w:t>
      </w:r>
      <w:r w:rsidRPr="00C97F22">
        <w:rPr>
          <w:rFonts w:ascii="Calibri" w:hAnsi="Calibri" w:cs="Calibri"/>
          <w:sz w:val="18"/>
          <w:szCs w:val="18"/>
          <w:shd w:val="clear" w:color="auto" w:fill="FFFFFF"/>
          <w:lang w:val="ru-RU"/>
        </w:rPr>
        <w:t xml:space="preserve"> годах</w:t>
      </w:r>
      <w:r w:rsidR="00E12928"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Он утверждал, что оба раза сотрудники силовых структур Южной Осетии</w:t>
      </w:r>
      <w:r w:rsidR="0015614B" w:rsidRPr="00C97F22">
        <w:rPr>
          <w:rFonts w:ascii="Calibri" w:hAnsi="Calibri" w:cs="Calibri"/>
          <w:sz w:val="18"/>
          <w:szCs w:val="18"/>
          <w:shd w:val="clear" w:color="auto" w:fill="FFFFFF"/>
          <w:lang w:val="ru-RU"/>
        </w:rPr>
        <w:t>/Цхинвальского региона</w:t>
      </w:r>
      <w:r w:rsidRPr="00C97F22">
        <w:rPr>
          <w:rFonts w:ascii="Calibri" w:hAnsi="Calibri" w:cs="Calibri"/>
          <w:sz w:val="18"/>
          <w:szCs w:val="18"/>
          <w:shd w:val="clear" w:color="auto" w:fill="FFFFFF"/>
          <w:lang w:val="ru-RU"/>
        </w:rPr>
        <w:t xml:space="preserve"> избивали его</w:t>
      </w:r>
      <w:r w:rsidR="00E96CC7" w:rsidRPr="00C97F22">
        <w:rPr>
          <w:rFonts w:ascii="Calibri" w:hAnsi="Calibri" w:cs="Calibri"/>
          <w:sz w:val="18"/>
          <w:szCs w:val="18"/>
          <w:shd w:val="clear" w:color="auto" w:fill="FFFFFF"/>
          <w:lang w:val="ru-RU"/>
        </w:rPr>
        <w:t>.</w:t>
      </w:r>
      <w:r w:rsidR="001C5CBA" w:rsidRPr="00C97F22">
        <w:rPr>
          <w:rFonts w:ascii="Calibri" w:hAnsi="Calibri" w:cs="Calibri"/>
          <w:sz w:val="18"/>
          <w:szCs w:val="18"/>
          <w:shd w:val="clear" w:color="auto" w:fill="FFFFFF"/>
          <w:lang w:val="ru-RU"/>
        </w:rPr>
        <w:t xml:space="preserve"> </w:t>
      </w:r>
      <w:r w:rsidRPr="00C97F22">
        <w:rPr>
          <w:rFonts w:ascii="Calibri" w:hAnsi="Calibri" w:cs="Calibri"/>
          <w:sz w:val="18"/>
          <w:szCs w:val="18"/>
          <w:shd w:val="clear" w:color="auto" w:fill="FFFFFF"/>
          <w:lang w:val="ru-RU"/>
        </w:rPr>
        <w:t xml:space="preserve">Несколько других опрошенных </w:t>
      </w:r>
      <w:r w:rsidR="00BE7DE6" w:rsidRPr="00C97F22">
        <w:rPr>
          <w:rFonts w:ascii="Calibri" w:hAnsi="Calibri" w:cs="Calibri"/>
          <w:sz w:val="18"/>
          <w:szCs w:val="18"/>
          <w:shd w:val="clear" w:color="auto" w:fill="FFFFFF"/>
          <w:lang w:val="ru-RU"/>
        </w:rPr>
        <w:t>также утверждали, что их под стражей подвергали избиениям и другим видам жестокого обращения</w:t>
      </w:r>
      <w:r w:rsidR="00C838B5" w:rsidRPr="00C97F22">
        <w:rPr>
          <w:rFonts w:ascii="Calibri" w:hAnsi="Calibri" w:cs="Calibri"/>
          <w:sz w:val="18"/>
          <w:szCs w:val="18"/>
          <w:shd w:val="clear" w:color="auto" w:fill="FFFFFF"/>
          <w:lang w:val="ru-RU"/>
        </w:rPr>
        <w:t>,</w:t>
      </w:r>
      <w:r w:rsidR="00BE7DE6" w:rsidRPr="00C97F22">
        <w:rPr>
          <w:rFonts w:ascii="Calibri" w:hAnsi="Calibri" w:cs="Calibri"/>
          <w:sz w:val="18"/>
          <w:szCs w:val="18"/>
          <w:shd w:val="clear" w:color="auto" w:fill="FFFFFF"/>
          <w:lang w:val="ru-RU"/>
        </w:rPr>
        <w:t xml:space="preserve"> в частности, удерживали в плохих условиях в подвалах на российск</w:t>
      </w:r>
      <w:r w:rsidR="00741B9F">
        <w:rPr>
          <w:rFonts w:ascii="Calibri" w:hAnsi="Calibri" w:cs="Calibri"/>
          <w:sz w:val="18"/>
          <w:szCs w:val="18"/>
          <w:shd w:val="clear" w:color="auto" w:fill="FFFFFF"/>
          <w:lang w:val="ru-RU"/>
        </w:rPr>
        <w:t>их</w:t>
      </w:r>
      <w:r w:rsidR="00BE7DE6" w:rsidRPr="00C97F22">
        <w:rPr>
          <w:rFonts w:ascii="Calibri" w:hAnsi="Calibri" w:cs="Calibri"/>
          <w:sz w:val="18"/>
          <w:szCs w:val="18"/>
          <w:shd w:val="clear" w:color="auto" w:fill="FFFFFF"/>
          <w:lang w:val="ru-RU"/>
        </w:rPr>
        <w:t xml:space="preserve"> </w:t>
      </w:r>
      <w:r w:rsidR="00741B9F" w:rsidRPr="00C97F22">
        <w:rPr>
          <w:rFonts w:ascii="Calibri" w:hAnsi="Calibri" w:cs="Calibri"/>
          <w:sz w:val="18"/>
          <w:szCs w:val="18"/>
          <w:shd w:val="clear" w:color="auto" w:fill="FFFFFF"/>
          <w:lang w:val="ru-RU"/>
        </w:rPr>
        <w:t>базах</w:t>
      </w:r>
      <w:r w:rsidR="00BE7DE6" w:rsidRPr="00C97F22">
        <w:rPr>
          <w:rFonts w:ascii="Calibri" w:hAnsi="Calibri" w:cs="Calibri"/>
          <w:sz w:val="18"/>
          <w:szCs w:val="18"/>
          <w:shd w:val="clear" w:color="auto" w:fill="FFFFFF"/>
          <w:lang w:val="ru-RU"/>
        </w:rPr>
        <w:t>, куда обычно сначала доставляют задержанных гражданских лиц</w:t>
      </w:r>
      <w:r w:rsidR="00E112A9" w:rsidRPr="00C97F22">
        <w:rPr>
          <w:rFonts w:ascii="Calibri" w:hAnsi="Calibri" w:cs="Calibri"/>
          <w:sz w:val="18"/>
          <w:szCs w:val="18"/>
          <w:lang w:val="ru-RU"/>
        </w:rPr>
        <w:t>.</w:t>
      </w:r>
    </w:p>
    <w:p w14:paraId="6F60F2CC" w14:textId="77777777" w:rsidR="001B1B30" w:rsidRPr="00C97F22" w:rsidRDefault="001B1B30" w:rsidP="0022203C">
      <w:pPr>
        <w:rPr>
          <w:rFonts w:ascii="Calibri" w:hAnsi="Calibri" w:cs="Calibri"/>
          <w:sz w:val="18"/>
          <w:szCs w:val="18"/>
          <w:shd w:val="clear" w:color="auto" w:fill="FFFFFF"/>
          <w:lang w:val="ru-RU"/>
        </w:rPr>
      </w:pPr>
    </w:p>
    <w:p w14:paraId="6F60F2CD" w14:textId="6ACFE708" w:rsidR="00E12928" w:rsidRPr="00C97F22" w:rsidRDefault="00BE7DE6" w:rsidP="00E12928">
      <w:pPr>
        <w:autoSpaceDE w:val="0"/>
        <w:autoSpaceDN w:val="0"/>
        <w:adjustRightInd w:val="0"/>
        <w:rPr>
          <w:rFonts w:ascii="Calibri" w:hAnsi="Calibri" w:cs="Calibri"/>
          <w:sz w:val="18"/>
          <w:szCs w:val="18"/>
          <w:lang w:val="ru-RU"/>
        </w:rPr>
      </w:pPr>
      <w:r w:rsidRPr="00C97F22">
        <w:rPr>
          <w:rFonts w:ascii="Calibri" w:hAnsi="Calibri" w:cs="Calibri"/>
          <w:sz w:val="18"/>
          <w:szCs w:val="18"/>
          <w:shd w:val="clear" w:color="auto" w:fill="FFFFFF"/>
          <w:lang w:val="ru-RU"/>
        </w:rPr>
        <w:t>По данным грузинских властей, жестокое обращение с задержанными граждан</w:t>
      </w:r>
      <w:r w:rsidR="00383D66" w:rsidRPr="00C97F22">
        <w:rPr>
          <w:rFonts w:ascii="Calibri" w:hAnsi="Calibri" w:cs="Calibri"/>
          <w:sz w:val="18"/>
          <w:szCs w:val="18"/>
          <w:shd w:val="clear" w:color="auto" w:fill="FFFFFF"/>
          <w:lang w:val="ru-RU"/>
        </w:rPr>
        <w:t>с</w:t>
      </w:r>
      <w:r w:rsidRPr="00C97F22">
        <w:rPr>
          <w:rFonts w:ascii="Calibri" w:hAnsi="Calibri" w:cs="Calibri"/>
          <w:sz w:val="18"/>
          <w:szCs w:val="18"/>
          <w:shd w:val="clear" w:color="auto" w:fill="FFFFFF"/>
          <w:lang w:val="ru-RU"/>
        </w:rPr>
        <w:t>кими лицами со стороны фактических властей Южной Осетии</w:t>
      </w:r>
      <w:r w:rsidR="00E96CC7" w:rsidRPr="00C97F22">
        <w:rPr>
          <w:rFonts w:ascii="Calibri" w:hAnsi="Calibri" w:cs="Calibri"/>
          <w:sz w:val="18"/>
          <w:szCs w:val="18"/>
          <w:shd w:val="clear" w:color="auto" w:fill="FFFFFF"/>
          <w:lang w:val="ru-RU"/>
        </w:rPr>
        <w:t>/</w:t>
      </w:r>
      <w:r w:rsidRPr="00C97F22">
        <w:rPr>
          <w:rFonts w:ascii="Calibri" w:hAnsi="Calibri" w:cs="Calibri"/>
          <w:sz w:val="18"/>
          <w:szCs w:val="18"/>
          <w:shd w:val="clear" w:color="auto" w:fill="FFFFFF"/>
          <w:lang w:val="ru-RU"/>
        </w:rPr>
        <w:t>Цхинвальского региона носит повседневный характер, в</w:t>
      </w:r>
      <w:r w:rsidR="00001482" w:rsidRPr="00C97F22">
        <w:rPr>
          <w:rFonts w:ascii="Calibri" w:hAnsi="Calibri" w:cs="Calibri"/>
          <w:sz w:val="18"/>
          <w:szCs w:val="18"/>
          <w:shd w:val="clear" w:color="auto" w:fill="FFFFFF"/>
          <w:lang w:val="ru-RU"/>
        </w:rPr>
        <w:t>ключая случаи, когда задержанные</w:t>
      </w:r>
      <w:r w:rsidRPr="00C97F22">
        <w:rPr>
          <w:rFonts w:ascii="Calibri" w:hAnsi="Calibri" w:cs="Calibri"/>
          <w:sz w:val="18"/>
          <w:szCs w:val="18"/>
          <w:shd w:val="clear" w:color="auto" w:fill="FFFFFF"/>
          <w:lang w:val="ru-RU"/>
        </w:rPr>
        <w:t xml:space="preserve"> подвергали</w:t>
      </w:r>
      <w:r w:rsidR="00001482" w:rsidRPr="00C97F22">
        <w:rPr>
          <w:rFonts w:ascii="Calibri" w:hAnsi="Calibri" w:cs="Calibri"/>
          <w:sz w:val="18"/>
          <w:szCs w:val="18"/>
          <w:shd w:val="clear" w:color="auto" w:fill="FFFFFF"/>
          <w:lang w:val="ru-RU"/>
        </w:rPr>
        <w:t>сь жестоким избиениям и получали серьёзные травмы, в том числе травмы головы, после чего им требовалась госпитализация</w:t>
      </w:r>
      <w:r w:rsidR="00E12928" w:rsidRPr="00C97F22">
        <w:rPr>
          <w:rFonts w:ascii="Calibri" w:hAnsi="Calibri" w:cs="Calibri"/>
          <w:sz w:val="18"/>
          <w:szCs w:val="18"/>
          <w:shd w:val="clear" w:color="auto" w:fill="FFFFFF"/>
          <w:lang w:val="ru-RU"/>
        </w:rPr>
        <w:t>.</w:t>
      </w:r>
      <w:r w:rsidR="00E12928" w:rsidRPr="00C97F22">
        <w:rPr>
          <w:rFonts w:ascii="Calibri" w:hAnsi="Calibri" w:cs="Calibri"/>
          <w:sz w:val="18"/>
          <w:szCs w:val="18"/>
          <w:shd w:val="clear" w:color="auto" w:fill="FFFFFF"/>
          <w:vertAlign w:val="superscript"/>
        </w:rPr>
        <w:footnoteReference w:id="87"/>
      </w:r>
      <w:r w:rsidR="00E12928" w:rsidRPr="00C97F22">
        <w:rPr>
          <w:rFonts w:ascii="Calibri" w:hAnsi="Calibri" w:cs="Calibri"/>
          <w:sz w:val="18"/>
          <w:szCs w:val="18"/>
          <w:shd w:val="clear" w:color="auto" w:fill="FFFFFF"/>
          <w:lang w:val="ru-RU"/>
        </w:rPr>
        <w:t xml:space="preserve"> </w:t>
      </w:r>
      <w:r w:rsidR="00056B17" w:rsidRPr="00C97F22">
        <w:rPr>
          <w:rFonts w:ascii="Calibri" w:hAnsi="Calibri" w:cs="Calibri"/>
          <w:sz w:val="18"/>
          <w:szCs w:val="18"/>
          <w:shd w:val="clear" w:color="auto" w:fill="FFFFFF"/>
          <w:lang w:val="ru-RU"/>
        </w:rPr>
        <w:t>Народный защитник</w:t>
      </w:r>
      <w:r w:rsidR="00001482" w:rsidRPr="00C97F22">
        <w:rPr>
          <w:rFonts w:ascii="Calibri" w:hAnsi="Calibri" w:cs="Calibri"/>
          <w:sz w:val="18"/>
          <w:szCs w:val="18"/>
          <w:shd w:val="clear" w:color="auto" w:fill="FFFFFF"/>
          <w:lang w:val="ru-RU"/>
        </w:rPr>
        <w:t xml:space="preserve"> Грузии </w:t>
      </w:r>
      <w:r w:rsidR="00B45AFF" w:rsidRPr="00C97F22">
        <w:rPr>
          <w:rFonts w:ascii="Calibri" w:hAnsi="Calibri" w:cs="Calibri"/>
          <w:sz w:val="18"/>
          <w:szCs w:val="18"/>
          <w:shd w:val="clear" w:color="auto" w:fill="FFFFFF"/>
          <w:lang w:val="ru-RU"/>
        </w:rPr>
        <w:t>(</w:t>
      </w:r>
      <w:r w:rsidR="00AD35C0" w:rsidRPr="00C97F22">
        <w:rPr>
          <w:rFonts w:ascii="Calibri" w:hAnsi="Calibri" w:cs="Calibri"/>
          <w:sz w:val="18"/>
          <w:szCs w:val="18"/>
          <w:shd w:val="clear" w:color="auto" w:fill="FFFFFF"/>
          <w:lang w:val="ru-RU"/>
        </w:rPr>
        <w:t>О</w:t>
      </w:r>
      <w:r w:rsidR="00001482" w:rsidRPr="00C97F22">
        <w:rPr>
          <w:rFonts w:ascii="Calibri" w:hAnsi="Calibri" w:cs="Calibri"/>
          <w:sz w:val="18"/>
          <w:szCs w:val="18"/>
          <w:shd w:val="clear" w:color="auto" w:fill="FFFFFF"/>
          <w:lang w:val="ru-RU"/>
        </w:rPr>
        <w:t>мбудсмен</w:t>
      </w:r>
      <w:r w:rsidR="00B45AFF" w:rsidRPr="00C97F22">
        <w:rPr>
          <w:rFonts w:ascii="Calibri" w:hAnsi="Calibri" w:cs="Calibri"/>
          <w:sz w:val="18"/>
          <w:szCs w:val="18"/>
          <w:shd w:val="clear" w:color="auto" w:fill="FFFFFF"/>
          <w:lang w:val="ru-RU"/>
        </w:rPr>
        <w:t>)</w:t>
      </w:r>
      <w:r w:rsidR="00E96CC7" w:rsidRPr="00C97F22">
        <w:rPr>
          <w:rFonts w:ascii="Calibri" w:hAnsi="Calibri" w:cs="Calibri"/>
          <w:sz w:val="18"/>
          <w:szCs w:val="18"/>
          <w:shd w:val="clear" w:color="auto" w:fill="FFFFFF"/>
          <w:lang w:val="ru-RU"/>
        </w:rPr>
        <w:t xml:space="preserve"> </w:t>
      </w:r>
      <w:r w:rsidR="00001482" w:rsidRPr="00C97F22">
        <w:rPr>
          <w:rFonts w:ascii="Calibri" w:hAnsi="Calibri" w:cs="Calibri"/>
          <w:sz w:val="18"/>
          <w:szCs w:val="18"/>
          <w:shd w:val="clear" w:color="auto" w:fill="FFFFFF"/>
          <w:lang w:val="ru-RU"/>
        </w:rPr>
        <w:t>также сообщал о плохих условиях в местах содержания под стражей в Южной Осетии</w:t>
      </w:r>
      <w:r w:rsidR="001C5CBA" w:rsidRPr="00C97F22">
        <w:rPr>
          <w:rFonts w:ascii="Calibri" w:hAnsi="Calibri" w:cs="Calibri"/>
          <w:sz w:val="18"/>
          <w:szCs w:val="18"/>
          <w:shd w:val="clear" w:color="auto" w:fill="FFFFFF"/>
          <w:lang w:val="ru-RU"/>
        </w:rPr>
        <w:t>/</w:t>
      </w:r>
      <w:r w:rsidR="00001482" w:rsidRPr="00C97F22">
        <w:rPr>
          <w:rFonts w:ascii="Calibri" w:hAnsi="Calibri" w:cs="Calibri"/>
          <w:sz w:val="18"/>
          <w:szCs w:val="18"/>
          <w:shd w:val="clear" w:color="auto" w:fill="FFFFFF"/>
          <w:lang w:val="ru-RU"/>
        </w:rPr>
        <w:t>Цхинвальском регионе, основываясь на показан</w:t>
      </w:r>
      <w:r w:rsidR="00383D66" w:rsidRPr="00C97F22">
        <w:rPr>
          <w:rFonts w:ascii="Calibri" w:hAnsi="Calibri" w:cs="Calibri"/>
          <w:sz w:val="18"/>
          <w:szCs w:val="18"/>
          <w:shd w:val="clear" w:color="auto" w:fill="FFFFFF"/>
          <w:lang w:val="ru-RU"/>
        </w:rPr>
        <w:t>иях бывших задержанных; он выра</w:t>
      </w:r>
      <w:r w:rsidR="00001482" w:rsidRPr="00C97F22">
        <w:rPr>
          <w:rFonts w:ascii="Calibri" w:hAnsi="Calibri" w:cs="Calibri"/>
          <w:sz w:val="18"/>
          <w:szCs w:val="18"/>
          <w:shd w:val="clear" w:color="auto" w:fill="FFFFFF"/>
          <w:lang w:val="ru-RU"/>
        </w:rPr>
        <w:t xml:space="preserve">зил озабоченность в отношении случаев словесных оскорблений </w:t>
      </w:r>
      <w:r w:rsidR="00F34FFD" w:rsidRPr="00C97F22">
        <w:rPr>
          <w:rFonts w:ascii="Calibri" w:hAnsi="Calibri" w:cs="Calibri"/>
          <w:sz w:val="18"/>
          <w:szCs w:val="18"/>
          <w:shd w:val="clear" w:color="auto" w:fill="FFFFFF"/>
          <w:lang w:val="ru-RU"/>
        </w:rPr>
        <w:t>и ограничения</w:t>
      </w:r>
      <w:r w:rsidR="00C71704" w:rsidRPr="00C97F22">
        <w:rPr>
          <w:rFonts w:ascii="Calibri" w:hAnsi="Calibri" w:cs="Calibri"/>
          <w:sz w:val="18"/>
          <w:szCs w:val="18"/>
          <w:shd w:val="clear" w:color="auto" w:fill="FFFFFF"/>
          <w:lang w:val="ru-RU"/>
        </w:rPr>
        <w:t xml:space="preserve"> доступа </w:t>
      </w:r>
      <w:r w:rsidR="00001482" w:rsidRPr="00C97F22">
        <w:rPr>
          <w:rFonts w:ascii="Calibri" w:hAnsi="Calibri" w:cs="Calibri"/>
          <w:sz w:val="18"/>
          <w:szCs w:val="18"/>
          <w:shd w:val="clear" w:color="auto" w:fill="FFFFFF"/>
          <w:lang w:val="ru-RU"/>
        </w:rPr>
        <w:t>к пище и питьевой воде</w:t>
      </w:r>
      <w:r w:rsidR="00E12928" w:rsidRPr="00C97F22">
        <w:rPr>
          <w:rFonts w:ascii="Calibri" w:hAnsi="Calibri" w:cs="Calibri"/>
          <w:sz w:val="18"/>
          <w:szCs w:val="18"/>
          <w:lang w:val="ru-RU"/>
        </w:rPr>
        <w:t>.</w:t>
      </w:r>
      <w:r w:rsidR="00E12928" w:rsidRPr="00C97F22">
        <w:rPr>
          <w:rFonts w:ascii="Calibri" w:hAnsi="Calibri" w:cs="Calibri"/>
          <w:sz w:val="18"/>
          <w:szCs w:val="18"/>
          <w:vertAlign w:val="superscript"/>
        </w:rPr>
        <w:footnoteReference w:id="88"/>
      </w:r>
    </w:p>
    <w:p w14:paraId="6F60F2CE" w14:textId="77777777" w:rsidR="00F04978" w:rsidRPr="00C97F22" w:rsidRDefault="00F04978" w:rsidP="00E12928">
      <w:pPr>
        <w:autoSpaceDE w:val="0"/>
        <w:autoSpaceDN w:val="0"/>
        <w:adjustRightInd w:val="0"/>
        <w:rPr>
          <w:rFonts w:ascii="Calibri" w:hAnsi="Calibri" w:cs="Calibri"/>
          <w:sz w:val="18"/>
          <w:szCs w:val="18"/>
          <w:lang w:val="ru-RU"/>
        </w:rPr>
      </w:pPr>
    </w:p>
    <w:p w14:paraId="6F60F2CF" w14:textId="2CF267A3" w:rsidR="00F04978" w:rsidRPr="00C97F22" w:rsidRDefault="00F04978" w:rsidP="00F04978">
      <w:pPr>
        <w:shd w:val="clear" w:color="auto" w:fill="FFFFFF"/>
        <w:rPr>
          <w:rFonts w:ascii="Calibri" w:eastAsia="Times New Roman" w:hAnsi="Calibri" w:cs="Calibri"/>
          <w:sz w:val="18"/>
          <w:szCs w:val="18"/>
          <w:lang w:val="ru-RU" w:eastAsia="en-GB"/>
        </w:rPr>
      </w:pPr>
      <w:r w:rsidRPr="00C97F22">
        <w:rPr>
          <w:rFonts w:ascii="Calibri" w:eastAsia="Times New Roman" w:hAnsi="Calibri" w:cs="Calibri"/>
          <w:sz w:val="18"/>
          <w:szCs w:val="18"/>
          <w:lang w:eastAsia="en-GB"/>
        </w:rPr>
        <w:t>Amnesty</w:t>
      </w:r>
      <w:r w:rsidRPr="00C97F22">
        <w:rPr>
          <w:rFonts w:ascii="Calibri" w:eastAsia="Times New Roman" w:hAnsi="Calibri" w:cs="Calibri"/>
          <w:sz w:val="18"/>
          <w:szCs w:val="18"/>
          <w:lang w:val="ru-RU" w:eastAsia="en-GB"/>
        </w:rPr>
        <w:t xml:space="preserve"> </w:t>
      </w:r>
      <w:r w:rsidRPr="00C97F22">
        <w:rPr>
          <w:rFonts w:ascii="Calibri" w:eastAsia="Times New Roman" w:hAnsi="Calibri" w:cs="Calibri"/>
          <w:sz w:val="18"/>
          <w:szCs w:val="18"/>
          <w:lang w:eastAsia="en-GB"/>
        </w:rPr>
        <w:t>International</w:t>
      </w:r>
      <w:r w:rsidRPr="00C97F22">
        <w:rPr>
          <w:rFonts w:ascii="Calibri" w:eastAsia="Times New Roman" w:hAnsi="Calibri" w:cs="Calibri"/>
          <w:sz w:val="18"/>
          <w:szCs w:val="18"/>
          <w:lang w:val="ru-RU" w:eastAsia="en-GB"/>
        </w:rPr>
        <w:t xml:space="preserve"> </w:t>
      </w:r>
      <w:r w:rsidR="00001482" w:rsidRPr="00C97F22">
        <w:rPr>
          <w:rFonts w:ascii="Calibri" w:eastAsia="Times New Roman" w:hAnsi="Calibri" w:cs="Calibri"/>
          <w:sz w:val="18"/>
          <w:szCs w:val="18"/>
          <w:lang w:val="ru-RU" w:eastAsia="en-GB"/>
        </w:rPr>
        <w:t xml:space="preserve">в июле 2018 года направила российским </w:t>
      </w:r>
      <w:r w:rsidR="00FF50C8" w:rsidRPr="00C97F22">
        <w:rPr>
          <w:rFonts w:ascii="Calibri" w:eastAsia="Times New Roman" w:hAnsi="Calibri" w:cs="Calibri"/>
          <w:sz w:val="18"/>
          <w:szCs w:val="18"/>
          <w:lang w:val="ru-RU" w:eastAsia="en-GB"/>
        </w:rPr>
        <w:t>и де-факто</w:t>
      </w:r>
      <w:r w:rsidR="000F5903" w:rsidRPr="00C97F22">
        <w:rPr>
          <w:rFonts w:ascii="Calibri" w:eastAsia="Times New Roman" w:hAnsi="Calibri" w:cs="Calibri"/>
          <w:sz w:val="18"/>
          <w:szCs w:val="18"/>
          <w:lang w:val="ru-RU" w:eastAsia="en-GB"/>
        </w:rPr>
        <w:t xml:space="preserve"> властям регионов письмо, попросив разъяснений по поводу взятий под стражу на АЛР и утверждений о жестоком обращении под стражей, однако на момент публикации доклада ответа не получила</w:t>
      </w:r>
      <w:r w:rsidR="0099002E" w:rsidRPr="00C97F22">
        <w:rPr>
          <w:rFonts w:ascii="Calibri" w:eastAsia="Times New Roman" w:hAnsi="Calibri" w:cs="Calibri"/>
          <w:sz w:val="18"/>
          <w:szCs w:val="18"/>
          <w:lang w:val="ru-RU" w:eastAsia="en-GB"/>
        </w:rPr>
        <w:t xml:space="preserve">. </w:t>
      </w:r>
    </w:p>
    <w:p w14:paraId="6F60F2D0" w14:textId="77777777" w:rsidR="00E12928" w:rsidRPr="00C97F22" w:rsidRDefault="00E12928" w:rsidP="00E12928">
      <w:pPr>
        <w:jc w:val="both"/>
        <w:rPr>
          <w:rFonts w:ascii="Calibri" w:hAnsi="Calibri" w:cs="Calibri"/>
          <w:sz w:val="18"/>
          <w:szCs w:val="18"/>
          <w:lang w:val="ru-RU"/>
        </w:rPr>
      </w:pPr>
    </w:p>
    <w:p w14:paraId="6F60F2D1" w14:textId="6F21B50A" w:rsidR="00853A0F" w:rsidRPr="00C97F22" w:rsidRDefault="000F5903" w:rsidP="00EA77A7">
      <w:pPr>
        <w:jc w:val="both"/>
        <w:rPr>
          <w:rFonts w:ascii="Calibri" w:hAnsi="Calibri" w:cs="Calibri"/>
          <w:sz w:val="18"/>
          <w:szCs w:val="18"/>
          <w:lang w:val="ru-RU"/>
        </w:rPr>
      </w:pPr>
      <w:r w:rsidRPr="00C97F22">
        <w:rPr>
          <w:rFonts w:ascii="Calibri" w:hAnsi="Calibri" w:cs="Calibri"/>
          <w:sz w:val="18"/>
          <w:szCs w:val="18"/>
          <w:lang w:val="ru-RU"/>
        </w:rPr>
        <w:t>По международному праву, Россия несёт ответственность за принятие необходимых мер для обеспечения соблюдения и защиты прав тех, кто пытается пересечь АЛР, отделяющую Южную Осетию</w:t>
      </w:r>
      <w:r w:rsidR="008063EC" w:rsidRPr="00C97F22">
        <w:rPr>
          <w:rFonts w:ascii="Calibri" w:hAnsi="Calibri" w:cs="Calibri"/>
          <w:sz w:val="18"/>
          <w:szCs w:val="18"/>
          <w:lang w:val="ru-RU"/>
        </w:rPr>
        <w:t>/</w:t>
      </w:r>
      <w:r w:rsidRPr="00C97F22">
        <w:rPr>
          <w:rFonts w:ascii="Calibri" w:hAnsi="Calibri" w:cs="Calibri"/>
          <w:sz w:val="18"/>
          <w:szCs w:val="18"/>
          <w:lang w:val="ru-RU"/>
        </w:rPr>
        <w:t>Цхин</w:t>
      </w:r>
      <w:r w:rsidR="00383D66" w:rsidRPr="00C97F22">
        <w:rPr>
          <w:rFonts w:ascii="Calibri" w:hAnsi="Calibri" w:cs="Calibri"/>
          <w:sz w:val="18"/>
          <w:szCs w:val="18"/>
          <w:lang w:val="ru-RU"/>
        </w:rPr>
        <w:t>вальский регион и Абхазию, в особенности</w:t>
      </w:r>
      <w:r w:rsidRPr="00C97F22">
        <w:rPr>
          <w:rFonts w:ascii="Calibri" w:hAnsi="Calibri" w:cs="Calibri"/>
          <w:sz w:val="18"/>
          <w:szCs w:val="18"/>
          <w:lang w:val="ru-RU"/>
        </w:rPr>
        <w:t xml:space="preserve"> права на свободу и личную непр</w:t>
      </w:r>
      <w:r w:rsidR="0052092D" w:rsidRPr="00C97F22">
        <w:rPr>
          <w:rFonts w:ascii="Calibri" w:hAnsi="Calibri" w:cs="Calibri"/>
          <w:sz w:val="18"/>
          <w:szCs w:val="18"/>
          <w:lang w:val="ru-RU"/>
        </w:rPr>
        <w:t>и</w:t>
      </w:r>
      <w:r w:rsidRPr="00C97F22">
        <w:rPr>
          <w:rFonts w:ascii="Calibri" w:hAnsi="Calibri" w:cs="Calibri"/>
          <w:sz w:val="18"/>
          <w:szCs w:val="18"/>
          <w:lang w:val="ru-RU"/>
        </w:rPr>
        <w:t>косновенность и запрета на пытки и другие виды жестокого обращения</w:t>
      </w:r>
      <w:r w:rsidR="00E12928" w:rsidRPr="00C97F22">
        <w:rPr>
          <w:rFonts w:ascii="Calibri" w:hAnsi="Calibri" w:cs="Calibri"/>
          <w:sz w:val="18"/>
          <w:szCs w:val="18"/>
          <w:lang w:val="ru-RU"/>
        </w:rPr>
        <w:t>.</w:t>
      </w:r>
      <w:r w:rsidR="00E12928" w:rsidRPr="00C97F22">
        <w:rPr>
          <w:rFonts w:ascii="Calibri" w:hAnsi="Calibri" w:cs="Calibri"/>
          <w:sz w:val="18"/>
          <w:szCs w:val="18"/>
          <w:vertAlign w:val="superscript"/>
        </w:rPr>
        <w:footnoteReference w:id="89"/>
      </w:r>
      <w:r w:rsidR="00E12928" w:rsidRPr="00C97F22">
        <w:rPr>
          <w:rFonts w:ascii="Calibri" w:hAnsi="Calibri" w:cs="Calibri"/>
          <w:sz w:val="18"/>
          <w:szCs w:val="18"/>
          <w:lang w:val="ru-RU"/>
        </w:rPr>
        <w:t xml:space="preserve"> </w:t>
      </w:r>
      <w:r w:rsidRPr="00C97F22">
        <w:rPr>
          <w:rFonts w:ascii="Calibri" w:hAnsi="Calibri" w:cs="Calibri"/>
          <w:sz w:val="18"/>
          <w:szCs w:val="18"/>
          <w:lang w:val="ru-RU"/>
        </w:rPr>
        <w:t xml:space="preserve">Соглашения о «пограничном» контроле между Россией и </w:t>
      </w:r>
      <w:r w:rsidR="00FF50C8" w:rsidRPr="00C97F22">
        <w:rPr>
          <w:rFonts w:ascii="Calibri" w:hAnsi="Calibri" w:cs="Calibri"/>
          <w:sz w:val="18"/>
          <w:szCs w:val="18"/>
          <w:lang w:val="ru-RU"/>
        </w:rPr>
        <w:t>де-факто</w:t>
      </w:r>
      <w:r w:rsidRPr="00C97F22">
        <w:rPr>
          <w:rFonts w:ascii="Calibri" w:hAnsi="Calibri" w:cs="Calibri"/>
          <w:sz w:val="18"/>
          <w:szCs w:val="18"/>
          <w:lang w:val="ru-RU"/>
        </w:rPr>
        <w:t xml:space="preserve"> властями Южной Осетии</w:t>
      </w:r>
      <w:r w:rsidR="008063EC" w:rsidRPr="00C97F22">
        <w:rPr>
          <w:rFonts w:ascii="Calibri" w:hAnsi="Calibri" w:cs="Calibri"/>
          <w:sz w:val="18"/>
          <w:szCs w:val="18"/>
          <w:lang w:val="ru-RU"/>
        </w:rPr>
        <w:t>/</w:t>
      </w:r>
      <w:r w:rsidRPr="00C97F22">
        <w:rPr>
          <w:rFonts w:ascii="Calibri" w:hAnsi="Calibri" w:cs="Calibri"/>
          <w:sz w:val="18"/>
          <w:szCs w:val="18"/>
          <w:lang w:val="ru-RU"/>
        </w:rPr>
        <w:t xml:space="preserve">Цхинвальского региона и Абхазии не могут служить оправданием для нарушений прав человека в отношении местных жителей. </w:t>
      </w:r>
      <w:r w:rsidR="00FF50C8" w:rsidRPr="00C97F22">
        <w:rPr>
          <w:rFonts w:ascii="Calibri" w:hAnsi="Calibri" w:cs="Calibri"/>
          <w:sz w:val="18"/>
          <w:szCs w:val="18"/>
          <w:lang w:val="ru-RU"/>
        </w:rPr>
        <w:t>Согласно</w:t>
      </w:r>
      <w:r w:rsidRPr="00C97F22">
        <w:rPr>
          <w:rFonts w:ascii="Calibri" w:hAnsi="Calibri" w:cs="Calibri"/>
          <w:sz w:val="18"/>
          <w:szCs w:val="18"/>
          <w:lang w:val="ru-RU"/>
        </w:rPr>
        <w:t xml:space="preserve"> международному гуманитарному праву защита гражданского населения в соответствии с </w:t>
      </w:r>
      <w:r w:rsidR="00741B9F">
        <w:rPr>
          <w:rFonts w:ascii="Calibri" w:hAnsi="Calibri" w:cs="Calibri"/>
          <w:sz w:val="18"/>
          <w:szCs w:val="18"/>
          <w:lang w:val="ru-RU"/>
        </w:rPr>
        <w:t>положениями международного права касательно</w:t>
      </w:r>
      <w:r w:rsidRPr="00C97F22">
        <w:rPr>
          <w:rFonts w:ascii="Calibri" w:hAnsi="Calibri" w:cs="Calibri"/>
          <w:sz w:val="18"/>
          <w:szCs w:val="18"/>
          <w:lang w:val="ru-RU"/>
        </w:rPr>
        <w:t xml:space="preserve"> оккупации не может быть ограничена какими-либо соглашениями или </w:t>
      </w:r>
      <w:r w:rsidR="004C6E27" w:rsidRPr="00C97F22">
        <w:rPr>
          <w:rFonts w:ascii="Calibri" w:hAnsi="Calibri" w:cs="Calibri"/>
          <w:sz w:val="18"/>
          <w:szCs w:val="18"/>
          <w:lang w:val="ru-RU"/>
        </w:rPr>
        <w:t xml:space="preserve">другими </w:t>
      </w:r>
      <w:r w:rsidRPr="00C97F22">
        <w:rPr>
          <w:rFonts w:ascii="Calibri" w:hAnsi="Calibri" w:cs="Calibri"/>
          <w:sz w:val="18"/>
          <w:szCs w:val="18"/>
          <w:lang w:val="ru-RU"/>
        </w:rPr>
        <w:t>договорённостями</w:t>
      </w:r>
      <w:r w:rsidR="004C6E27" w:rsidRPr="00C97F22">
        <w:rPr>
          <w:rFonts w:ascii="Calibri" w:hAnsi="Calibri" w:cs="Calibri"/>
          <w:sz w:val="18"/>
          <w:szCs w:val="18"/>
          <w:lang w:val="ru-RU"/>
        </w:rPr>
        <w:t xml:space="preserve"> </w:t>
      </w:r>
      <w:r w:rsidR="00383D66" w:rsidRPr="00C97F22">
        <w:rPr>
          <w:rFonts w:ascii="Calibri" w:hAnsi="Calibri" w:cs="Calibri"/>
          <w:sz w:val="18"/>
          <w:szCs w:val="18"/>
          <w:lang w:val="ru-RU"/>
        </w:rPr>
        <w:t xml:space="preserve">между </w:t>
      </w:r>
      <w:r w:rsidR="004C6E27" w:rsidRPr="00C97F22">
        <w:rPr>
          <w:rFonts w:ascii="Calibri" w:hAnsi="Calibri" w:cs="Calibri"/>
          <w:sz w:val="18"/>
          <w:szCs w:val="18"/>
          <w:lang w:val="ru-RU"/>
        </w:rPr>
        <w:t xml:space="preserve">оккупирующей державой </w:t>
      </w:r>
      <w:r w:rsidR="008063EC" w:rsidRPr="00C97F22">
        <w:rPr>
          <w:rFonts w:ascii="Calibri" w:hAnsi="Calibri" w:cs="Calibri"/>
          <w:sz w:val="18"/>
          <w:szCs w:val="18"/>
          <w:lang w:val="ru-RU"/>
        </w:rPr>
        <w:t>(</w:t>
      </w:r>
      <w:r w:rsidR="004C6E27" w:rsidRPr="00C97F22">
        <w:rPr>
          <w:rFonts w:ascii="Calibri" w:hAnsi="Calibri" w:cs="Calibri"/>
          <w:sz w:val="18"/>
          <w:szCs w:val="18"/>
          <w:lang w:val="ru-RU"/>
        </w:rPr>
        <w:t>в данном случае Россией</w:t>
      </w:r>
      <w:r w:rsidR="008063EC" w:rsidRPr="00C97F22">
        <w:rPr>
          <w:rFonts w:ascii="Calibri" w:hAnsi="Calibri" w:cs="Calibri"/>
          <w:sz w:val="18"/>
          <w:szCs w:val="18"/>
          <w:lang w:val="ru-RU"/>
        </w:rPr>
        <w:t xml:space="preserve">) </w:t>
      </w:r>
      <w:r w:rsidR="004C6E27" w:rsidRPr="00C97F22">
        <w:rPr>
          <w:rFonts w:ascii="Calibri" w:hAnsi="Calibri" w:cs="Calibri"/>
          <w:sz w:val="18"/>
          <w:szCs w:val="18"/>
          <w:lang w:val="ru-RU"/>
        </w:rPr>
        <w:t>и властями оккупированной территории</w:t>
      </w:r>
      <w:r w:rsidR="008063EC" w:rsidRPr="00C97F22">
        <w:rPr>
          <w:rFonts w:ascii="Calibri" w:hAnsi="Calibri" w:cs="Calibri"/>
          <w:sz w:val="18"/>
          <w:szCs w:val="18"/>
          <w:lang w:val="ru-RU"/>
        </w:rPr>
        <w:t xml:space="preserve"> (</w:t>
      </w:r>
      <w:r w:rsidR="004C6E27" w:rsidRPr="00C97F22">
        <w:rPr>
          <w:rFonts w:ascii="Calibri" w:hAnsi="Calibri" w:cs="Calibri"/>
          <w:sz w:val="18"/>
          <w:szCs w:val="18"/>
          <w:lang w:val="ru-RU"/>
        </w:rPr>
        <w:t>властями де-факто или де-юре</w:t>
      </w:r>
      <w:r w:rsidR="008063EC" w:rsidRPr="00C97F22">
        <w:rPr>
          <w:rFonts w:ascii="Calibri" w:hAnsi="Calibri" w:cs="Calibri"/>
          <w:sz w:val="18"/>
          <w:szCs w:val="18"/>
          <w:lang w:val="ru-RU"/>
        </w:rPr>
        <w:t>)</w:t>
      </w:r>
      <w:r w:rsidR="00E12928" w:rsidRPr="00C97F22">
        <w:rPr>
          <w:rFonts w:ascii="Calibri" w:hAnsi="Calibri" w:cs="Calibri"/>
          <w:sz w:val="18"/>
          <w:szCs w:val="18"/>
          <w:lang w:val="ru-RU"/>
        </w:rPr>
        <w:t>.</w:t>
      </w:r>
      <w:r w:rsidR="00CE4AF1" w:rsidRPr="00C97F22">
        <w:rPr>
          <w:rStyle w:val="FootnoteReference"/>
          <w:rFonts w:ascii="Calibri" w:hAnsi="Calibri" w:cs="Calibri"/>
          <w:sz w:val="18"/>
          <w:szCs w:val="18"/>
        </w:rPr>
        <w:footnoteReference w:id="90"/>
      </w:r>
      <w:r w:rsidR="00B45AFF" w:rsidRPr="00C97F22">
        <w:rPr>
          <w:rFonts w:ascii="Calibri" w:hAnsi="Calibri" w:cs="Calibri"/>
          <w:sz w:val="18"/>
          <w:szCs w:val="18"/>
          <w:lang w:val="ru-RU"/>
        </w:rPr>
        <w:t xml:space="preserve"> </w:t>
      </w:r>
    </w:p>
    <w:p w14:paraId="6F60F2D2" w14:textId="77777777" w:rsidR="00B45AFF" w:rsidRPr="00C97F22" w:rsidRDefault="00B45AFF" w:rsidP="00EA77A7">
      <w:pPr>
        <w:jc w:val="both"/>
        <w:rPr>
          <w:rFonts w:ascii="Calibri" w:hAnsi="Calibri" w:cs="Calibri"/>
          <w:sz w:val="18"/>
          <w:szCs w:val="18"/>
          <w:lang w:val="ru-RU"/>
        </w:rPr>
      </w:pPr>
    </w:p>
    <w:p w14:paraId="6F60F2D3" w14:textId="77777777" w:rsidR="00B45AFF" w:rsidRPr="00C97F22" w:rsidRDefault="004C6E27" w:rsidP="00EA77A7">
      <w:pPr>
        <w:jc w:val="both"/>
        <w:rPr>
          <w:rFonts w:ascii="Calibri" w:hAnsi="Calibri" w:cs="Calibri"/>
          <w:sz w:val="18"/>
          <w:szCs w:val="24"/>
          <w:lang w:val="ru-RU" w:eastAsia="en-GB"/>
        </w:rPr>
      </w:pPr>
      <w:r w:rsidRPr="00C97F22">
        <w:rPr>
          <w:rFonts w:ascii="Calibri" w:hAnsi="Calibri" w:cs="Calibri"/>
          <w:sz w:val="18"/>
          <w:szCs w:val="18"/>
          <w:lang w:val="ru-RU"/>
        </w:rPr>
        <w:t>Россия как государство-участник МПГПП, ЕКПЧ и Конвенции против пыток и других жестоких, бесчеловечных и унижающих достоинство видов обращения и наказания</w:t>
      </w:r>
      <w:r w:rsidR="00B45AFF" w:rsidRPr="00C97F22">
        <w:rPr>
          <w:rFonts w:ascii="Calibri" w:hAnsi="Calibri" w:cs="Calibri"/>
          <w:sz w:val="18"/>
          <w:szCs w:val="24"/>
          <w:lang w:val="ru-RU" w:eastAsia="en-GB"/>
        </w:rPr>
        <w:t xml:space="preserve">, </w:t>
      </w:r>
      <w:r w:rsidRPr="00C97F22">
        <w:rPr>
          <w:rFonts w:ascii="Calibri" w:hAnsi="Calibri" w:cs="Calibri"/>
          <w:sz w:val="18"/>
          <w:szCs w:val="24"/>
          <w:lang w:val="ru-RU" w:eastAsia="en-GB"/>
        </w:rPr>
        <w:t>обязана обеспеч</w:t>
      </w:r>
      <w:r w:rsidR="00383D66" w:rsidRPr="00C97F22">
        <w:rPr>
          <w:rFonts w:ascii="Calibri" w:hAnsi="Calibri" w:cs="Calibri"/>
          <w:sz w:val="18"/>
          <w:szCs w:val="24"/>
          <w:lang w:val="ru-RU" w:eastAsia="en-GB"/>
        </w:rPr>
        <w:t>и</w:t>
      </w:r>
      <w:r w:rsidRPr="00C97F22">
        <w:rPr>
          <w:rFonts w:ascii="Calibri" w:hAnsi="Calibri" w:cs="Calibri"/>
          <w:sz w:val="18"/>
          <w:szCs w:val="24"/>
          <w:lang w:val="ru-RU" w:eastAsia="en-GB"/>
        </w:rPr>
        <w:t>т</w:t>
      </w:r>
      <w:r w:rsidR="00383D66" w:rsidRPr="00C97F22">
        <w:rPr>
          <w:rFonts w:ascii="Calibri" w:hAnsi="Calibri" w:cs="Calibri"/>
          <w:sz w:val="18"/>
          <w:szCs w:val="24"/>
          <w:lang w:val="ru-RU" w:eastAsia="en-GB"/>
        </w:rPr>
        <w:t>ь</w:t>
      </w:r>
      <w:r w:rsidRPr="00C97F22">
        <w:rPr>
          <w:rFonts w:ascii="Calibri" w:hAnsi="Calibri" w:cs="Calibri"/>
          <w:sz w:val="18"/>
          <w:szCs w:val="24"/>
          <w:lang w:val="ru-RU" w:eastAsia="en-GB"/>
        </w:rPr>
        <w:t xml:space="preserve"> абсолютный зап</w:t>
      </w:r>
      <w:r w:rsidR="00383D66" w:rsidRPr="00C97F22">
        <w:rPr>
          <w:rFonts w:ascii="Calibri" w:hAnsi="Calibri" w:cs="Calibri"/>
          <w:sz w:val="18"/>
          <w:szCs w:val="24"/>
          <w:lang w:val="ru-RU" w:eastAsia="en-GB"/>
        </w:rPr>
        <w:t>рет пыток и других видов жесток</w:t>
      </w:r>
      <w:r w:rsidRPr="00C97F22">
        <w:rPr>
          <w:rFonts w:ascii="Calibri" w:hAnsi="Calibri" w:cs="Calibri"/>
          <w:sz w:val="18"/>
          <w:szCs w:val="24"/>
          <w:lang w:val="ru-RU" w:eastAsia="en-GB"/>
        </w:rPr>
        <w:t>ого обращения на территориях, находящихся под её контролем, в том числе в Южной Осетии</w:t>
      </w:r>
      <w:r w:rsidR="00B45AFF" w:rsidRPr="00C97F22">
        <w:rPr>
          <w:rFonts w:ascii="Calibri" w:hAnsi="Calibri" w:cs="Calibri"/>
          <w:sz w:val="18"/>
          <w:szCs w:val="24"/>
          <w:lang w:val="ru-RU" w:eastAsia="en-GB"/>
        </w:rPr>
        <w:t>/</w:t>
      </w:r>
      <w:r w:rsidRPr="00C97F22">
        <w:rPr>
          <w:rFonts w:ascii="Calibri" w:hAnsi="Calibri" w:cs="Calibri"/>
          <w:sz w:val="18"/>
          <w:szCs w:val="24"/>
          <w:lang w:val="ru-RU" w:eastAsia="en-GB"/>
        </w:rPr>
        <w:t>Цхинвальском регионе и Абхазии, эффективно расследовать все подобные утверждения и привлечь виновных к ответственности</w:t>
      </w:r>
      <w:r w:rsidR="00B45AFF" w:rsidRPr="00C97F22">
        <w:rPr>
          <w:rFonts w:ascii="Calibri" w:hAnsi="Calibri" w:cs="Calibri"/>
          <w:sz w:val="18"/>
          <w:szCs w:val="24"/>
          <w:lang w:val="ru-RU" w:eastAsia="en-GB"/>
        </w:rPr>
        <w:t xml:space="preserve">. </w:t>
      </w:r>
    </w:p>
    <w:p w14:paraId="6F60F2D4" w14:textId="77777777" w:rsidR="008A7BFF" w:rsidRPr="00C97F22" w:rsidRDefault="008A7BFF" w:rsidP="00EA77A7">
      <w:pPr>
        <w:jc w:val="both"/>
        <w:rPr>
          <w:rFonts w:ascii="Calibri" w:hAnsi="Calibri" w:cs="Calibri"/>
          <w:sz w:val="18"/>
          <w:szCs w:val="18"/>
          <w:lang w:val="ru-RU"/>
        </w:rPr>
      </w:pPr>
    </w:p>
    <w:p w14:paraId="6F60F2D5" w14:textId="73B8C361" w:rsidR="008A7BFF" w:rsidRPr="00C97F22" w:rsidRDefault="00697A8E" w:rsidP="00EE7623">
      <w:pPr>
        <w:pStyle w:val="RTTitlenumbered"/>
        <w:rPr>
          <w:rFonts w:ascii="Calibri" w:hAnsi="Calibri" w:cs="Calibri"/>
          <w:lang w:val="ru-RU"/>
        </w:rPr>
      </w:pPr>
      <w:r w:rsidRPr="00C97F22">
        <w:rPr>
          <w:rFonts w:ascii="Calibri" w:hAnsi="Calibri" w:cs="Calibri"/>
          <w:lang w:val="ru-RU"/>
        </w:rPr>
        <w:lastRenderedPageBreak/>
        <w:t xml:space="preserve"> </w:t>
      </w:r>
      <w:bookmarkStart w:id="23" w:name="_Toc12625059"/>
      <w:r w:rsidR="00FC0232" w:rsidRPr="00C97F22">
        <w:rPr>
          <w:rFonts w:ascii="Calibri" w:hAnsi="Calibri" w:cs="Calibri"/>
          <w:lang w:val="ru-RU"/>
        </w:rPr>
        <w:t>ПРАВО НА ДОСТАТОЧНЫЙ ЖИЗНЕННЫЙ УРОВЕНЬ</w:t>
      </w:r>
      <w:bookmarkEnd w:id="23"/>
      <w:r w:rsidR="00FC0232" w:rsidRPr="00C97F22">
        <w:rPr>
          <w:rFonts w:ascii="Calibri" w:hAnsi="Calibri" w:cs="Calibri"/>
          <w:lang w:val="ru-RU"/>
        </w:rPr>
        <w:t xml:space="preserve"> </w:t>
      </w:r>
    </w:p>
    <w:tbl>
      <w:tblPr>
        <w:tblStyle w:val="TableGrid"/>
        <w:tblW w:w="0" w:type="auto"/>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457"/>
        <w:gridCol w:w="3815"/>
      </w:tblGrid>
      <w:tr w:rsidR="008A7BFF" w:rsidRPr="00E25897" w14:paraId="6F60F2D7" w14:textId="77777777" w:rsidTr="004C5D45">
        <w:trPr>
          <w:trHeight w:val="454"/>
        </w:trPr>
        <w:tc>
          <w:tcPr>
            <w:tcW w:w="8272" w:type="dxa"/>
            <w:gridSpan w:val="2"/>
          </w:tcPr>
          <w:p w14:paraId="6F60F2D6" w14:textId="7B2B3A9D" w:rsidR="008A7BFF" w:rsidRPr="00C97F22" w:rsidRDefault="00697A8E" w:rsidP="00CE292F">
            <w:pPr>
              <w:jc w:val="both"/>
              <w:rPr>
                <w:rFonts w:ascii="Calibri" w:eastAsiaTheme="minorHAnsi" w:hAnsi="Calibri" w:cs="Calibri"/>
                <w:b/>
                <w:color w:val="000000"/>
                <w:sz w:val="22"/>
                <w:szCs w:val="32"/>
                <w:lang w:val="ru-RU"/>
              </w:rPr>
            </w:pPr>
            <w:r w:rsidRPr="00C97F22">
              <w:rPr>
                <w:rFonts w:ascii="Calibri" w:eastAsiaTheme="minorHAnsi" w:hAnsi="Calibri" w:cs="Calibri"/>
                <w:b/>
                <w:color w:val="000000"/>
                <w:sz w:val="22"/>
                <w:szCs w:val="32"/>
                <w:lang w:val="ru-RU"/>
              </w:rPr>
              <w:t>«</w:t>
            </w:r>
            <w:r w:rsidR="00CE292F" w:rsidRPr="00C97F22">
              <w:rPr>
                <w:rFonts w:ascii="Calibri" w:eastAsiaTheme="minorHAnsi" w:hAnsi="Calibri" w:cs="Calibri"/>
                <w:b/>
                <w:color w:val="000000"/>
                <w:sz w:val="22"/>
                <w:szCs w:val="32"/>
                <w:lang w:val="ru-RU"/>
              </w:rPr>
              <w:t>РАНЬШЕ Я КАЖДЫЙ ГОД СОБИРАЛ В СВОЁМ САДУ БОЛЬШЕ СТА ЯЩИКОВ ЯБЛОК, И ПРОДАВАЛ ИХ</w:t>
            </w:r>
            <w:r w:rsidR="008A7BFF" w:rsidRPr="00C97F22">
              <w:rPr>
                <w:rFonts w:ascii="Calibri" w:eastAsiaTheme="minorHAnsi" w:hAnsi="Calibri" w:cs="Calibri"/>
                <w:b/>
                <w:color w:val="000000"/>
                <w:sz w:val="22"/>
                <w:szCs w:val="32"/>
                <w:lang w:val="ru-RU"/>
              </w:rPr>
              <w:t>.</w:t>
            </w:r>
            <w:r w:rsidR="00CE292F" w:rsidRPr="00C97F22">
              <w:rPr>
                <w:rFonts w:ascii="Calibri" w:eastAsiaTheme="minorHAnsi" w:hAnsi="Calibri" w:cs="Calibri"/>
                <w:b/>
                <w:color w:val="000000"/>
                <w:sz w:val="22"/>
                <w:szCs w:val="32"/>
                <w:lang w:val="ru-RU"/>
              </w:rPr>
              <w:t xml:space="preserve"> ЭТОГО ДОХОДА ХВАТАЛО МОЕЙ СЕМЬЕ, ЧТОБЫ ВЫЖИТЬ</w:t>
            </w:r>
            <w:r w:rsidR="008A7BFF" w:rsidRPr="00C97F22">
              <w:rPr>
                <w:rFonts w:ascii="Calibri" w:eastAsiaTheme="minorHAnsi" w:hAnsi="Calibri" w:cs="Calibri"/>
                <w:b/>
                <w:color w:val="000000"/>
                <w:sz w:val="22"/>
                <w:szCs w:val="32"/>
                <w:lang w:val="ru-RU"/>
              </w:rPr>
              <w:t xml:space="preserve">. </w:t>
            </w:r>
            <w:r w:rsidR="00CE292F" w:rsidRPr="00C97F22">
              <w:rPr>
                <w:rFonts w:ascii="Calibri" w:eastAsiaTheme="minorHAnsi" w:hAnsi="Calibri" w:cs="Calibri"/>
                <w:b/>
                <w:color w:val="000000"/>
                <w:sz w:val="22"/>
                <w:szCs w:val="32"/>
                <w:lang w:val="ru-RU"/>
              </w:rPr>
              <w:t xml:space="preserve">С </w:t>
            </w:r>
            <w:r w:rsidR="008A7BFF" w:rsidRPr="00C97F22">
              <w:rPr>
                <w:rFonts w:ascii="Calibri" w:eastAsiaTheme="minorHAnsi" w:hAnsi="Calibri" w:cs="Calibri"/>
                <w:b/>
                <w:color w:val="000000"/>
                <w:sz w:val="22"/>
                <w:szCs w:val="32"/>
                <w:lang w:val="ru-RU"/>
              </w:rPr>
              <w:t>2017</w:t>
            </w:r>
            <w:r w:rsidR="00CE292F" w:rsidRPr="00C97F22">
              <w:rPr>
                <w:rFonts w:ascii="Calibri" w:eastAsiaTheme="minorHAnsi" w:hAnsi="Calibri" w:cs="Calibri"/>
                <w:b/>
                <w:color w:val="000000"/>
                <w:sz w:val="22"/>
                <w:szCs w:val="32"/>
                <w:lang w:val="ru-RU"/>
              </w:rPr>
              <w:t xml:space="preserve"> ГОДА Я НЕ МОГУ ЗАЙТИ В СВОЙ САД. РОССИЙСКИЕ </w:t>
            </w:r>
            <w:r w:rsidR="00741B9F">
              <w:rPr>
                <w:rFonts w:ascii="Calibri" w:eastAsiaTheme="minorHAnsi" w:hAnsi="Calibri" w:cs="Calibri"/>
                <w:b/>
                <w:color w:val="000000"/>
                <w:sz w:val="22"/>
                <w:szCs w:val="32"/>
                <w:lang w:val="ru-RU"/>
              </w:rPr>
              <w:t>СИЛОВИКИ</w:t>
            </w:r>
            <w:r w:rsidR="00741B9F" w:rsidRPr="00C97F22">
              <w:rPr>
                <w:rFonts w:ascii="Calibri" w:eastAsiaTheme="minorHAnsi" w:hAnsi="Calibri" w:cs="Calibri"/>
                <w:b/>
                <w:color w:val="000000"/>
                <w:sz w:val="22"/>
                <w:szCs w:val="32"/>
                <w:lang w:val="ru-RU"/>
              </w:rPr>
              <w:t xml:space="preserve"> </w:t>
            </w:r>
            <w:r w:rsidR="00CE292F" w:rsidRPr="00C97F22">
              <w:rPr>
                <w:rFonts w:ascii="Calibri" w:eastAsiaTheme="minorHAnsi" w:hAnsi="Calibri" w:cs="Calibri"/>
                <w:b/>
                <w:color w:val="000000"/>
                <w:sz w:val="22"/>
                <w:szCs w:val="32"/>
                <w:lang w:val="ru-RU"/>
              </w:rPr>
              <w:t xml:space="preserve">УСТАНОВИЛИ ТАМ ЗНАК </w:t>
            </w:r>
            <w:r w:rsidR="005D1AE9" w:rsidRPr="00C97F22">
              <w:rPr>
                <w:rFonts w:ascii="Calibri" w:eastAsiaTheme="minorHAnsi" w:hAnsi="Calibri" w:cs="Calibri"/>
                <w:b/>
                <w:color w:val="000000"/>
                <w:sz w:val="22"/>
                <w:szCs w:val="32"/>
                <w:lang w:val="ru-RU"/>
              </w:rPr>
              <w:t>«</w:t>
            </w:r>
            <w:r w:rsidR="00CE292F" w:rsidRPr="00C97F22">
              <w:rPr>
                <w:rFonts w:ascii="Calibri" w:eastAsiaTheme="minorHAnsi" w:hAnsi="Calibri" w:cs="Calibri"/>
                <w:b/>
                <w:color w:val="000000"/>
                <w:sz w:val="22"/>
                <w:szCs w:val="32"/>
                <w:lang w:val="ru-RU"/>
              </w:rPr>
              <w:t>ГОСУДАРСТВЕННОЙ ГРАНИЦЫ</w:t>
            </w:r>
            <w:r w:rsidR="005D1AE9" w:rsidRPr="00C97F22">
              <w:rPr>
                <w:rFonts w:ascii="Calibri" w:eastAsiaTheme="minorHAnsi" w:hAnsi="Calibri" w:cs="Calibri"/>
                <w:b/>
                <w:color w:val="000000"/>
                <w:sz w:val="22"/>
                <w:szCs w:val="32"/>
                <w:lang w:val="ru-RU"/>
              </w:rPr>
              <w:t>»</w:t>
            </w:r>
            <w:r w:rsidR="00CE292F" w:rsidRPr="00C97F22">
              <w:rPr>
                <w:rFonts w:ascii="Calibri" w:eastAsiaTheme="minorHAnsi" w:hAnsi="Calibri" w:cs="Calibri"/>
                <w:b/>
                <w:color w:val="000000"/>
                <w:sz w:val="22"/>
                <w:szCs w:val="32"/>
                <w:lang w:val="ru-RU"/>
              </w:rPr>
              <w:t>. Я ВСЁ ЕЩЁ ИНОГДА ПРОХОЖУ МИМО, ЧТОБЫ ВЗГЛЯНУТЬ НА МОИ ЯБЛОНИ ЧЕРЕЗ ЗАГРАЖДЕНИЕ</w:t>
            </w:r>
            <w:r w:rsidRPr="00C97F22">
              <w:rPr>
                <w:rFonts w:ascii="Calibri" w:eastAsiaTheme="minorHAnsi" w:hAnsi="Calibri" w:cs="Calibri"/>
                <w:b/>
                <w:color w:val="000000"/>
                <w:sz w:val="22"/>
                <w:szCs w:val="32"/>
                <w:lang w:val="ru-RU"/>
              </w:rPr>
              <w:t>»</w:t>
            </w:r>
            <w:r w:rsidR="008A7BFF" w:rsidRPr="00C97F22">
              <w:rPr>
                <w:rFonts w:ascii="Calibri" w:eastAsiaTheme="minorHAnsi" w:hAnsi="Calibri" w:cs="Calibri"/>
                <w:b/>
                <w:color w:val="000000"/>
                <w:sz w:val="22"/>
                <w:szCs w:val="32"/>
                <w:lang w:val="ru-RU"/>
              </w:rPr>
              <w:t>.</w:t>
            </w:r>
          </w:p>
        </w:tc>
      </w:tr>
      <w:tr w:rsidR="008A7BFF" w:rsidRPr="00E25897" w14:paraId="6F60F2DA" w14:textId="77777777" w:rsidTr="004C5D45">
        <w:trPr>
          <w:trHeight w:val="3275"/>
        </w:trPr>
        <w:tc>
          <w:tcPr>
            <w:tcW w:w="4457" w:type="dxa"/>
          </w:tcPr>
          <w:p w14:paraId="6F60F2D8" w14:textId="7756DBB4" w:rsidR="008A7BFF" w:rsidRPr="00C97F22" w:rsidRDefault="008A7BFF" w:rsidP="004C5D45">
            <w:pPr>
              <w:pStyle w:val="RTCaptionText"/>
              <w:rPr>
                <w:rFonts w:ascii="Calibri" w:hAnsi="Calibri" w:cs="Calibri"/>
                <w:lang w:val="ru-RU"/>
              </w:rPr>
            </w:pPr>
            <w:r w:rsidRPr="00C97F22">
              <w:rPr>
                <w:rFonts w:ascii="Calibri" w:hAnsi="Calibri" w:cs="Calibri"/>
                <w:noProof/>
                <w:lang w:val="en-GB" w:eastAsia="en-GB"/>
              </w:rPr>
              <w:drawing>
                <wp:anchor distT="0" distB="0" distL="114300" distR="114300" simplePos="0" relativeHeight="251652608" behindDoc="0" locked="0" layoutInCell="1" allowOverlap="1" wp14:anchorId="6F60F3CA" wp14:editId="6F60F3CB">
                  <wp:simplePos x="0" y="0"/>
                  <wp:positionH relativeFrom="column">
                    <wp:posOffset>2296</wp:posOffset>
                  </wp:positionH>
                  <wp:positionV relativeFrom="paragraph">
                    <wp:posOffset>1076</wp:posOffset>
                  </wp:positionV>
                  <wp:extent cx="4742822" cy="3564126"/>
                  <wp:effectExtent l="0" t="0" r="635" b="0"/>
                  <wp:wrapNone/>
                  <wp:docPr id="32" name="Picture 32" descr="C:\Users\levan.asatiani\AppData\Local\Microsoft\Windows\INetCache\Content.Word\fil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levan.asatiani\AppData\Local\Microsoft\Windows\INetCache\Content.Word\file-3.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77706" cy="359034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15" w:type="dxa"/>
          </w:tcPr>
          <w:p w14:paraId="6F60F2D9" w14:textId="77777777" w:rsidR="008A7BFF" w:rsidRPr="00C97F22" w:rsidRDefault="008A7BFF" w:rsidP="004C5D45">
            <w:pPr>
              <w:pStyle w:val="RTCaptionText"/>
              <w:rPr>
                <w:rFonts w:ascii="Calibri" w:hAnsi="Calibri" w:cs="Calibri"/>
                <w:lang w:val="ru-RU"/>
              </w:rPr>
            </w:pPr>
          </w:p>
        </w:tc>
      </w:tr>
      <w:tr w:rsidR="008A7BFF" w:rsidRPr="00E25897" w14:paraId="6F60F2E5" w14:textId="77777777" w:rsidTr="004C5D45">
        <w:tc>
          <w:tcPr>
            <w:tcW w:w="8272" w:type="dxa"/>
            <w:gridSpan w:val="2"/>
            <w:tcMar>
              <w:top w:w="0" w:type="dxa"/>
            </w:tcMar>
          </w:tcPr>
          <w:p w14:paraId="6F60F2DB" w14:textId="77777777" w:rsidR="008A7BFF" w:rsidRPr="00C97F22" w:rsidRDefault="008A7BFF" w:rsidP="004C5D45">
            <w:pPr>
              <w:pStyle w:val="RTBodyText"/>
              <w:rPr>
                <w:rFonts w:ascii="Calibri" w:hAnsi="Calibri" w:cs="Calibri"/>
                <w:lang w:val="ru-RU"/>
              </w:rPr>
            </w:pPr>
          </w:p>
          <w:p w14:paraId="6F60F2DC" w14:textId="77777777" w:rsidR="008A7BFF" w:rsidRPr="00C97F22" w:rsidRDefault="008A7BFF" w:rsidP="004C5D45">
            <w:pPr>
              <w:pStyle w:val="RTBodyText"/>
              <w:rPr>
                <w:rFonts w:ascii="Calibri" w:hAnsi="Calibri" w:cs="Calibri"/>
                <w:lang w:val="ru-RU"/>
              </w:rPr>
            </w:pPr>
          </w:p>
          <w:p w14:paraId="6F60F2DD" w14:textId="77777777" w:rsidR="008A7BFF" w:rsidRPr="00C97F22" w:rsidRDefault="008A7BFF" w:rsidP="004C5D45">
            <w:pPr>
              <w:pStyle w:val="RTBodyText"/>
              <w:rPr>
                <w:rFonts w:ascii="Calibri" w:hAnsi="Calibri" w:cs="Calibri"/>
                <w:lang w:val="ru-RU"/>
              </w:rPr>
            </w:pPr>
          </w:p>
          <w:p w14:paraId="6F60F2DE" w14:textId="77777777" w:rsidR="008A7BFF" w:rsidRPr="00C97F22" w:rsidRDefault="008A7BFF" w:rsidP="004C5D45">
            <w:pPr>
              <w:pStyle w:val="RTBodyText"/>
              <w:rPr>
                <w:rFonts w:ascii="Calibri" w:hAnsi="Calibri" w:cs="Calibri"/>
                <w:lang w:val="ru-RU"/>
              </w:rPr>
            </w:pPr>
          </w:p>
          <w:p w14:paraId="6F60F2DF" w14:textId="77777777" w:rsidR="008A7BFF" w:rsidRPr="00C97F22" w:rsidRDefault="008A7BFF" w:rsidP="004C5D45">
            <w:pPr>
              <w:pStyle w:val="RTBodyText"/>
              <w:rPr>
                <w:rFonts w:ascii="Calibri" w:hAnsi="Calibri" w:cs="Calibri"/>
                <w:lang w:val="ru-RU"/>
              </w:rPr>
            </w:pPr>
          </w:p>
          <w:p w14:paraId="6F60F2E0" w14:textId="77777777" w:rsidR="008A7BFF" w:rsidRPr="00C97F22" w:rsidRDefault="008A7BFF" w:rsidP="004C5D45">
            <w:pPr>
              <w:pStyle w:val="RTBodyText"/>
              <w:rPr>
                <w:rFonts w:ascii="Calibri" w:hAnsi="Calibri" w:cs="Calibri"/>
                <w:lang w:val="ru-RU"/>
              </w:rPr>
            </w:pPr>
          </w:p>
          <w:p w14:paraId="6F60F2E1" w14:textId="77777777" w:rsidR="008A7BFF" w:rsidRPr="00C97F22" w:rsidRDefault="008A7BFF" w:rsidP="004C5D45">
            <w:pPr>
              <w:pStyle w:val="RTBodyText"/>
              <w:rPr>
                <w:rFonts w:ascii="Calibri" w:hAnsi="Calibri" w:cs="Calibri"/>
                <w:lang w:val="ru-RU"/>
              </w:rPr>
            </w:pPr>
          </w:p>
          <w:p w14:paraId="6F60F2E4" w14:textId="77777777" w:rsidR="008A7BFF" w:rsidRPr="00C97F22" w:rsidRDefault="00F549D5" w:rsidP="00383D66">
            <w:pPr>
              <w:pStyle w:val="RTBodyText"/>
              <w:rPr>
                <w:rFonts w:ascii="Calibri" w:hAnsi="Calibri" w:cs="Calibri"/>
                <w:i/>
                <w:lang w:val="ru-RU"/>
              </w:rPr>
            </w:pPr>
            <w:r w:rsidRPr="00C97F22">
              <w:rPr>
                <w:rFonts w:ascii="Calibri" w:hAnsi="Calibri" w:cs="Calibri"/>
                <w:i/>
                <w:lang w:val="ru-RU"/>
              </w:rPr>
              <w:lastRenderedPageBreak/>
              <w:t>Амиран Гугутишвили –</w:t>
            </w:r>
            <w:r w:rsidR="008A7BFF" w:rsidRPr="00C97F22">
              <w:rPr>
                <w:rFonts w:ascii="Calibri" w:hAnsi="Calibri" w:cs="Calibri"/>
                <w:i/>
                <w:lang w:val="ru-RU"/>
              </w:rPr>
              <w:t xml:space="preserve"> 71-</w:t>
            </w:r>
            <w:r w:rsidRPr="00C97F22">
              <w:rPr>
                <w:rFonts w:ascii="Calibri" w:hAnsi="Calibri" w:cs="Calibri"/>
                <w:i/>
                <w:lang w:val="ru-RU"/>
              </w:rPr>
              <w:t xml:space="preserve">летний житель </w:t>
            </w:r>
            <w:r w:rsidR="00383D66" w:rsidRPr="00C97F22">
              <w:rPr>
                <w:rFonts w:ascii="Calibri" w:hAnsi="Calibri" w:cs="Calibri"/>
                <w:i/>
                <w:lang w:val="ru-RU"/>
              </w:rPr>
              <w:t>села</w:t>
            </w:r>
            <w:r w:rsidRPr="00C97F22">
              <w:rPr>
                <w:rFonts w:ascii="Calibri" w:hAnsi="Calibri" w:cs="Calibri"/>
                <w:i/>
                <w:lang w:val="ru-RU"/>
              </w:rPr>
              <w:t xml:space="preserve"> Гугутианткари поблизости от АЛР, отделяющей Южную Осетию</w:t>
            </w:r>
            <w:r w:rsidR="008A7BFF" w:rsidRPr="00C97F22">
              <w:rPr>
                <w:rFonts w:ascii="Calibri" w:hAnsi="Calibri" w:cs="Calibri"/>
                <w:i/>
                <w:lang w:val="ru-RU"/>
              </w:rPr>
              <w:t>/</w:t>
            </w:r>
            <w:r w:rsidRPr="00C97F22">
              <w:rPr>
                <w:rFonts w:ascii="Calibri" w:hAnsi="Calibri" w:cs="Calibri"/>
                <w:i/>
                <w:lang w:val="ru-RU"/>
              </w:rPr>
              <w:t>Цхинвальский регион</w:t>
            </w:r>
            <w:r w:rsidR="00383D66" w:rsidRPr="00C97F22">
              <w:rPr>
                <w:rFonts w:ascii="Calibri" w:hAnsi="Calibri" w:cs="Calibri"/>
                <w:i/>
                <w:lang w:val="ru-RU"/>
              </w:rPr>
              <w:t>,</w:t>
            </w:r>
            <w:r w:rsidRPr="00C97F22">
              <w:rPr>
                <w:rFonts w:ascii="Calibri" w:hAnsi="Calibri" w:cs="Calibri"/>
                <w:i/>
                <w:lang w:val="ru-RU"/>
              </w:rPr>
              <w:t xml:space="preserve"> показывает делегатам</w:t>
            </w:r>
            <w:r w:rsidR="008A7BFF" w:rsidRPr="00C97F22">
              <w:rPr>
                <w:rFonts w:ascii="Calibri" w:hAnsi="Calibri" w:cs="Calibri"/>
                <w:i/>
                <w:lang w:val="ru-RU"/>
              </w:rPr>
              <w:t xml:space="preserve"> </w:t>
            </w:r>
            <w:r w:rsidR="008A7BFF" w:rsidRPr="00C97F22">
              <w:rPr>
                <w:rFonts w:ascii="Calibri" w:hAnsi="Calibri" w:cs="Calibri"/>
                <w:i/>
              </w:rPr>
              <w:t>Amnesty</w:t>
            </w:r>
            <w:r w:rsidR="008A7BFF" w:rsidRPr="00C97F22">
              <w:rPr>
                <w:rFonts w:ascii="Calibri" w:hAnsi="Calibri" w:cs="Calibri"/>
                <w:i/>
                <w:lang w:val="ru-RU"/>
              </w:rPr>
              <w:t xml:space="preserve"> </w:t>
            </w:r>
            <w:r w:rsidR="008A7BFF" w:rsidRPr="00C97F22">
              <w:rPr>
                <w:rFonts w:ascii="Calibri" w:hAnsi="Calibri" w:cs="Calibri"/>
                <w:i/>
              </w:rPr>
              <w:t>International</w:t>
            </w:r>
            <w:r w:rsidR="008A7BFF" w:rsidRPr="00C97F22">
              <w:rPr>
                <w:rFonts w:ascii="Calibri" w:hAnsi="Calibri" w:cs="Calibri"/>
                <w:i/>
                <w:lang w:val="ru-RU"/>
              </w:rPr>
              <w:t xml:space="preserve"> </w:t>
            </w:r>
            <w:r w:rsidRPr="00C97F22">
              <w:rPr>
                <w:rFonts w:ascii="Calibri" w:hAnsi="Calibri" w:cs="Calibri"/>
                <w:i/>
                <w:lang w:val="ru-RU"/>
              </w:rPr>
              <w:t>свой сад, к которому он лишился доступа в результате «бордеризации» в</w:t>
            </w:r>
            <w:r w:rsidR="008A7BFF" w:rsidRPr="00C97F22">
              <w:rPr>
                <w:rFonts w:ascii="Calibri" w:hAnsi="Calibri" w:cs="Calibri"/>
                <w:i/>
                <w:lang w:val="ru-RU"/>
              </w:rPr>
              <w:t xml:space="preserve"> 2017</w:t>
            </w:r>
            <w:r w:rsidRPr="00C97F22">
              <w:rPr>
                <w:rFonts w:ascii="Calibri" w:hAnsi="Calibri" w:cs="Calibri"/>
                <w:i/>
                <w:lang w:val="ru-RU"/>
              </w:rPr>
              <w:t xml:space="preserve"> году</w:t>
            </w:r>
            <w:r w:rsidR="008A7BFF" w:rsidRPr="00C97F22">
              <w:rPr>
                <w:rFonts w:ascii="Calibri" w:hAnsi="Calibri" w:cs="Calibri"/>
                <w:i/>
                <w:lang w:val="ru-RU"/>
              </w:rPr>
              <w:t xml:space="preserve">. </w:t>
            </w:r>
            <w:r w:rsidRPr="00C97F22">
              <w:rPr>
                <w:rFonts w:ascii="Calibri" w:hAnsi="Calibri" w:cs="Calibri"/>
                <w:i/>
                <w:lang w:val="ru-RU"/>
              </w:rPr>
              <w:t>Это ещё сильнее ухудшило экономическую ситуацию его семьи,</w:t>
            </w:r>
            <w:r w:rsidR="00EC6D5D" w:rsidRPr="00C97F22">
              <w:rPr>
                <w:rFonts w:ascii="Calibri" w:hAnsi="Calibri" w:cs="Calibri"/>
                <w:i/>
                <w:lang w:val="ru-RU"/>
              </w:rPr>
              <w:t xml:space="preserve"> </w:t>
            </w:r>
            <w:r w:rsidRPr="00C97F22">
              <w:rPr>
                <w:rFonts w:ascii="Calibri" w:hAnsi="Calibri" w:cs="Calibri"/>
                <w:i/>
                <w:lang w:val="ru-RU"/>
              </w:rPr>
              <w:t xml:space="preserve">так и не восстановившуюся после того, как семейный дом </w:t>
            </w:r>
            <w:r w:rsidR="00EC6D5D" w:rsidRPr="00C97F22">
              <w:rPr>
                <w:rFonts w:ascii="Calibri" w:hAnsi="Calibri" w:cs="Calibri"/>
                <w:i/>
                <w:lang w:val="ru-RU"/>
              </w:rPr>
              <w:t xml:space="preserve">сгорел в ходе российско-грузинской войны  </w:t>
            </w:r>
            <w:r w:rsidR="008A7BFF" w:rsidRPr="00C97F22">
              <w:rPr>
                <w:rFonts w:ascii="Calibri" w:hAnsi="Calibri" w:cs="Calibri"/>
                <w:i/>
                <w:lang w:val="ru-RU"/>
              </w:rPr>
              <w:t>2008</w:t>
            </w:r>
            <w:r w:rsidR="00EC6D5D" w:rsidRPr="00C97F22">
              <w:rPr>
                <w:rFonts w:ascii="Calibri" w:hAnsi="Calibri" w:cs="Calibri"/>
                <w:i/>
                <w:lang w:val="ru-RU"/>
              </w:rPr>
              <w:t xml:space="preserve"> года</w:t>
            </w:r>
            <w:r w:rsidR="008A7BFF" w:rsidRPr="00C97F22">
              <w:rPr>
                <w:rFonts w:ascii="Calibri" w:hAnsi="Calibri" w:cs="Calibri"/>
                <w:i/>
                <w:lang w:val="ru-RU"/>
              </w:rPr>
              <w:t>.</w:t>
            </w:r>
          </w:p>
        </w:tc>
      </w:tr>
    </w:tbl>
    <w:p w14:paraId="6F60F2E6" w14:textId="77777777" w:rsidR="008A7BFF" w:rsidRPr="00C97F22" w:rsidRDefault="008A7BFF" w:rsidP="008A7BFF">
      <w:pPr>
        <w:rPr>
          <w:rFonts w:ascii="Calibri" w:hAnsi="Calibri" w:cs="Calibri"/>
          <w:color w:val="000000"/>
          <w:sz w:val="18"/>
          <w:szCs w:val="18"/>
          <w:lang w:val="ru-RU"/>
        </w:rPr>
      </w:pPr>
      <w:r w:rsidRPr="00C97F22">
        <w:rPr>
          <w:rFonts w:ascii="Calibri" w:hAnsi="Calibri" w:cs="Calibri"/>
          <w:color w:val="000000"/>
          <w:sz w:val="18"/>
          <w:szCs w:val="18"/>
          <w:lang w:val="ru-RU"/>
        </w:rPr>
        <w:lastRenderedPageBreak/>
        <w:t xml:space="preserve"> </w:t>
      </w:r>
    </w:p>
    <w:p w14:paraId="6F60F2E8" w14:textId="3EF781FC" w:rsidR="008A7BFF" w:rsidRPr="00C97F22" w:rsidRDefault="00EC6D5D"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В марте </w:t>
      </w:r>
      <w:r w:rsidR="008A7BFF" w:rsidRPr="00C97F22">
        <w:rPr>
          <w:rFonts w:ascii="Calibri" w:hAnsi="Calibri" w:cs="Calibri"/>
          <w:color w:val="000000"/>
          <w:sz w:val="18"/>
          <w:szCs w:val="18"/>
          <w:lang w:val="ru-RU"/>
        </w:rPr>
        <w:t xml:space="preserve">2018 </w:t>
      </w:r>
      <w:r w:rsidRPr="00C97F22">
        <w:rPr>
          <w:rFonts w:ascii="Calibri" w:hAnsi="Calibri" w:cs="Calibri"/>
          <w:color w:val="000000"/>
          <w:sz w:val="18"/>
          <w:szCs w:val="18"/>
          <w:lang w:val="ru-RU"/>
        </w:rPr>
        <w:t xml:space="preserve">года </w:t>
      </w:r>
      <w:r w:rsidR="00326A84" w:rsidRPr="00C97F22">
        <w:rPr>
          <w:rFonts w:ascii="Calibri" w:hAnsi="Calibri" w:cs="Calibri"/>
          <w:color w:val="000000"/>
          <w:sz w:val="18"/>
          <w:szCs w:val="18"/>
          <w:lang w:val="ru-RU"/>
        </w:rPr>
        <w:t>представители</w:t>
      </w:r>
      <w:r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опросили более</w:t>
      </w:r>
      <w:r w:rsidR="008A7BFF" w:rsidRPr="00C97F22">
        <w:rPr>
          <w:rFonts w:ascii="Calibri" w:hAnsi="Calibri" w:cs="Calibri"/>
          <w:color w:val="000000"/>
          <w:sz w:val="18"/>
          <w:szCs w:val="18"/>
          <w:lang w:val="ru-RU"/>
        </w:rPr>
        <w:t xml:space="preserve"> 100 </w:t>
      </w:r>
      <w:r w:rsidR="00383D66" w:rsidRPr="00C97F22">
        <w:rPr>
          <w:rFonts w:ascii="Calibri" w:hAnsi="Calibri" w:cs="Calibri"/>
          <w:color w:val="000000"/>
          <w:sz w:val="18"/>
          <w:szCs w:val="18"/>
          <w:lang w:val="ru-RU"/>
        </w:rPr>
        <w:t>жителей из различных сёл</w:t>
      </w:r>
      <w:r w:rsidRPr="00C97F22">
        <w:rPr>
          <w:rFonts w:ascii="Calibri" w:hAnsi="Calibri" w:cs="Calibri"/>
          <w:color w:val="000000"/>
          <w:sz w:val="18"/>
          <w:szCs w:val="18"/>
          <w:lang w:val="ru-RU"/>
        </w:rPr>
        <w:t xml:space="preserve"> вдоль подконтрольной Тбилиси ст</w:t>
      </w:r>
      <w:r w:rsidR="0052092D" w:rsidRPr="00C97F22">
        <w:rPr>
          <w:rFonts w:ascii="Calibri" w:hAnsi="Calibri" w:cs="Calibri"/>
          <w:color w:val="000000"/>
          <w:sz w:val="18"/>
          <w:szCs w:val="18"/>
          <w:lang w:val="ru-RU"/>
        </w:rPr>
        <w:t>о</w:t>
      </w:r>
      <w:r w:rsidRPr="00C97F22">
        <w:rPr>
          <w:rFonts w:ascii="Calibri" w:hAnsi="Calibri" w:cs="Calibri"/>
          <w:color w:val="000000"/>
          <w:sz w:val="18"/>
          <w:szCs w:val="18"/>
          <w:lang w:val="ru-RU"/>
        </w:rPr>
        <w:t>роны АЛР</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Опрошенные сообщи</w:t>
      </w:r>
      <w:r w:rsidR="0052092D" w:rsidRPr="00C97F22">
        <w:rPr>
          <w:rFonts w:ascii="Calibri" w:hAnsi="Calibri" w:cs="Calibri"/>
          <w:color w:val="000000"/>
          <w:sz w:val="18"/>
          <w:szCs w:val="18"/>
          <w:lang w:val="ru-RU"/>
        </w:rPr>
        <w:t>л</w:t>
      </w:r>
      <w:r w:rsidRPr="00C97F22">
        <w:rPr>
          <w:rFonts w:ascii="Calibri" w:hAnsi="Calibri" w:cs="Calibri"/>
          <w:color w:val="000000"/>
          <w:sz w:val="18"/>
          <w:szCs w:val="18"/>
          <w:lang w:val="ru-RU"/>
        </w:rPr>
        <w:t xml:space="preserve">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xml:space="preserve">, что их </w:t>
      </w:r>
      <w:r w:rsidR="008E138B" w:rsidRPr="00C97F22">
        <w:rPr>
          <w:rFonts w:ascii="Calibri" w:hAnsi="Calibri" w:cs="Calibri"/>
          <w:color w:val="000000"/>
          <w:sz w:val="18"/>
          <w:szCs w:val="18"/>
          <w:lang w:val="ru-RU"/>
        </w:rPr>
        <w:t>уровень жизни существенно ухудшился после того, как в 2</w:t>
      </w:r>
      <w:r w:rsidR="008A7BFF" w:rsidRPr="00C97F22">
        <w:rPr>
          <w:rFonts w:ascii="Calibri" w:hAnsi="Calibri" w:cs="Calibri"/>
          <w:color w:val="000000"/>
          <w:sz w:val="18"/>
          <w:szCs w:val="18"/>
          <w:lang w:val="ru-RU"/>
        </w:rPr>
        <w:t xml:space="preserve">011 </w:t>
      </w:r>
      <w:r w:rsidR="008E138B" w:rsidRPr="00C97F22">
        <w:rPr>
          <w:rFonts w:ascii="Calibri" w:hAnsi="Calibri" w:cs="Calibri"/>
          <w:color w:val="000000"/>
          <w:sz w:val="18"/>
          <w:szCs w:val="18"/>
          <w:lang w:val="ru-RU"/>
        </w:rPr>
        <w:t xml:space="preserve">началась «бордеризация», темпы которой ускорились в </w:t>
      </w:r>
      <w:r w:rsidR="008A7BFF" w:rsidRPr="00C97F22">
        <w:rPr>
          <w:rFonts w:ascii="Calibri" w:hAnsi="Calibri" w:cs="Calibri"/>
          <w:color w:val="000000"/>
          <w:sz w:val="18"/>
          <w:szCs w:val="18"/>
          <w:lang w:val="ru-RU"/>
        </w:rPr>
        <w:t>2013</w:t>
      </w:r>
      <w:r w:rsidR="008E138B" w:rsidRPr="00C97F22">
        <w:rPr>
          <w:rFonts w:ascii="Calibri" w:hAnsi="Calibri" w:cs="Calibri"/>
          <w:color w:val="000000"/>
          <w:sz w:val="18"/>
          <w:szCs w:val="18"/>
          <w:lang w:val="ru-RU"/>
        </w:rPr>
        <w:t xml:space="preserve"> году. «Бордеризация» оказала негативное воздействие на их уровень жизни по двум основным направлениям. Во-первых, </w:t>
      </w:r>
      <w:r w:rsidR="00671D10" w:rsidRPr="00C97F22">
        <w:rPr>
          <w:rFonts w:ascii="Calibri" w:hAnsi="Calibri" w:cs="Calibri"/>
          <w:color w:val="000000"/>
          <w:sz w:val="18"/>
          <w:szCs w:val="18"/>
          <w:lang w:val="ru-RU"/>
        </w:rPr>
        <w:t>она лишила местных жителей доступа к их пастбищам, сельхозугодьям, садам, лесным массивам и источникам воды, отрезав их от основных источников пищи и средств к существованию</w:t>
      </w:r>
      <w:r w:rsidR="00F34FFD" w:rsidRPr="00C97F22">
        <w:rPr>
          <w:rFonts w:ascii="Calibri" w:hAnsi="Calibri" w:cs="Calibri"/>
          <w:color w:val="000000"/>
          <w:sz w:val="18"/>
          <w:szCs w:val="18"/>
          <w:lang w:val="ru-RU"/>
        </w:rPr>
        <w:t xml:space="preserve">. </w:t>
      </w:r>
      <w:r w:rsidR="00671D10" w:rsidRPr="00C97F22">
        <w:rPr>
          <w:rFonts w:ascii="Calibri" w:hAnsi="Calibri" w:cs="Calibri"/>
          <w:color w:val="000000"/>
          <w:sz w:val="18"/>
          <w:szCs w:val="18"/>
          <w:lang w:val="ru-RU"/>
        </w:rPr>
        <w:t>Во-вторых, «бордеризация» привела к закрытию официальных пунктов</w:t>
      </w:r>
      <w:r w:rsidR="00F27E5B" w:rsidRPr="00C97F22">
        <w:rPr>
          <w:rFonts w:ascii="Calibri" w:hAnsi="Calibri" w:cs="Calibri"/>
          <w:color w:val="000000"/>
          <w:sz w:val="18"/>
          <w:szCs w:val="18"/>
          <w:lang w:val="ru-RU"/>
        </w:rPr>
        <w:t xml:space="preserve"> пересечения</w:t>
      </w:r>
      <w:r w:rsidR="00671D10" w:rsidRPr="00C97F22">
        <w:rPr>
          <w:rFonts w:ascii="Calibri" w:hAnsi="Calibri" w:cs="Calibri"/>
          <w:color w:val="000000"/>
          <w:sz w:val="18"/>
          <w:szCs w:val="18"/>
          <w:lang w:val="ru-RU"/>
        </w:rPr>
        <w:t xml:space="preserve"> на территорию Южной Осетии</w:t>
      </w:r>
      <w:r w:rsidR="008A7BFF" w:rsidRPr="00C97F22">
        <w:rPr>
          <w:rFonts w:ascii="Calibri" w:hAnsi="Calibri" w:cs="Calibri"/>
          <w:color w:val="000000"/>
          <w:sz w:val="18"/>
          <w:szCs w:val="18"/>
          <w:lang w:val="ru-RU"/>
        </w:rPr>
        <w:t>/</w:t>
      </w:r>
      <w:r w:rsidR="00671D10" w:rsidRPr="00C97F22">
        <w:rPr>
          <w:rFonts w:ascii="Calibri" w:hAnsi="Calibri" w:cs="Calibri"/>
          <w:color w:val="000000"/>
          <w:sz w:val="18"/>
          <w:szCs w:val="18"/>
          <w:lang w:val="ru-RU"/>
        </w:rPr>
        <w:t>Цхинвальского ре</w:t>
      </w:r>
      <w:r w:rsidR="00676C7B" w:rsidRPr="00C97F22">
        <w:rPr>
          <w:rFonts w:ascii="Calibri" w:hAnsi="Calibri" w:cs="Calibri"/>
          <w:color w:val="000000"/>
          <w:sz w:val="18"/>
          <w:szCs w:val="18"/>
          <w:lang w:val="ru-RU"/>
        </w:rPr>
        <w:t>гиона и Абхазии, которые были ва</w:t>
      </w:r>
      <w:r w:rsidR="00671D10" w:rsidRPr="00C97F22">
        <w:rPr>
          <w:rFonts w:ascii="Calibri" w:hAnsi="Calibri" w:cs="Calibri"/>
          <w:color w:val="000000"/>
          <w:sz w:val="18"/>
          <w:szCs w:val="18"/>
          <w:lang w:val="ru-RU"/>
        </w:rPr>
        <w:t>жным источником дохода по причине активной торговли через АЛР</w:t>
      </w:r>
      <w:r w:rsidR="008A7BFF" w:rsidRPr="00C97F22">
        <w:rPr>
          <w:rFonts w:ascii="Calibri" w:hAnsi="Calibri" w:cs="Calibri"/>
          <w:color w:val="000000"/>
          <w:sz w:val="18"/>
          <w:szCs w:val="18"/>
          <w:lang w:val="ru-RU"/>
        </w:rPr>
        <w:t xml:space="preserve">. </w:t>
      </w:r>
    </w:p>
    <w:p w14:paraId="6F60F2E9" w14:textId="77777777" w:rsidR="008A7BFF" w:rsidRPr="00C97F22" w:rsidRDefault="008A7BFF" w:rsidP="008A7BFF">
      <w:pPr>
        <w:rPr>
          <w:rFonts w:ascii="Calibri" w:eastAsia="Times New Roman" w:hAnsi="Calibri" w:cs="Calibri"/>
          <w:sz w:val="18"/>
          <w:szCs w:val="18"/>
          <w:lang w:val="ru-RU"/>
        </w:rPr>
      </w:pPr>
    </w:p>
    <w:p w14:paraId="6F60F2EA" w14:textId="77777777" w:rsidR="008A7BFF" w:rsidRPr="00C97F22" w:rsidRDefault="002E202C" w:rsidP="008A7BFF">
      <w:pPr>
        <w:rPr>
          <w:rFonts w:ascii="Calibri" w:hAnsi="Calibri" w:cs="Calibri"/>
          <w:color w:val="000000"/>
          <w:sz w:val="18"/>
          <w:szCs w:val="18"/>
          <w:lang w:val="ru-RU"/>
        </w:rPr>
      </w:pPr>
      <w:r w:rsidRPr="00C97F22">
        <w:rPr>
          <w:rFonts w:ascii="Calibri" w:hAnsi="Calibri" w:cs="Calibri"/>
          <w:color w:val="000000"/>
          <w:sz w:val="18"/>
          <w:szCs w:val="18"/>
          <w:lang w:val="ru-RU"/>
        </w:rPr>
        <w:t>Опрошенные, живущие поблизости от АЛР, отделяющей Южную Осетию</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Цхинвальский регион, со</w:t>
      </w:r>
      <w:r w:rsidR="0052092D" w:rsidRPr="00C97F22">
        <w:rPr>
          <w:rFonts w:ascii="Calibri" w:hAnsi="Calibri" w:cs="Calibri"/>
          <w:color w:val="000000"/>
          <w:sz w:val="18"/>
          <w:szCs w:val="18"/>
          <w:lang w:val="ru-RU"/>
        </w:rPr>
        <w:t>о</w:t>
      </w:r>
      <w:r w:rsidRPr="00C97F22">
        <w:rPr>
          <w:rFonts w:ascii="Calibri" w:hAnsi="Calibri" w:cs="Calibri"/>
          <w:color w:val="000000"/>
          <w:sz w:val="18"/>
          <w:szCs w:val="18"/>
          <w:lang w:val="ru-RU"/>
        </w:rPr>
        <w:t>бщ</w:t>
      </w:r>
      <w:r w:rsidR="00676C7B" w:rsidRPr="00C97F22">
        <w:rPr>
          <w:rFonts w:ascii="Calibri" w:hAnsi="Calibri" w:cs="Calibri"/>
          <w:color w:val="000000"/>
          <w:sz w:val="18"/>
          <w:szCs w:val="18"/>
          <w:lang w:val="ru-RU"/>
        </w:rPr>
        <w:t>или, что жители покидают сёла</w:t>
      </w:r>
      <w:r w:rsidRPr="00C97F22">
        <w:rPr>
          <w:rFonts w:ascii="Calibri" w:hAnsi="Calibri" w:cs="Calibri"/>
          <w:color w:val="000000"/>
          <w:sz w:val="18"/>
          <w:szCs w:val="18"/>
          <w:lang w:val="ru-RU"/>
        </w:rPr>
        <w:t xml:space="preserve"> из-за ухудшения социально-экономическо</w:t>
      </w:r>
      <w:r w:rsidR="00676C7B" w:rsidRPr="00C97F22">
        <w:rPr>
          <w:rFonts w:ascii="Calibri" w:hAnsi="Calibri" w:cs="Calibri"/>
          <w:color w:val="000000"/>
          <w:sz w:val="18"/>
          <w:szCs w:val="18"/>
          <w:lang w:val="ru-RU"/>
        </w:rPr>
        <w:t>й ситуации и ситуации с безопасн</w:t>
      </w:r>
      <w:r w:rsidRPr="00C97F22">
        <w:rPr>
          <w:rFonts w:ascii="Calibri" w:hAnsi="Calibri" w:cs="Calibri"/>
          <w:color w:val="000000"/>
          <w:sz w:val="18"/>
          <w:szCs w:val="18"/>
          <w:lang w:val="ru-RU"/>
        </w:rPr>
        <w:t xml:space="preserve">остью. </w:t>
      </w:r>
      <w:r w:rsidR="002A2953" w:rsidRPr="00C97F22">
        <w:rPr>
          <w:rFonts w:ascii="Calibri" w:hAnsi="Calibri" w:cs="Calibri"/>
          <w:color w:val="000000"/>
          <w:sz w:val="18"/>
          <w:szCs w:val="18"/>
          <w:lang w:val="ru-RU"/>
        </w:rPr>
        <w:t xml:space="preserve">Многие жаловались на то, что молодёжь в основном уехала в Гори или в Тбилиси, остались по большей части пожилые люди. Демографические данные опрошенных также отражают это, так как абсолютное большинство опрошенных </w:t>
      </w:r>
      <w:r w:rsidR="002A2953" w:rsidRPr="00C97F22">
        <w:rPr>
          <w:rFonts w:ascii="Calibri" w:hAnsi="Calibri" w:cs="Calibri"/>
          <w:color w:val="000000"/>
          <w:sz w:val="18"/>
          <w:szCs w:val="18"/>
        </w:rPr>
        <w:t>Amnesty</w:t>
      </w:r>
      <w:r w:rsidR="002A2953" w:rsidRPr="00C97F22">
        <w:rPr>
          <w:rFonts w:ascii="Calibri" w:hAnsi="Calibri" w:cs="Calibri"/>
          <w:color w:val="000000"/>
          <w:sz w:val="18"/>
          <w:szCs w:val="18"/>
          <w:lang w:val="ru-RU"/>
        </w:rPr>
        <w:t xml:space="preserve"> </w:t>
      </w:r>
      <w:r w:rsidR="002A2953" w:rsidRPr="00C97F22">
        <w:rPr>
          <w:rFonts w:ascii="Calibri" w:hAnsi="Calibri" w:cs="Calibri"/>
          <w:color w:val="000000"/>
          <w:sz w:val="18"/>
          <w:szCs w:val="18"/>
        </w:rPr>
        <w:t>International</w:t>
      </w:r>
      <w:r w:rsidR="002A2953" w:rsidRPr="00C97F22">
        <w:rPr>
          <w:rFonts w:ascii="Calibri" w:hAnsi="Calibri" w:cs="Calibri"/>
          <w:color w:val="000000"/>
          <w:sz w:val="18"/>
          <w:szCs w:val="18"/>
          <w:lang w:val="ru-RU"/>
        </w:rPr>
        <w:t xml:space="preserve"> жителей </w:t>
      </w:r>
      <w:r w:rsidR="00F34FFD" w:rsidRPr="00C97F22">
        <w:rPr>
          <w:rFonts w:ascii="Calibri" w:hAnsi="Calibri" w:cs="Calibri"/>
          <w:color w:val="000000"/>
          <w:sz w:val="18"/>
          <w:szCs w:val="18"/>
          <w:lang w:val="ru-RU"/>
        </w:rPr>
        <w:t>вдоль АЛР с Южной Осетией</w:t>
      </w:r>
      <w:r w:rsidR="008A7BFF" w:rsidRPr="00C97F22">
        <w:rPr>
          <w:rFonts w:ascii="Calibri" w:hAnsi="Calibri" w:cs="Calibri"/>
          <w:color w:val="000000"/>
          <w:sz w:val="18"/>
          <w:szCs w:val="18"/>
          <w:lang w:val="ru-RU"/>
        </w:rPr>
        <w:t>/</w:t>
      </w:r>
      <w:r w:rsidR="00F34FFD" w:rsidRPr="00C97F22">
        <w:rPr>
          <w:rFonts w:ascii="Calibri" w:hAnsi="Calibri" w:cs="Calibri"/>
          <w:color w:val="000000"/>
          <w:sz w:val="18"/>
          <w:szCs w:val="18"/>
          <w:lang w:val="ru-RU"/>
        </w:rPr>
        <w:t>Цхинвальским регионом</w:t>
      </w:r>
      <w:r w:rsidR="002A2953" w:rsidRPr="00C97F22">
        <w:rPr>
          <w:rFonts w:ascii="Calibri" w:hAnsi="Calibri" w:cs="Calibri"/>
          <w:color w:val="000000"/>
          <w:sz w:val="18"/>
          <w:szCs w:val="18"/>
          <w:lang w:val="ru-RU"/>
        </w:rPr>
        <w:t xml:space="preserve"> </w:t>
      </w:r>
      <w:r w:rsidR="00426E81" w:rsidRPr="00C97F22">
        <w:rPr>
          <w:rFonts w:ascii="Calibri" w:hAnsi="Calibri" w:cs="Calibri"/>
          <w:color w:val="000000"/>
          <w:sz w:val="18"/>
          <w:szCs w:val="18"/>
          <w:lang w:val="ru-RU"/>
        </w:rPr>
        <w:t>были среднего или пожилого возраста</w:t>
      </w:r>
      <w:r w:rsidR="008A7BFF" w:rsidRPr="00C97F22">
        <w:rPr>
          <w:rFonts w:ascii="Calibri" w:hAnsi="Calibri" w:cs="Calibri"/>
          <w:color w:val="000000"/>
          <w:sz w:val="18"/>
          <w:szCs w:val="18"/>
          <w:lang w:val="ru-RU"/>
        </w:rPr>
        <w:t xml:space="preserve">. </w:t>
      </w:r>
    </w:p>
    <w:p w14:paraId="6F60F2EB" w14:textId="44748E26" w:rsidR="008A7BFF" w:rsidRPr="00C97F22" w:rsidRDefault="00FC0232" w:rsidP="00EE7623">
      <w:pPr>
        <w:pStyle w:val="RTNumberedHeading"/>
        <w:ind w:left="0" w:firstLine="0"/>
        <w:rPr>
          <w:rFonts w:ascii="Calibri" w:hAnsi="Calibri" w:cs="Calibri"/>
          <w:lang w:val="ru-RU"/>
        </w:rPr>
      </w:pPr>
      <w:bookmarkStart w:id="24" w:name="_Toc12625060"/>
      <w:r w:rsidRPr="00C97F22">
        <w:rPr>
          <w:rFonts w:ascii="Calibri" w:hAnsi="Calibri" w:cs="Calibri"/>
          <w:caps w:val="0"/>
          <w:lang w:val="ru-RU"/>
        </w:rPr>
        <w:t xml:space="preserve">ДОСТУП К СРЕДСТВАМ К СУЩЕСТВОВАНИЮ – </w:t>
      </w:r>
      <w:r w:rsidR="00741B9F">
        <w:rPr>
          <w:rFonts w:ascii="Calibri" w:hAnsi="Calibri" w:cs="Calibri"/>
          <w:caps w:val="0"/>
          <w:lang w:val="ru-RU"/>
        </w:rPr>
        <w:t>ПОТЕРЯ</w:t>
      </w:r>
      <w:r w:rsidR="00741B9F" w:rsidRPr="00C97F22">
        <w:rPr>
          <w:rFonts w:ascii="Calibri" w:hAnsi="Calibri" w:cs="Calibri"/>
          <w:caps w:val="0"/>
          <w:lang w:val="ru-RU"/>
        </w:rPr>
        <w:t xml:space="preserve"> </w:t>
      </w:r>
      <w:r w:rsidRPr="00C97F22">
        <w:rPr>
          <w:rFonts w:ascii="Calibri" w:hAnsi="Calibri" w:cs="Calibri"/>
          <w:caps w:val="0"/>
          <w:lang w:val="ru-RU"/>
        </w:rPr>
        <w:t>ЗЕМЕЛЬ СЕЛЬХОЗНАЗНАЧЕНИЯ</w:t>
      </w:r>
      <w:bookmarkEnd w:id="24"/>
      <w:r w:rsidRPr="00C97F22">
        <w:rPr>
          <w:rFonts w:ascii="Calibri" w:hAnsi="Calibri" w:cs="Calibri"/>
          <w:caps w:val="0"/>
          <w:lang w:val="ru-RU"/>
        </w:rPr>
        <w:t xml:space="preserve"> </w:t>
      </w:r>
    </w:p>
    <w:p w14:paraId="6F60F2EC" w14:textId="3A86C33D" w:rsidR="008A7BFF" w:rsidRPr="00C97F22" w:rsidRDefault="00426E81"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Основным источником дохода в </w:t>
      </w:r>
      <w:r w:rsidR="00676C7B" w:rsidRPr="00C97F22">
        <w:rPr>
          <w:rFonts w:ascii="Calibri" w:hAnsi="Calibri" w:cs="Calibri"/>
          <w:color w:val="000000"/>
          <w:sz w:val="18"/>
          <w:szCs w:val="18"/>
          <w:lang w:val="ru-RU"/>
        </w:rPr>
        <w:t>сёлах</w:t>
      </w:r>
      <w:r w:rsidRPr="00C97F22">
        <w:rPr>
          <w:rFonts w:ascii="Calibri" w:hAnsi="Calibri" w:cs="Calibri"/>
          <w:color w:val="000000"/>
          <w:sz w:val="18"/>
          <w:szCs w:val="18"/>
          <w:lang w:val="ru-RU"/>
        </w:rPr>
        <w:t xml:space="preserve"> вдоль АЛР были домашн</w:t>
      </w:r>
      <w:r w:rsidR="00B96726" w:rsidRPr="00C97F22">
        <w:rPr>
          <w:rFonts w:ascii="Calibri" w:hAnsi="Calibri" w:cs="Calibri"/>
          <w:color w:val="000000"/>
          <w:sz w:val="18"/>
          <w:szCs w:val="18"/>
          <w:lang w:val="ru-RU"/>
        </w:rPr>
        <w:t>и</w:t>
      </w:r>
      <w:r w:rsidRPr="00C97F22">
        <w:rPr>
          <w:rFonts w:ascii="Calibri" w:hAnsi="Calibri" w:cs="Calibri"/>
          <w:color w:val="000000"/>
          <w:sz w:val="18"/>
          <w:szCs w:val="18"/>
          <w:lang w:val="ru-RU"/>
        </w:rPr>
        <w:t>й скот и сельское хозяйство.</w:t>
      </w:r>
      <w:r w:rsidR="008A7BFF" w:rsidRPr="00C97F22">
        <w:rPr>
          <w:rStyle w:val="FootnoteReference"/>
          <w:rFonts w:ascii="Calibri" w:hAnsi="Calibri" w:cs="Calibri"/>
          <w:color w:val="000000"/>
          <w:sz w:val="18"/>
          <w:szCs w:val="18"/>
        </w:rPr>
        <w:footnoteReference w:id="91"/>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Местное население традиционно </w:t>
      </w:r>
      <w:r w:rsidR="00741B9F">
        <w:rPr>
          <w:rFonts w:ascii="Calibri" w:hAnsi="Calibri" w:cs="Calibri"/>
          <w:color w:val="000000"/>
          <w:sz w:val="18"/>
          <w:szCs w:val="18"/>
          <w:lang w:val="ru-RU"/>
        </w:rPr>
        <w:t>возделывало землю</w:t>
      </w:r>
      <w:r w:rsidRPr="00C97F22">
        <w:rPr>
          <w:rFonts w:ascii="Calibri" w:hAnsi="Calibri" w:cs="Calibri"/>
          <w:color w:val="000000"/>
          <w:sz w:val="18"/>
          <w:szCs w:val="18"/>
          <w:lang w:val="ru-RU"/>
        </w:rPr>
        <w:t>, чтобы прокормить собственные семьи, избытки шли на продажу</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92"/>
      </w:r>
      <w:r w:rsidRPr="00C97F22">
        <w:rPr>
          <w:rFonts w:ascii="Calibri" w:hAnsi="Calibri" w:cs="Calibri"/>
          <w:color w:val="000000"/>
          <w:sz w:val="18"/>
          <w:szCs w:val="18"/>
          <w:lang w:val="ru-RU"/>
        </w:rPr>
        <w:t xml:space="preserve"> Многие держали домашний скот и продавали молочные продукты на ме</w:t>
      </w:r>
      <w:r w:rsidR="00B96726" w:rsidRPr="00C97F22">
        <w:rPr>
          <w:rFonts w:ascii="Calibri" w:hAnsi="Calibri" w:cs="Calibri"/>
          <w:color w:val="000000"/>
          <w:sz w:val="18"/>
          <w:szCs w:val="18"/>
          <w:lang w:val="ru-RU"/>
        </w:rPr>
        <w:t>с</w:t>
      </w:r>
      <w:r w:rsidRPr="00C97F22">
        <w:rPr>
          <w:rFonts w:ascii="Calibri" w:hAnsi="Calibri" w:cs="Calibri"/>
          <w:color w:val="000000"/>
          <w:sz w:val="18"/>
          <w:szCs w:val="18"/>
          <w:lang w:val="ru-RU"/>
        </w:rPr>
        <w:t>тных рынках как на подконтрольной Тбилиси территории, так и на территории Южной Осетии/Цхинвальского региона и Абхазии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lang w:val="ru-RU"/>
        </w:rPr>
        <w:t xml:space="preserve"> </w:t>
      </w:r>
      <w:r w:rsidR="008A7BFF" w:rsidRPr="00C97F22">
        <w:rPr>
          <w:rStyle w:val="FootnoteReference"/>
          <w:rFonts w:ascii="Calibri" w:hAnsi="Calibri" w:cs="Calibri"/>
          <w:color w:val="000000"/>
          <w:sz w:val="18"/>
          <w:szCs w:val="18"/>
        </w:rPr>
        <w:footnoteReference w:id="93"/>
      </w:r>
      <w:r w:rsidR="008A7BFF" w:rsidRPr="00C97F22">
        <w:rPr>
          <w:rFonts w:ascii="Calibri" w:hAnsi="Calibri" w:cs="Calibri"/>
          <w:color w:val="000000"/>
          <w:sz w:val="18"/>
          <w:szCs w:val="18"/>
          <w:lang w:val="ru-RU"/>
        </w:rPr>
        <w:t xml:space="preserve"> </w:t>
      </w:r>
      <w:r w:rsidR="00B96726" w:rsidRPr="00C97F22">
        <w:rPr>
          <w:rFonts w:ascii="Calibri" w:hAnsi="Calibri" w:cs="Calibri"/>
          <w:color w:val="000000"/>
          <w:sz w:val="18"/>
          <w:szCs w:val="18"/>
          <w:lang w:val="ru-RU"/>
        </w:rPr>
        <w:t xml:space="preserve">Потеря доступа к своим сельскохозяйственным угодьям поблизости от АЛР ухудшила и без того тяжёлые социально-экономические условия, в которых жило местное население, оказав негативное влияние на право на достаточный жизненный уровень. </w:t>
      </w:r>
      <w:r w:rsidR="008A7BFF" w:rsidRPr="00C97F22">
        <w:rPr>
          <w:rFonts w:ascii="Calibri" w:hAnsi="Calibri" w:cs="Calibri"/>
          <w:color w:val="000000"/>
          <w:sz w:val="18"/>
          <w:szCs w:val="18"/>
          <w:lang w:val="ru-RU"/>
        </w:rPr>
        <w:t xml:space="preserve"> </w:t>
      </w:r>
    </w:p>
    <w:p w14:paraId="6F60F2ED" w14:textId="77777777" w:rsidR="008A7BFF" w:rsidRPr="00C97F22" w:rsidRDefault="008A7BFF" w:rsidP="008A7BFF">
      <w:pPr>
        <w:rPr>
          <w:rFonts w:ascii="Calibri" w:hAnsi="Calibri" w:cs="Calibri"/>
          <w:color w:val="000000"/>
          <w:sz w:val="18"/>
          <w:szCs w:val="18"/>
          <w:lang w:val="ru-RU"/>
        </w:rPr>
      </w:pPr>
    </w:p>
    <w:p w14:paraId="6F60F2EE" w14:textId="77777777" w:rsidR="008A7BFF" w:rsidRPr="00C97F22" w:rsidRDefault="00B96726"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Грузия не является страной с высоким уровнем дохода, по оценкам, около </w:t>
      </w:r>
      <w:r w:rsidR="008A7BFF" w:rsidRPr="00C97F22">
        <w:rPr>
          <w:rFonts w:ascii="Calibri" w:hAnsi="Calibri" w:cs="Calibri"/>
          <w:color w:val="000000"/>
          <w:sz w:val="18"/>
          <w:szCs w:val="18"/>
          <w:lang w:val="ru-RU"/>
        </w:rPr>
        <w:t xml:space="preserve">20% </w:t>
      </w:r>
      <w:r w:rsidRPr="00C97F22">
        <w:rPr>
          <w:rFonts w:ascii="Calibri" w:hAnsi="Calibri" w:cs="Calibri"/>
          <w:color w:val="000000"/>
          <w:sz w:val="18"/>
          <w:szCs w:val="18"/>
          <w:lang w:val="ru-RU"/>
        </w:rPr>
        <w:t>населения живут за официально обозначенной чертой бедности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94"/>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Бедность в основном распространена в сельских регионах,</w:t>
      </w:r>
      <w:r w:rsidR="008A7BFF" w:rsidRPr="00C97F22">
        <w:rPr>
          <w:rStyle w:val="FootnoteReference"/>
          <w:rFonts w:ascii="Calibri" w:hAnsi="Calibri" w:cs="Calibri"/>
          <w:color w:val="000000"/>
          <w:sz w:val="18"/>
          <w:szCs w:val="18"/>
        </w:rPr>
        <w:footnoteReference w:id="95"/>
      </w:r>
      <w:r w:rsidR="00676C7B" w:rsidRPr="00C97F22">
        <w:rPr>
          <w:rFonts w:ascii="Calibri" w:hAnsi="Calibri" w:cs="Calibri"/>
          <w:color w:val="000000"/>
          <w:sz w:val="18"/>
          <w:szCs w:val="18"/>
          <w:lang w:val="ru-RU"/>
        </w:rPr>
        <w:t xml:space="preserve"> и особенно</w:t>
      </w:r>
      <w:r w:rsidRPr="00C97F22">
        <w:rPr>
          <w:rFonts w:ascii="Calibri" w:hAnsi="Calibri" w:cs="Calibri"/>
          <w:color w:val="000000"/>
          <w:sz w:val="18"/>
          <w:szCs w:val="18"/>
          <w:lang w:val="ru-RU"/>
        </w:rPr>
        <w:t xml:space="preserve"> это от</w:t>
      </w:r>
      <w:r w:rsidR="0052092D" w:rsidRPr="00C97F22">
        <w:rPr>
          <w:rFonts w:ascii="Calibri" w:hAnsi="Calibri" w:cs="Calibri"/>
          <w:color w:val="000000"/>
          <w:sz w:val="18"/>
          <w:szCs w:val="18"/>
          <w:lang w:val="ru-RU"/>
        </w:rPr>
        <w:t>н</w:t>
      </w:r>
      <w:r w:rsidRPr="00C97F22">
        <w:rPr>
          <w:rFonts w:ascii="Calibri" w:hAnsi="Calibri" w:cs="Calibri"/>
          <w:color w:val="000000"/>
          <w:sz w:val="18"/>
          <w:szCs w:val="18"/>
          <w:lang w:val="ru-RU"/>
        </w:rPr>
        <w:t xml:space="preserve">осится к региону, через который проходит АЛР, отделяющая Южную </w:t>
      </w:r>
      <w:r w:rsidRPr="00C97F22">
        <w:rPr>
          <w:rFonts w:ascii="Calibri" w:hAnsi="Calibri" w:cs="Calibri"/>
          <w:color w:val="000000"/>
          <w:sz w:val="18"/>
          <w:lang w:val="ru-RU"/>
        </w:rPr>
        <w:t>Осетию</w:t>
      </w:r>
      <w:r w:rsidR="008A7BFF" w:rsidRPr="00C97F22">
        <w:rPr>
          <w:rFonts w:ascii="Calibri" w:hAnsi="Calibri" w:cs="Calibri"/>
          <w:color w:val="000000"/>
          <w:sz w:val="18"/>
          <w:lang w:val="ru-RU"/>
        </w:rPr>
        <w:t>/</w:t>
      </w:r>
      <w:r w:rsidRPr="00C97F22">
        <w:rPr>
          <w:rFonts w:ascii="Calibri" w:hAnsi="Calibri" w:cs="Calibri"/>
          <w:color w:val="000000"/>
          <w:sz w:val="18"/>
          <w:lang w:val="ru-RU"/>
        </w:rPr>
        <w:t>Цхинвальский регион</w:t>
      </w:r>
      <w:r w:rsidR="008A7BFF" w:rsidRPr="00C97F22">
        <w:rPr>
          <w:rFonts w:ascii="Calibri" w:hAnsi="Calibri" w:cs="Calibri"/>
          <w:color w:val="000000"/>
          <w:sz w:val="18"/>
          <w:lang w:val="ru-RU"/>
        </w:rPr>
        <w:t xml:space="preserve">. </w:t>
      </w:r>
      <w:r w:rsidR="003D7CBF" w:rsidRPr="00C97F22">
        <w:rPr>
          <w:rFonts w:ascii="Calibri" w:hAnsi="Calibri" w:cs="Calibri"/>
          <w:color w:val="000000"/>
          <w:sz w:val="18"/>
          <w:szCs w:val="18"/>
          <w:lang w:val="ru-RU"/>
        </w:rPr>
        <w:t xml:space="preserve">Этот район считается самой бедной частью страны, где </w:t>
      </w:r>
      <w:r w:rsidR="008A7BFF" w:rsidRPr="00C97F22">
        <w:rPr>
          <w:rFonts w:ascii="Calibri" w:hAnsi="Calibri" w:cs="Calibri"/>
          <w:color w:val="000000"/>
          <w:sz w:val="18"/>
          <w:szCs w:val="18"/>
          <w:lang w:val="ru-RU"/>
        </w:rPr>
        <w:t>59%</w:t>
      </w:r>
      <w:r w:rsidR="003D7CBF" w:rsidRPr="00C97F22">
        <w:rPr>
          <w:rFonts w:ascii="Calibri" w:hAnsi="Calibri" w:cs="Calibri"/>
          <w:color w:val="000000"/>
          <w:sz w:val="18"/>
          <w:szCs w:val="18"/>
          <w:lang w:val="ru-RU"/>
        </w:rPr>
        <w:t xml:space="preserve"> населения живут за чертой бедности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96"/>
      </w:r>
      <w:r w:rsidR="008A7BFF" w:rsidRPr="00C97F22">
        <w:rPr>
          <w:rFonts w:ascii="Calibri" w:hAnsi="Calibri" w:cs="Calibri"/>
          <w:color w:val="000000"/>
          <w:sz w:val="18"/>
          <w:szCs w:val="18"/>
          <w:lang w:val="ru-RU"/>
        </w:rPr>
        <w:t xml:space="preserve"> </w:t>
      </w:r>
    </w:p>
    <w:p w14:paraId="6F60F2EF" w14:textId="5EFCDA9E" w:rsidR="008A7BFF" w:rsidRPr="00C97F22" w:rsidRDefault="003D7CBF" w:rsidP="008A7BFF">
      <w:pPr>
        <w:rPr>
          <w:rFonts w:ascii="Calibri" w:hAnsi="Calibri" w:cs="Calibri"/>
          <w:color w:val="000000"/>
          <w:sz w:val="18"/>
          <w:szCs w:val="18"/>
          <w:lang w:val="ru-RU"/>
        </w:rPr>
      </w:pPr>
      <w:r w:rsidRPr="00C97F22">
        <w:rPr>
          <w:rFonts w:ascii="Calibri" w:hAnsi="Calibri" w:cs="Calibri"/>
          <w:color w:val="000000"/>
          <w:sz w:val="18"/>
          <w:szCs w:val="18"/>
          <w:lang w:val="ru-RU"/>
        </w:rPr>
        <w:lastRenderedPageBreak/>
        <w:t xml:space="preserve">Местные сельские жители сообщили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что лишились доступа к своим пастбищам, сельскохозяйственным угодьям и лесным массивам после того, как сотрудники российск</w:t>
      </w:r>
      <w:r w:rsidR="00741B9F">
        <w:rPr>
          <w:rFonts w:ascii="Calibri" w:hAnsi="Calibri" w:cs="Calibri"/>
          <w:color w:val="000000"/>
          <w:sz w:val="18"/>
          <w:szCs w:val="18"/>
          <w:lang w:val="ru-RU"/>
        </w:rPr>
        <w:t>их сил</w:t>
      </w:r>
      <w:r w:rsidRPr="00C97F22">
        <w:rPr>
          <w:rFonts w:ascii="Calibri" w:hAnsi="Calibri" w:cs="Calibri"/>
          <w:color w:val="000000"/>
          <w:sz w:val="18"/>
          <w:szCs w:val="18"/>
          <w:lang w:val="ru-RU"/>
        </w:rPr>
        <w:t xml:space="preserve"> установили на их землях заборы и заграждения из колючей проволоки</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Этот процесс был начат без каких-либо</w:t>
      </w:r>
      <w:r w:rsidR="0052092D"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предварительных консультаций или, во многих случаях, даже без предупреждения</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собственники затронутых земел</w:t>
      </w:r>
      <w:r w:rsidR="00676C7B" w:rsidRPr="00C97F22">
        <w:rPr>
          <w:rFonts w:ascii="Calibri" w:hAnsi="Calibri" w:cs="Calibri"/>
          <w:color w:val="000000"/>
          <w:sz w:val="18"/>
          <w:szCs w:val="18"/>
          <w:lang w:val="ru-RU"/>
        </w:rPr>
        <w:t>ь не получили никакой компенсац</w:t>
      </w:r>
      <w:r w:rsidRPr="00C97F22">
        <w:rPr>
          <w:rFonts w:ascii="Calibri" w:hAnsi="Calibri" w:cs="Calibri"/>
          <w:color w:val="000000"/>
          <w:sz w:val="18"/>
          <w:szCs w:val="18"/>
          <w:lang w:val="ru-RU"/>
        </w:rPr>
        <w:t>ии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97"/>
      </w:r>
    </w:p>
    <w:p w14:paraId="6F60F2F0" w14:textId="77777777" w:rsidR="008A7BFF" w:rsidRPr="00C97F22" w:rsidRDefault="008A7BFF" w:rsidP="008A7BFF">
      <w:pPr>
        <w:rPr>
          <w:rFonts w:ascii="Calibri" w:hAnsi="Calibri" w:cs="Calibri"/>
          <w:color w:val="000000"/>
          <w:sz w:val="18"/>
          <w:szCs w:val="18"/>
          <w:lang w:val="ru-RU"/>
        </w:rPr>
      </w:pPr>
    </w:p>
    <w:p w14:paraId="6F60F2F1" w14:textId="77904C5F" w:rsidR="008A7BFF" w:rsidRPr="00C97F22" w:rsidRDefault="00676C7B" w:rsidP="008A7BFF">
      <w:pPr>
        <w:rPr>
          <w:rFonts w:ascii="Calibri" w:hAnsi="Calibri" w:cs="Calibri"/>
          <w:color w:val="000000"/>
          <w:sz w:val="18"/>
          <w:szCs w:val="18"/>
          <w:lang w:val="ru-RU"/>
        </w:rPr>
      </w:pPr>
      <w:r w:rsidRPr="00C97F22">
        <w:rPr>
          <w:rFonts w:ascii="Calibri" w:hAnsi="Calibri" w:cs="Calibri"/>
          <w:color w:val="000000"/>
          <w:sz w:val="18"/>
          <w:szCs w:val="18"/>
          <w:lang w:val="ru-RU"/>
        </w:rPr>
        <w:t>В каждом</w:t>
      </w:r>
      <w:r w:rsidR="003D7CBF" w:rsidRPr="00C97F22">
        <w:rPr>
          <w:rFonts w:ascii="Calibri" w:hAnsi="Calibri" w:cs="Calibri"/>
          <w:color w:val="000000"/>
          <w:sz w:val="18"/>
          <w:szCs w:val="18"/>
          <w:lang w:val="ru-RU"/>
        </w:rPr>
        <w:t xml:space="preserve"> из </w:t>
      </w:r>
      <w:r w:rsidRPr="00C97F22">
        <w:rPr>
          <w:rFonts w:ascii="Calibri" w:hAnsi="Calibri" w:cs="Calibri"/>
          <w:color w:val="000000"/>
          <w:sz w:val="18"/>
          <w:szCs w:val="18"/>
          <w:lang w:val="ru-RU"/>
        </w:rPr>
        <w:t>сёл</w:t>
      </w:r>
      <w:r w:rsidR="003D7CBF" w:rsidRPr="00C97F22">
        <w:rPr>
          <w:rFonts w:ascii="Calibri" w:hAnsi="Calibri" w:cs="Calibri"/>
          <w:color w:val="000000"/>
          <w:sz w:val="18"/>
          <w:szCs w:val="18"/>
          <w:lang w:val="ru-RU"/>
        </w:rPr>
        <w:t xml:space="preserve"> вдоль АЛР, отделяющей Южную Осетию/Цхинвальский регион</w:t>
      </w:r>
      <w:r w:rsidR="007D1C46" w:rsidRPr="00C97F22">
        <w:rPr>
          <w:rFonts w:ascii="Calibri" w:hAnsi="Calibri" w:cs="Calibri"/>
          <w:color w:val="000000"/>
          <w:sz w:val="18"/>
          <w:szCs w:val="18"/>
          <w:lang w:val="ru-RU"/>
        </w:rPr>
        <w:t>,</w:t>
      </w:r>
      <w:r w:rsidR="008A7BFF" w:rsidRPr="00C97F22">
        <w:rPr>
          <w:rFonts w:ascii="Calibri" w:hAnsi="Calibri" w:cs="Calibri"/>
          <w:color w:val="000000"/>
          <w:sz w:val="18"/>
          <w:szCs w:val="18"/>
          <w:vertAlign w:val="superscript"/>
        </w:rPr>
        <w:footnoteReference w:id="98"/>
      </w:r>
      <w:r w:rsidR="008A7BFF" w:rsidRPr="00C97F22">
        <w:rPr>
          <w:rFonts w:ascii="Calibri" w:hAnsi="Calibri" w:cs="Calibri"/>
          <w:color w:val="000000"/>
          <w:sz w:val="18"/>
          <w:szCs w:val="18"/>
          <w:lang w:val="ru-RU"/>
        </w:rPr>
        <w:t xml:space="preserve"> </w:t>
      </w:r>
      <w:r w:rsidR="003D7CBF" w:rsidRPr="00C97F22">
        <w:rPr>
          <w:rFonts w:ascii="Calibri" w:hAnsi="Calibri" w:cs="Calibri"/>
          <w:color w:val="000000"/>
          <w:sz w:val="18"/>
          <w:szCs w:val="18"/>
          <w:lang w:val="ru-RU"/>
        </w:rPr>
        <w:t xml:space="preserve">которые посетили </w:t>
      </w:r>
      <w:r w:rsidR="00E25E0D">
        <w:rPr>
          <w:rFonts w:ascii="Calibri" w:hAnsi="Calibri" w:cs="Calibri"/>
          <w:color w:val="000000"/>
          <w:sz w:val="18"/>
          <w:szCs w:val="18"/>
          <w:lang w:val="ru-RU"/>
        </w:rPr>
        <w:t>представители</w:t>
      </w:r>
      <w:r w:rsidR="00E25E0D" w:rsidRPr="00C97F22">
        <w:rPr>
          <w:rFonts w:ascii="Calibri" w:hAnsi="Calibri" w:cs="Calibri"/>
          <w:color w:val="000000"/>
          <w:sz w:val="18"/>
          <w:szCs w:val="18"/>
          <w:lang w:val="ru-RU"/>
        </w:rPr>
        <w:t xml:space="preserve"> </w:t>
      </w:r>
      <w:r w:rsidR="003D7CBF" w:rsidRPr="00C97F22">
        <w:rPr>
          <w:rFonts w:ascii="Calibri" w:hAnsi="Calibri" w:cs="Calibri"/>
          <w:color w:val="000000"/>
          <w:sz w:val="18"/>
          <w:szCs w:val="18"/>
        </w:rPr>
        <w:t>Amnesty</w:t>
      </w:r>
      <w:r w:rsidR="003D7CBF" w:rsidRPr="00C97F22">
        <w:rPr>
          <w:rFonts w:ascii="Calibri" w:hAnsi="Calibri" w:cs="Calibri"/>
          <w:color w:val="000000"/>
          <w:sz w:val="18"/>
          <w:szCs w:val="18"/>
          <w:lang w:val="ru-RU"/>
        </w:rPr>
        <w:t xml:space="preserve"> </w:t>
      </w:r>
      <w:r w:rsidR="003D7CBF" w:rsidRPr="00C97F22">
        <w:rPr>
          <w:rFonts w:ascii="Calibri" w:hAnsi="Calibri" w:cs="Calibri"/>
          <w:color w:val="000000"/>
          <w:sz w:val="18"/>
          <w:szCs w:val="18"/>
        </w:rPr>
        <w:t>International</w:t>
      </w:r>
      <w:r w:rsidR="007D1C46" w:rsidRPr="00C97F22">
        <w:rPr>
          <w:rFonts w:ascii="Calibri" w:hAnsi="Calibri" w:cs="Calibri"/>
          <w:color w:val="000000"/>
          <w:sz w:val="18"/>
          <w:szCs w:val="18"/>
          <w:lang w:val="ru-RU"/>
        </w:rPr>
        <w:t>, местные жители на расстоянии показывали земли, которыми они владели п</w:t>
      </w:r>
      <w:r w:rsidRPr="00C97F22">
        <w:rPr>
          <w:rFonts w:ascii="Calibri" w:hAnsi="Calibri" w:cs="Calibri"/>
          <w:color w:val="000000"/>
          <w:sz w:val="18"/>
          <w:szCs w:val="18"/>
          <w:lang w:val="ru-RU"/>
        </w:rPr>
        <w:t>е</w:t>
      </w:r>
      <w:r w:rsidR="007D1C46" w:rsidRPr="00C97F22">
        <w:rPr>
          <w:rFonts w:ascii="Calibri" w:hAnsi="Calibri" w:cs="Calibri"/>
          <w:color w:val="000000"/>
          <w:sz w:val="18"/>
          <w:szCs w:val="18"/>
          <w:lang w:val="ru-RU"/>
        </w:rPr>
        <w:t xml:space="preserve">ред тем, как были сооружены заграждения из колючей проволоки. В настоящее время земли отделены от </w:t>
      </w:r>
      <w:r w:rsidRPr="00C97F22">
        <w:rPr>
          <w:rFonts w:ascii="Calibri" w:hAnsi="Calibri" w:cs="Calibri"/>
          <w:color w:val="000000"/>
          <w:sz w:val="18"/>
          <w:szCs w:val="18"/>
          <w:lang w:val="ru-RU"/>
        </w:rPr>
        <w:t>сёл</w:t>
      </w:r>
      <w:r w:rsidR="007D1C46" w:rsidRPr="00C97F22">
        <w:rPr>
          <w:rFonts w:ascii="Calibri" w:hAnsi="Calibri" w:cs="Calibri"/>
          <w:color w:val="000000"/>
          <w:sz w:val="18"/>
          <w:szCs w:val="18"/>
          <w:lang w:val="ru-RU"/>
        </w:rPr>
        <w:t xml:space="preserve"> колючей проволокой, траншеями или заборами</w:t>
      </w:r>
      <w:r w:rsidR="008A7BFF" w:rsidRPr="00C97F22">
        <w:rPr>
          <w:rFonts w:ascii="Calibri" w:hAnsi="Calibri" w:cs="Calibri"/>
          <w:color w:val="000000"/>
          <w:sz w:val="18"/>
          <w:szCs w:val="18"/>
          <w:lang w:val="ru-RU"/>
        </w:rPr>
        <w:t xml:space="preserve">. </w:t>
      </w:r>
      <w:r w:rsidR="007D1C46" w:rsidRPr="00C97F22">
        <w:rPr>
          <w:rFonts w:ascii="Calibri" w:hAnsi="Calibri" w:cs="Calibri"/>
          <w:color w:val="000000"/>
          <w:sz w:val="18"/>
          <w:szCs w:val="18"/>
          <w:lang w:val="ru-RU"/>
        </w:rPr>
        <w:t>С</w:t>
      </w:r>
      <w:r w:rsidR="00E25E0D">
        <w:rPr>
          <w:rFonts w:ascii="Calibri" w:hAnsi="Calibri" w:cs="Calibri"/>
          <w:color w:val="000000"/>
          <w:sz w:val="18"/>
          <w:szCs w:val="18"/>
          <w:lang w:val="ru-RU"/>
        </w:rPr>
        <w:t>иловики из</w:t>
      </w:r>
      <w:r w:rsidR="007D1C46" w:rsidRPr="00C97F22">
        <w:rPr>
          <w:rFonts w:ascii="Calibri" w:hAnsi="Calibri" w:cs="Calibri"/>
          <w:color w:val="000000"/>
          <w:sz w:val="18"/>
          <w:szCs w:val="18"/>
          <w:lang w:val="ru-RU"/>
        </w:rPr>
        <w:t xml:space="preserve"> России установили знаки на английск</w:t>
      </w:r>
      <w:r w:rsidRPr="00C97F22">
        <w:rPr>
          <w:rFonts w:ascii="Calibri" w:hAnsi="Calibri" w:cs="Calibri"/>
          <w:color w:val="000000"/>
          <w:sz w:val="18"/>
          <w:szCs w:val="18"/>
          <w:lang w:val="ru-RU"/>
        </w:rPr>
        <w:t>о</w:t>
      </w:r>
      <w:r w:rsidR="007D1C46" w:rsidRPr="00C97F22">
        <w:rPr>
          <w:rFonts w:ascii="Calibri" w:hAnsi="Calibri" w:cs="Calibri"/>
          <w:color w:val="000000"/>
          <w:sz w:val="18"/>
          <w:szCs w:val="18"/>
          <w:lang w:val="ru-RU"/>
        </w:rPr>
        <w:t>м и грузинском языках, предупреждающие о том, что въезд на террит</w:t>
      </w:r>
      <w:r w:rsidR="0052092D" w:rsidRPr="00C97F22">
        <w:rPr>
          <w:rFonts w:ascii="Calibri" w:hAnsi="Calibri" w:cs="Calibri"/>
          <w:color w:val="000000"/>
          <w:sz w:val="18"/>
          <w:szCs w:val="18"/>
          <w:lang w:val="ru-RU"/>
        </w:rPr>
        <w:t>о</w:t>
      </w:r>
      <w:r w:rsidR="007D1C46" w:rsidRPr="00C97F22">
        <w:rPr>
          <w:rFonts w:ascii="Calibri" w:hAnsi="Calibri" w:cs="Calibri"/>
          <w:color w:val="000000"/>
          <w:sz w:val="18"/>
          <w:szCs w:val="18"/>
          <w:lang w:val="ru-RU"/>
        </w:rPr>
        <w:t>рию запрещён</w:t>
      </w:r>
      <w:r w:rsidR="008A7BFF" w:rsidRPr="00C97F22">
        <w:rPr>
          <w:rFonts w:ascii="Calibri" w:hAnsi="Calibri" w:cs="Calibri"/>
          <w:color w:val="000000"/>
          <w:sz w:val="18"/>
          <w:szCs w:val="18"/>
          <w:lang w:val="ru-RU"/>
        </w:rPr>
        <w:t xml:space="preserve">. </w:t>
      </w:r>
      <w:r w:rsidR="007D1C46" w:rsidRPr="00C97F22">
        <w:rPr>
          <w:rFonts w:ascii="Calibri" w:hAnsi="Calibri" w:cs="Calibri"/>
          <w:color w:val="000000"/>
          <w:sz w:val="18"/>
          <w:szCs w:val="18"/>
          <w:lang w:val="ru-RU"/>
        </w:rPr>
        <w:t>Местные жители десятилетиями обрабатывали эти земли, вп</w:t>
      </w:r>
      <w:r w:rsidRPr="00C97F22">
        <w:rPr>
          <w:rFonts w:ascii="Calibri" w:hAnsi="Calibri" w:cs="Calibri"/>
          <w:color w:val="000000"/>
          <w:sz w:val="18"/>
          <w:szCs w:val="18"/>
          <w:lang w:val="ru-RU"/>
        </w:rPr>
        <w:t>л</w:t>
      </w:r>
      <w:r w:rsidR="007D1C46" w:rsidRPr="00C97F22">
        <w:rPr>
          <w:rFonts w:ascii="Calibri" w:hAnsi="Calibri" w:cs="Calibri"/>
          <w:color w:val="000000"/>
          <w:sz w:val="18"/>
          <w:szCs w:val="18"/>
          <w:lang w:val="ru-RU"/>
        </w:rPr>
        <w:t xml:space="preserve">отную прилегающие к их домам, или использовали их в качестве пастбищ; </w:t>
      </w:r>
      <w:r w:rsidR="0069677A" w:rsidRPr="00C97F22">
        <w:rPr>
          <w:rFonts w:ascii="Calibri" w:hAnsi="Calibri" w:cs="Calibri"/>
          <w:color w:val="000000"/>
          <w:sz w:val="18"/>
          <w:szCs w:val="18"/>
          <w:lang w:val="ru-RU"/>
        </w:rPr>
        <w:t>многие из них имеют на руках документы, подтверждающие их прав</w:t>
      </w:r>
      <w:r w:rsidR="0052092D" w:rsidRPr="00C97F22">
        <w:rPr>
          <w:rFonts w:ascii="Calibri" w:hAnsi="Calibri" w:cs="Calibri"/>
          <w:color w:val="000000"/>
          <w:sz w:val="18"/>
          <w:szCs w:val="18"/>
          <w:lang w:val="ru-RU"/>
        </w:rPr>
        <w:t>а собст</w:t>
      </w:r>
      <w:r w:rsidR="0069677A" w:rsidRPr="00C97F22">
        <w:rPr>
          <w:rFonts w:ascii="Calibri" w:hAnsi="Calibri" w:cs="Calibri"/>
          <w:color w:val="000000"/>
          <w:sz w:val="18"/>
          <w:szCs w:val="18"/>
          <w:lang w:val="ru-RU"/>
        </w:rPr>
        <w:t>венности</w:t>
      </w:r>
      <w:r w:rsidR="008A7BFF" w:rsidRPr="00C97F22">
        <w:rPr>
          <w:rFonts w:ascii="Calibri" w:hAnsi="Calibri" w:cs="Calibri"/>
          <w:color w:val="000000"/>
          <w:sz w:val="18"/>
          <w:szCs w:val="18"/>
          <w:lang w:val="ru-RU"/>
        </w:rPr>
        <w:t xml:space="preserve">. </w:t>
      </w:r>
    </w:p>
    <w:p w14:paraId="6F60F2F2" w14:textId="77777777" w:rsidR="008A7BFF" w:rsidRPr="00C97F22" w:rsidRDefault="008A7BFF" w:rsidP="008A7BFF">
      <w:pPr>
        <w:rPr>
          <w:rFonts w:ascii="Calibri" w:hAnsi="Calibri" w:cs="Calibri"/>
          <w:sz w:val="18"/>
          <w:szCs w:val="18"/>
          <w:lang w:val="ru-RU"/>
        </w:rPr>
      </w:pPr>
    </w:p>
    <w:p w14:paraId="6F60F2F3" w14:textId="0801F76E" w:rsidR="008A7BFF" w:rsidRPr="00C97F22" w:rsidRDefault="005B4072" w:rsidP="008A7BFF">
      <w:pPr>
        <w:rPr>
          <w:rFonts w:ascii="Calibri" w:hAnsi="Calibri" w:cs="Calibri"/>
          <w:sz w:val="18"/>
          <w:szCs w:val="18"/>
          <w:lang w:val="ru-RU"/>
        </w:rPr>
      </w:pPr>
      <w:r w:rsidRPr="00C97F22">
        <w:rPr>
          <w:rFonts w:ascii="Calibri" w:hAnsi="Calibri" w:cs="Calibri"/>
          <w:sz w:val="18"/>
          <w:szCs w:val="18"/>
          <w:lang w:val="ru-RU"/>
        </w:rPr>
        <w:t>Вс</w:t>
      </w:r>
      <w:r w:rsidR="00B721B9" w:rsidRPr="00C97F22">
        <w:rPr>
          <w:rFonts w:ascii="Calibri" w:hAnsi="Calibri" w:cs="Calibri"/>
          <w:sz w:val="18"/>
          <w:szCs w:val="18"/>
          <w:lang w:val="ru-RU"/>
        </w:rPr>
        <w:t>еобъемлющие статистические данн</w:t>
      </w:r>
      <w:r w:rsidRPr="00C97F22">
        <w:rPr>
          <w:rFonts w:ascii="Calibri" w:hAnsi="Calibri" w:cs="Calibri"/>
          <w:sz w:val="18"/>
          <w:szCs w:val="18"/>
          <w:lang w:val="ru-RU"/>
        </w:rPr>
        <w:t>ые, которые бы показывали,</w:t>
      </w:r>
      <w:r w:rsidR="009316E1" w:rsidRPr="00C97F22">
        <w:rPr>
          <w:rFonts w:ascii="Calibri" w:hAnsi="Calibri" w:cs="Calibri"/>
          <w:sz w:val="18"/>
          <w:szCs w:val="18"/>
          <w:lang w:val="ru-RU"/>
        </w:rPr>
        <w:t xml:space="preserve"> </w:t>
      </w:r>
      <w:r w:rsidR="00B721B9" w:rsidRPr="00C97F22">
        <w:rPr>
          <w:rFonts w:ascii="Calibri" w:hAnsi="Calibri" w:cs="Calibri"/>
          <w:sz w:val="18"/>
          <w:szCs w:val="18"/>
          <w:lang w:val="ru-RU"/>
        </w:rPr>
        <w:t>сколько семей пострадали и какого количеств</w:t>
      </w:r>
      <w:r w:rsidR="00676C7B" w:rsidRPr="00C97F22">
        <w:rPr>
          <w:rFonts w:ascii="Calibri" w:hAnsi="Calibri" w:cs="Calibri"/>
          <w:sz w:val="18"/>
          <w:szCs w:val="18"/>
          <w:lang w:val="ru-RU"/>
        </w:rPr>
        <w:t>а земли они лишились, отсутствую</w:t>
      </w:r>
      <w:r w:rsidR="00B721B9" w:rsidRPr="00C97F22">
        <w:rPr>
          <w:rFonts w:ascii="Calibri" w:hAnsi="Calibri" w:cs="Calibri"/>
          <w:sz w:val="18"/>
          <w:szCs w:val="18"/>
          <w:lang w:val="ru-RU"/>
        </w:rPr>
        <w:t xml:space="preserve">т. Грузинские власти сообщили </w:t>
      </w:r>
      <w:r w:rsidR="008A7BFF" w:rsidRPr="00C97F22">
        <w:rPr>
          <w:rFonts w:ascii="Calibri" w:hAnsi="Calibri" w:cs="Calibri"/>
          <w:sz w:val="18"/>
          <w:szCs w:val="18"/>
        </w:rPr>
        <w:t>Amnesty</w:t>
      </w:r>
      <w:r w:rsidR="008A7BFF" w:rsidRPr="00C97F22">
        <w:rPr>
          <w:rFonts w:ascii="Calibri" w:hAnsi="Calibri" w:cs="Calibri"/>
          <w:sz w:val="18"/>
          <w:szCs w:val="18"/>
          <w:lang w:val="ru-RU"/>
        </w:rPr>
        <w:t xml:space="preserve"> </w:t>
      </w:r>
      <w:r w:rsidR="008A7BFF" w:rsidRPr="00C97F22">
        <w:rPr>
          <w:rFonts w:ascii="Calibri" w:hAnsi="Calibri" w:cs="Calibri"/>
          <w:sz w:val="18"/>
          <w:szCs w:val="18"/>
        </w:rPr>
        <w:t>International</w:t>
      </w:r>
      <w:r w:rsidR="00B721B9" w:rsidRPr="00C97F22">
        <w:rPr>
          <w:rFonts w:ascii="Calibri" w:hAnsi="Calibri" w:cs="Calibri"/>
          <w:sz w:val="18"/>
          <w:szCs w:val="18"/>
          <w:lang w:val="ru-RU"/>
        </w:rPr>
        <w:t xml:space="preserve">, что с начала «бордеризации» в общей сложности от </w:t>
      </w:r>
      <w:r w:rsidR="008A7BFF" w:rsidRPr="00C97F22">
        <w:rPr>
          <w:rFonts w:ascii="Calibri" w:hAnsi="Calibri" w:cs="Calibri"/>
          <w:sz w:val="18"/>
          <w:szCs w:val="18"/>
          <w:lang w:val="ru-RU"/>
        </w:rPr>
        <w:t xml:space="preserve">800 </w:t>
      </w:r>
      <w:r w:rsidR="00B721B9" w:rsidRPr="00C97F22">
        <w:rPr>
          <w:rFonts w:ascii="Calibri" w:hAnsi="Calibri" w:cs="Calibri"/>
          <w:sz w:val="18"/>
          <w:szCs w:val="18"/>
          <w:lang w:val="ru-RU"/>
        </w:rPr>
        <w:t>до</w:t>
      </w:r>
      <w:r w:rsidR="008A7BFF" w:rsidRPr="00C97F22">
        <w:rPr>
          <w:rFonts w:ascii="Calibri" w:hAnsi="Calibri" w:cs="Calibri"/>
          <w:color w:val="000000"/>
          <w:sz w:val="18"/>
          <w:szCs w:val="18"/>
          <w:lang w:val="ru-RU"/>
        </w:rPr>
        <w:t xml:space="preserve"> 1</w:t>
      </w:r>
      <w:r w:rsidR="00B721B9"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000</w:t>
      </w:r>
      <w:r w:rsidR="00B721B9" w:rsidRPr="00C97F22">
        <w:rPr>
          <w:rFonts w:ascii="Calibri" w:hAnsi="Calibri" w:cs="Calibri"/>
          <w:color w:val="000000"/>
          <w:sz w:val="18"/>
          <w:szCs w:val="18"/>
          <w:lang w:val="ru-RU"/>
        </w:rPr>
        <w:t xml:space="preserve"> семей полностью или частично лишились</w:t>
      </w:r>
      <w:r w:rsidR="009316E1" w:rsidRPr="00C97F22">
        <w:rPr>
          <w:rFonts w:ascii="Calibri" w:hAnsi="Calibri" w:cs="Calibri"/>
          <w:color w:val="000000"/>
          <w:sz w:val="18"/>
          <w:szCs w:val="18"/>
          <w:lang w:val="ru-RU"/>
        </w:rPr>
        <w:t xml:space="preserve"> доступа к сельхозугодьям, паст</w:t>
      </w:r>
      <w:r w:rsidR="00B721B9" w:rsidRPr="00C97F22">
        <w:rPr>
          <w:rFonts w:ascii="Calibri" w:hAnsi="Calibri" w:cs="Calibri"/>
          <w:color w:val="000000"/>
          <w:sz w:val="18"/>
          <w:szCs w:val="18"/>
          <w:lang w:val="ru-RU"/>
        </w:rPr>
        <w:t>бищам и лесам, которые либо нахо</w:t>
      </w:r>
      <w:r w:rsidR="00357C3E" w:rsidRPr="00C97F22">
        <w:rPr>
          <w:rFonts w:ascii="Calibri" w:hAnsi="Calibri" w:cs="Calibri"/>
          <w:color w:val="000000"/>
          <w:sz w:val="18"/>
          <w:szCs w:val="18"/>
          <w:lang w:val="ru-RU"/>
        </w:rPr>
        <w:t>д</w:t>
      </w:r>
      <w:r w:rsidR="00B721B9" w:rsidRPr="00C97F22">
        <w:rPr>
          <w:rFonts w:ascii="Calibri" w:hAnsi="Calibri" w:cs="Calibri"/>
          <w:color w:val="000000"/>
          <w:sz w:val="18"/>
          <w:szCs w:val="18"/>
          <w:lang w:val="ru-RU"/>
        </w:rPr>
        <w:t xml:space="preserve">ились в их частной собственности (преимущественно это касалось сельскохозяйственных угодий), </w:t>
      </w:r>
      <w:r w:rsidR="00357C3E" w:rsidRPr="00C97F22">
        <w:rPr>
          <w:rFonts w:ascii="Calibri" w:hAnsi="Calibri" w:cs="Calibri"/>
          <w:color w:val="000000"/>
          <w:sz w:val="18"/>
          <w:szCs w:val="18"/>
          <w:lang w:val="ru-RU"/>
        </w:rPr>
        <w:t>либо были землями</w:t>
      </w:r>
      <w:r w:rsidR="00676C7B" w:rsidRPr="00C97F22">
        <w:rPr>
          <w:rFonts w:ascii="Calibri" w:hAnsi="Calibri" w:cs="Calibri"/>
          <w:color w:val="000000"/>
          <w:sz w:val="18"/>
          <w:szCs w:val="18"/>
          <w:lang w:val="ru-RU"/>
        </w:rPr>
        <w:t xml:space="preserve"> общего пользования, доступными</w:t>
      </w:r>
      <w:r w:rsidR="00357C3E" w:rsidRPr="00C97F22">
        <w:rPr>
          <w:rFonts w:ascii="Calibri" w:hAnsi="Calibri" w:cs="Calibri"/>
          <w:color w:val="000000"/>
          <w:sz w:val="18"/>
          <w:szCs w:val="18"/>
          <w:lang w:val="ru-RU"/>
        </w:rPr>
        <w:t xml:space="preserve"> всем жителям </w:t>
      </w:r>
      <w:r w:rsidR="00676C7B" w:rsidRPr="00C97F22">
        <w:rPr>
          <w:rFonts w:ascii="Calibri" w:hAnsi="Calibri" w:cs="Calibri"/>
          <w:color w:val="000000"/>
          <w:sz w:val="18"/>
          <w:szCs w:val="18"/>
          <w:lang w:val="ru-RU"/>
        </w:rPr>
        <w:t>села</w:t>
      </w:r>
      <w:r w:rsidR="00357C3E"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w:t>
      </w:r>
      <w:r w:rsidR="00357C3E" w:rsidRPr="00C97F22">
        <w:rPr>
          <w:rFonts w:ascii="Calibri" w:hAnsi="Calibri" w:cs="Calibri"/>
          <w:color w:val="000000"/>
          <w:sz w:val="18"/>
          <w:szCs w:val="18"/>
          <w:lang w:val="ru-RU"/>
        </w:rPr>
        <w:t>в основном это касалось пастбищ и лесных массивов</w:t>
      </w:r>
      <w:r w:rsidR="008A7BFF" w:rsidRPr="00C97F22">
        <w:rPr>
          <w:rFonts w:ascii="Calibri" w:hAnsi="Calibri" w:cs="Calibri"/>
          <w:color w:val="000000"/>
          <w:sz w:val="18"/>
          <w:szCs w:val="18"/>
          <w:lang w:val="ru-RU"/>
        </w:rPr>
        <w:t xml:space="preserve">) </w:t>
      </w:r>
      <w:r w:rsidR="00357C3E" w:rsidRPr="00C97F22">
        <w:rPr>
          <w:rFonts w:ascii="Calibri" w:hAnsi="Calibri" w:cs="Calibri"/>
          <w:color w:val="000000"/>
          <w:sz w:val="18"/>
          <w:szCs w:val="18"/>
          <w:lang w:val="ru-RU"/>
        </w:rPr>
        <w:t>поблизости от АЛР, отделяющей Южную Осетию</w:t>
      </w:r>
      <w:r w:rsidR="008A7BFF" w:rsidRPr="00C97F22">
        <w:rPr>
          <w:rFonts w:ascii="Calibri" w:hAnsi="Calibri" w:cs="Calibri"/>
          <w:color w:val="000000"/>
          <w:sz w:val="18"/>
          <w:szCs w:val="18"/>
          <w:lang w:val="ru-RU"/>
        </w:rPr>
        <w:t>/</w:t>
      </w:r>
      <w:r w:rsidR="00357C3E" w:rsidRPr="00C97F22">
        <w:rPr>
          <w:rFonts w:ascii="Calibri" w:hAnsi="Calibri" w:cs="Calibri"/>
          <w:color w:val="000000"/>
          <w:sz w:val="18"/>
          <w:szCs w:val="18"/>
          <w:lang w:val="ru-RU"/>
        </w:rPr>
        <w:t>Цхинвальский регион</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99"/>
      </w:r>
      <w:r w:rsidR="008A7BFF" w:rsidRPr="00C97F22">
        <w:rPr>
          <w:rFonts w:ascii="Calibri" w:hAnsi="Calibri" w:cs="Calibri"/>
          <w:sz w:val="18"/>
          <w:szCs w:val="18"/>
          <w:lang w:val="ru-RU"/>
        </w:rPr>
        <w:t xml:space="preserve"> </w:t>
      </w:r>
      <w:r w:rsidR="00357C3E" w:rsidRPr="00C97F22">
        <w:rPr>
          <w:rFonts w:ascii="Calibri" w:hAnsi="Calibri" w:cs="Calibri"/>
          <w:sz w:val="18"/>
          <w:szCs w:val="18"/>
          <w:lang w:val="ru-RU"/>
        </w:rPr>
        <w:t xml:space="preserve">Жители </w:t>
      </w:r>
      <w:r w:rsidR="00676C7B" w:rsidRPr="00C97F22">
        <w:rPr>
          <w:rFonts w:ascii="Calibri" w:hAnsi="Calibri" w:cs="Calibri"/>
          <w:sz w:val="18"/>
          <w:szCs w:val="18"/>
          <w:lang w:val="ru-RU"/>
        </w:rPr>
        <w:t>сёл</w:t>
      </w:r>
      <w:r w:rsidR="00357C3E" w:rsidRPr="00C97F22">
        <w:rPr>
          <w:rFonts w:ascii="Calibri" w:hAnsi="Calibri" w:cs="Calibri"/>
          <w:sz w:val="18"/>
          <w:szCs w:val="18"/>
          <w:lang w:val="ru-RU"/>
        </w:rPr>
        <w:t xml:space="preserve"> поблиз</w:t>
      </w:r>
      <w:r w:rsidR="009316E1" w:rsidRPr="00C97F22">
        <w:rPr>
          <w:rFonts w:ascii="Calibri" w:hAnsi="Calibri" w:cs="Calibri"/>
          <w:sz w:val="18"/>
          <w:szCs w:val="18"/>
          <w:lang w:val="ru-RU"/>
        </w:rPr>
        <w:t>о</w:t>
      </w:r>
      <w:r w:rsidR="00357C3E" w:rsidRPr="00C97F22">
        <w:rPr>
          <w:rFonts w:ascii="Calibri" w:hAnsi="Calibri" w:cs="Calibri"/>
          <w:sz w:val="18"/>
          <w:szCs w:val="18"/>
          <w:lang w:val="ru-RU"/>
        </w:rPr>
        <w:t>сти от АЛР</w:t>
      </w:r>
      <w:r w:rsidR="009316E1" w:rsidRPr="00C97F22">
        <w:rPr>
          <w:rFonts w:ascii="Calibri" w:hAnsi="Calibri" w:cs="Calibri"/>
          <w:sz w:val="18"/>
          <w:szCs w:val="18"/>
          <w:lang w:val="ru-RU"/>
        </w:rPr>
        <w:t xml:space="preserve"> с Южной</w:t>
      </w:r>
      <w:r w:rsidR="00357C3E" w:rsidRPr="00C97F22">
        <w:rPr>
          <w:rFonts w:ascii="Calibri" w:hAnsi="Calibri" w:cs="Calibri"/>
          <w:sz w:val="18"/>
          <w:szCs w:val="18"/>
          <w:lang w:val="ru-RU"/>
        </w:rPr>
        <w:t xml:space="preserve"> Осети</w:t>
      </w:r>
      <w:r w:rsidR="009316E1" w:rsidRPr="00C97F22">
        <w:rPr>
          <w:rFonts w:ascii="Calibri" w:hAnsi="Calibri" w:cs="Calibri"/>
          <w:sz w:val="18"/>
          <w:szCs w:val="18"/>
          <w:lang w:val="ru-RU"/>
        </w:rPr>
        <w:t>ей</w:t>
      </w:r>
      <w:r w:rsidR="008A7BFF" w:rsidRPr="00C97F22">
        <w:rPr>
          <w:rFonts w:ascii="Calibri" w:hAnsi="Calibri" w:cs="Calibri"/>
          <w:color w:val="000000"/>
          <w:sz w:val="18"/>
          <w:szCs w:val="18"/>
          <w:lang w:val="ru-RU"/>
        </w:rPr>
        <w:t>/</w:t>
      </w:r>
      <w:r w:rsidR="009316E1" w:rsidRPr="00C97F22">
        <w:rPr>
          <w:rFonts w:ascii="Calibri" w:hAnsi="Calibri" w:cs="Calibri"/>
          <w:color w:val="000000"/>
          <w:sz w:val="18"/>
          <w:szCs w:val="18"/>
          <w:lang w:val="ru-RU"/>
        </w:rPr>
        <w:t>Цхинвальским</w:t>
      </w:r>
      <w:r w:rsidR="00357C3E" w:rsidRPr="00C97F22">
        <w:rPr>
          <w:rFonts w:ascii="Calibri" w:hAnsi="Calibri" w:cs="Calibri"/>
          <w:color w:val="000000"/>
          <w:sz w:val="18"/>
          <w:szCs w:val="18"/>
          <w:lang w:val="ru-RU"/>
        </w:rPr>
        <w:t xml:space="preserve"> регион</w:t>
      </w:r>
      <w:r w:rsidR="009316E1" w:rsidRPr="00C97F22">
        <w:rPr>
          <w:rFonts w:ascii="Calibri" w:hAnsi="Calibri" w:cs="Calibri"/>
          <w:color w:val="000000"/>
          <w:sz w:val="18"/>
          <w:szCs w:val="18"/>
          <w:lang w:val="ru-RU"/>
        </w:rPr>
        <w:t>ом</w:t>
      </w:r>
      <w:r w:rsidR="00357C3E" w:rsidRPr="00C97F22">
        <w:rPr>
          <w:rFonts w:ascii="Calibri" w:hAnsi="Calibri" w:cs="Calibri"/>
          <w:color w:val="000000"/>
          <w:sz w:val="18"/>
          <w:szCs w:val="18"/>
          <w:lang w:val="ru-RU"/>
        </w:rPr>
        <w:t xml:space="preserve">, рассказали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357C3E" w:rsidRPr="00C97F22">
        <w:rPr>
          <w:rFonts w:ascii="Calibri" w:hAnsi="Calibri" w:cs="Calibri"/>
          <w:color w:val="000000"/>
          <w:sz w:val="18"/>
          <w:szCs w:val="18"/>
          <w:lang w:val="ru-RU"/>
        </w:rPr>
        <w:t xml:space="preserve">, что с 2011 года российские </w:t>
      </w:r>
      <w:r w:rsidR="002C3081" w:rsidRPr="00C97F22">
        <w:rPr>
          <w:rFonts w:ascii="Calibri" w:hAnsi="Calibri" w:cs="Calibri"/>
          <w:color w:val="000000"/>
          <w:sz w:val="18"/>
          <w:szCs w:val="18"/>
          <w:lang w:val="ru-RU"/>
        </w:rPr>
        <w:t>сил</w:t>
      </w:r>
      <w:r w:rsidR="002C3081">
        <w:rPr>
          <w:rFonts w:ascii="Calibri" w:hAnsi="Calibri" w:cs="Calibri"/>
          <w:color w:val="000000"/>
          <w:sz w:val="18"/>
          <w:szCs w:val="18"/>
          <w:lang w:val="ru-RU"/>
        </w:rPr>
        <w:t>овики</w:t>
      </w:r>
      <w:r w:rsidR="00357C3E" w:rsidRPr="00C97F22">
        <w:rPr>
          <w:rFonts w:ascii="Calibri" w:hAnsi="Calibri" w:cs="Calibri"/>
          <w:color w:val="000000"/>
          <w:sz w:val="18"/>
          <w:szCs w:val="18"/>
          <w:lang w:val="ru-RU"/>
        </w:rPr>
        <w:t xml:space="preserve"> в процессе «бордеризации» захватили от </w:t>
      </w:r>
      <w:r w:rsidR="008A7BFF" w:rsidRPr="00C97F22">
        <w:rPr>
          <w:rFonts w:ascii="Calibri" w:hAnsi="Calibri" w:cs="Calibri"/>
          <w:color w:val="000000"/>
          <w:sz w:val="18"/>
          <w:szCs w:val="18"/>
          <w:lang w:val="ru-RU"/>
        </w:rPr>
        <w:t xml:space="preserve">10 </w:t>
      </w:r>
      <w:r w:rsidR="00357C3E" w:rsidRPr="00C97F22">
        <w:rPr>
          <w:rFonts w:ascii="Calibri" w:hAnsi="Calibri" w:cs="Calibri"/>
          <w:color w:val="000000"/>
          <w:sz w:val="18"/>
          <w:szCs w:val="18"/>
          <w:lang w:val="ru-RU"/>
        </w:rPr>
        <w:t>до</w:t>
      </w:r>
      <w:r w:rsidR="008A7BFF" w:rsidRPr="00C97F22">
        <w:rPr>
          <w:rFonts w:ascii="Calibri" w:hAnsi="Calibri" w:cs="Calibri"/>
          <w:color w:val="000000"/>
          <w:sz w:val="18"/>
          <w:szCs w:val="18"/>
          <w:lang w:val="ru-RU"/>
        </w:rPr>
        <w:t xml:space="preserve"> 50 </w:t>
      </w:r>
      <w:r w:rsidR="00357C3E" w:rsidRPr="00C97F22">
        <w:rPr>
          <w:rFonts w:ascii="Calibri" w:hAnsi="Calibri" w:cs="Calibri"/>
          <w:color w:val="000000"/>
          <w:sz w:val="18"/>
          <w:szCs w:val="18"/>
          <w:lang w:val="ru-RU"/>
        </w:rPr>
        <w:t xml:space="preserve">гектаров пастбищ или сельскохозяйственных земель </w:t>
      </w:r>
      <w:r w:rsidR="00056B17" w:rsidRPr="00C97F22">
        <w:rPr>
          <w:rFonts w:ascii="Calibri" w:hAnsi="Calibri" w:cs="Calibri"/>
          <w:color w:val="000000"/>
          <w:sz w:val="18"/>
          <w:szCs w:val="18"/>
          <w:lang w:val="ru-RU"/>
        </w:rPr>
        <w:t>на кажд</w:t>
      </w:r>
      <w:r w:rsidR="00676C7B" w:rsidRPr="00C97F22">
        <w:rPr>
          <w:rFonts w:ascii="Calibri" w:hAnsi="Calibri" w:cs="Calibri"/>
          <w:color w:val="000000"/>
          <w:sz w:val="18"/>
          <w:szCs w:val="18"/>
          <w:lang w:val="ru-RU"/>
        </w:rPr>
        <w:t>ое село</w:t>
      </w:r>
      <w:r w:rsidR="008A7BFF" w:rsidRPr="00C97F22">
        <w:rPr>
          <w:rFonts w:ascii="Calibri" w:hAnsi="Calibri" w:cs="Calibri"/>
          <w:color w:val="000000"/>
          <w:sz w:val="18"/>
          <w:szCs w:val="18"/>
          <w:lang w:val="ru-RU"/>
        </w:rPr>
        <w:t xml:space="preserve">. </w:t>
      </w:r>
      <w:r w:rsidR="00056B17" w:rsidRPr="00C97F22">
        <w:rPr>
          <w:rFonts w:ascii="Calibri" w:hAnsi="Calibri" w:cs="Calibri"/>
          <w:color w:val="000000"/>
          <w:sz w:val="18"/>
          <w:szCs w:val="18"/>
          <w:lang w:val="ru-RU"/>
        </w:rPr>
        <w:t>В 2017 году Народный защитник Грузии (</w:t>
      </w:r>
      <w:r w:rsidR="00531C66" w:rsidRPr="00C97F22">
        <w:rPr>
          <w:rFonts w:ascii="Calibri" w:hAnsi="Calibri" w:cs="Calibri"/>
          <w:color w:val="000000"/>
          <w:sz w:val="18"/>
          <w:szCs w:val="18"/>
          <w:lang w:val="ru-RU"/>
        </w:rPr>
        <w:t>О</w:t>
      </w:r>
      <w:r w:rsidR="00056B17" w:rsidRPr="00C97F22">
        <w:rPr>
          <w:rFonts w:ascii="Calibri" w:hAnsi="Calibri" w:cs="Calibri"/>
          <w:color w:val="000000"/>
          <w:sz w:val="18"/>
          <w:szCs w:val="18"/>
          <w:lang w:val="ru-RU"/>
        </w:rPr>
        <w:t>мбудсмен) документально подтвердил, что только в одно</w:t>
      </w:r>
      <w:r w:rsidR="009316E1" w:rsidRPr="00C97F22">
        <w:rPr>
          <w:rFonts w:ascii="Calibri" w:hAnsi="Calibri" w:cs="Calibri"/>
          <w:color w:val="000000"/>
          <w:sz w:val="18"/>
          <w:szCs w:val="18"/>
          <w:lang w:val="ru-RU"/>
        </w:rPr>
        <w:t>м</w:t>
      </w:r>
      <w:r w:rsidR="00676C7B" w:rsidRPr="00C97F22">
        <w:rPr>
          <w:rFonts w:ascii="Calibri" w:hAnsi="Calibri" w:cs="Calibri"/>
          <w:color w:val="000000"/>
          <w:sz w:val="18"/>
          <w:szCs w:val="18"/>
          <w:lang w:val="ru-RU"/>
        </w:rPr>
        <w:t xml:space="preserve"> селе</w:t>
      </w:r>
      <w:r w:rsidR="00056B17" w:rsidRPr="00C97F22">
        <w:rPr>
          <w:rFonts w:ascii="Calibri" w:hAnsi="Calibri" w:cs="Calibri"/>
          <w:color w:val="000000"/>
          <w:sz w:val="18"/>
          <w:szCs w:val="18"/>
          <w:lang w:val="ru-RU"/>
        </w:rPr>
        <w:t xml:space="preserve"> Джариашени около АЛР</w:t>
      </w:r>
      <w:r w:rsidR="009316E1" w:rsidRPr="00C97F22">
        <w:rPr>
          <w:rFonts w:ascii="Calibri" w:hAnsi="Calibri" w:cs="Calibri"/>
          <w:color w:val="000000"/>
          <w:sz w:val="18"/>
          <w:szCs w:val="18"/>
          <w:lang w:val="ru-RU"/>
        </w:rPr>
        <w:t xml:space="preserve"> с Южной Осетией</w:t>
      </w:r>
      <w:r w:rsidR="008A7BFF" w:rsidRPr="00C97F22">
        <w:rPr>
          <w:rFonts w:ascii="Calibri" w:hAnsi="Calibri" w:cs="Calibri"/>
          <w:color w:val="000000"/>
          <w:sz w:val="18"/>
          <w:szCs w:val="18"/>
          <w:lang w:val="ru-RU"/>
        </w:rPr>
        <w:t>/</w:t>
      </w:r>
      <w:r w:rsidR="009316E1" w:rsidRPr="00C97F22">
        <w:rPr>
          <w:rFonts w:ascii="Calibri" w:hAnsi="Calibri" w:cs="Calibri"/>
          <w:color w:val="000000"/>
          <w:sz w:val="18"/>
          <w:szCs w:val="18"/>
          <w:lang w:val="ru-RU"/>
        </w:rPr>
        <w:t>Цхинвальским</w:t>
      </w:r>
      <w:r w:rsidR="00056B17" w:rsidRPr="00C97F22">
        <w:rPr>
          <w:rFonts w:ascii="Calibri" w:hAnsi="Calibri" w:cs="Calibri"/>
          <w:color w:val="000000"/>
          <w:sz w:val="18"/>
          <w:szCs w:val="18"/>
          <w:lang w:val="ru-RU"/>
        </w:rPr>
        <w:t xml:space="preserve"> регион</w:t>
      </w:r>
      <w:r w:rsidR="009316E1" w:rsidRPr="00C97F22">
        <w:rPr>
          <w:rFonts w:ascii="Calibri" w:hAnsi="Calibri" w:cs="Calibri"/>
          <w:color w:val="000000"/>
          <w:sz w:val="18"/>
          <w:szCs w:val="18"/>
          <w:lang w:val="ru-RU"/>
        </w:rPr>
        <w:t>ом</w:t>
      </w:r>
      <w:r w:rsidR="00056B17" w:rsidRPr="00C97F22">
        <w:rPr>
          <w:rFonts w:ascii="Calibri" w:hAnsi="Calibri" w:cs="Calibri"/>
          <w:color w:val="000000"/>
          <w:sz w:val="18"/>
          <w:szCs w:val="18"/>
          <w:lang w:val="ru-RU"/>
        </w:rPr>
        <w:t>, 60 из</w:t>
      </w:r>
      <w:r w:rsidR="008A7BFF" w:rsidRPr="00C97F22">
        <w:rPr>
          <w:rFonts w:ascii="Calibri" w:hAnsi="Calibri" w:cs="Calibri"/>
          <w:color w:val="000000"/>
          <w:sz w:val="18"/>
          <w:szCs w:val="18"/>
          <w:lang w:val="ru-RU"/>
        </w:rPr>
        <w:t xml:space="preserve"> 138</w:t>
      </w:r>
      <w:r w:rsidR="00056B17" w:rsidRPr="00C97F22">
        <w:rPr>
          <w:rFonts w:ascii="Calibri" w:hAnsi="Calibri" w:cs="Calibri"/>
          <w:color w:val="000000"/>
          <w:sz w:val="18"/>
          <w:szCs w:val="18"/>
          <w:lang w:val="ru-RU"/>
        </w:rPr>
        <w:t xml:space="preserve"> семей лишились доступа</w:t>
      </w:r>
      <w:r w:rsidR="00676C7B" w:rsidRPr="00C97F22">
        <w:rPr>
          <w:rFonts w:ascii="Calibri" w:hAnsi="Calibri" w:cs="Calibri"/>
          <w:color w:val="000000"/>
          <w:sz w:val="18"/>
          <w:szCs w:val="18"/>
          <w:lang w:val="ru-RU"/>
        </w:rPr>
        <w:t xml:space="preserve"> </w:t>
      </w:r>
      <w:r w:rsidR="00056B17" w:rsidRPr="00C97F22">
        <w:rPr>
          <w:rFonts w:ascii="Calibri" w:hAnsi="Calibri" w:cs="Calibri"/>
          <w:color w:val="000000"/>
          <w:sz w:val="18"/>
          <w:szCs w:val="18"/>
          <w:lang w:val="ru-RU"/>
        </w:rPr>
        <w:t>по крайней мере к части своих сельскохозяйственных земель в результате «бордеризации»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0"/>
      </w:r>
      <w:r w:rsidR="008A7BFF" w:rsidRPr="00C97F22">
        <w:rPr>
          <w:rFonts w:ascii="Calibri" w:hAnsi="Calibri" w:cs="Calibri"/>
          <w:color w:val="000000"/>
          <w:sz w:val="18"/>
          <w:szCs w:val="18"/>
          <w:lang w:val="ru-RU"/>
        </w:rPr>
        <w:t xml:space="preserve"> </w:t>
      </w:r>
    </w:p>
    <w:p w14:paraId="6F60F2F4" w14:textId="77777777" w:rsidR="008A7BFF" w:rsidRPr="00C97F22" w:rsidRDefault="008A7BFF" w:rsidP="008A7BFF">
      <w:pPr>
        <w:rPr>
          <w:rFonts w:ascii="Calibri" w:hAnsi="Calibri" w:cs="Calibri"/>
          <w:color w:val="000000"/>
          <w:sz w:val="18"/>
          <w:szCs w:val="18"/>
          <w:lang w:val="ru-RU"/>
        </w:rPr>
      </w:pPr>
    </w:p>
    <w:p w14:paraId="6F60F2F5" w14:textId="048E87DC" w:rsidR="008A7BFF" w:rsidRPr="00C97F22" w:rsidRDefault="00056B17" w:rsidP="008A7BFF">
      <w:pPr>
        <w:rPr>
          <w:rFonts w:ascii="Calibri" w:hAnsi="Calibri" w:cs="Calibri"/>
          <w:sz w:val="18"/>
          <w:szCs w:val="18"/>
          <w:lang w:val="ru-RU"/>
        </w:rPr>
      </w:pPr>
      <w:r w:rsidRPr="00C97F22">
        <w:rPr>
          <w:rFonts w:ascii="Calibri" w:hAnsi="Calibri" w:cs="Calibri"/>
          <w:color w:val="000000"/>
          <w:sz w:val="18"/>
          <w:szCs w:val="18"/>
          <w:lang w:val="ru-RU"/>
        </w:rPr>
        <w:t xml:space="preserve">Местные жители в пострадавших </w:t>
      </w:r>
      <w:r w:rsidR="00676C7B" w:rsidRPr="00C97F22">
        <w:rPr>
          <w:rFonts w:ascii="Calibri" w:hAnsi="Calibri" w:cs="Calibri"/>
          <w:color w:val="000000"/>
          <w:sz w:val="18"/>
          <w:szCs w:val="18"/>
          <w:lang w:val="ru-RU"/>
        </w:rPr>
        <w:t>сёлах</w:t>
      </w:r>
      <w:r w:rsidRPr="00C97F22">
        <w:rPr>
          <w:rFonts w:ascii="Calibri" w:hAnsi="Calibri" w:cs="Calibri"/>
          <w:color w:val="000000"/>
          <w:sz w:val="18"/>
          <w:szCs w:val="18"/>
          <w:lang w:val="ru-RU"/>
        </w:rPr>
        <w:t xml:space="preserve"> жаловались, что им пришлось продать свой скот, поскольку сотрудники </w:t>
      </w:r>
      <w:r w:rsidR="00AB59CF" w:rsidRPr="00C97F22">
        <w:rPr>
          <w:rFonts w:ascii="Calibri" w:hAnsi="Calibri" w:cs="Calibri"/>
          <w:color w:val="000000"/>
          <w:sz w:val="18"/>
          <w:szCs w:val="18"/>
          <w:lang w:val="ru-RU"/>
        </w:rPr>
        <w:t>российск</w:t>
      </w:r>
      <w:r w:rsidR="002C3081">
        <w:rPr>
          <w:rFonts w:ascii="Calibri" w:hAnsi="Calibri" w:cs="Calibri"/>
          <w:color w:val="000000"/>
          <w:sz w:val="18"/>
          <w:szCs w:val="18"/>
          <w:lang w:val="ru-RU"/>
        </w:rPr>
        <w:t>их</w:t>
      </w:r>
      <w:r w:rsidRPr="00C97F22">
        <w:rPr>
          <w:rFonts w:ascii="Calibri" w:hAnsi="Calibri" w:cs="Calibri"/>
          <w:color w:val="000000"/>
          <w:sz w:val="18"/>
          <w:szCs w:val="18"/>
          <w:lang w:val="ru-RU"/>
        </w:rPr>
        <w:t xml:space="preserve"> служб забрали их пастбища</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1"/>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Это ещё сильнее ударило по и так уже бедным </w:t>
      </w:r>
      <w:r w:rsidR="00676C7B" w:rsidRPr="00C97F22">
        <w:rPr>
          <w:rFonts w:ascii="Calibri" w:hAnsi="Calibri" w:cs="Calibri"/>
          <w:color w:val="000000"/>
          <w:sz w:val="18"/>
          <w:szCs w:val="18"/>
          <w:lang w:val="ru-RU"/>
        </w:rPr>
        <w:t>сёлам</w:t>
      </w:r>
      <w:r w:rsidRPr="00C97F22">
        <w:rPr>
          <w:rFonts w:ascii="Calibri" w:hAnsi="Calibri" w:cs="Calibri"/>
          <w:color w:val="000000"/>
          <w:sz w:val="18"/>
          <w:szCs w:val="18"/>
          <w:lang w:val="ru-RU"/>
        </w:rPr>
        <w:t>, поскольку в этих районах едва ли можно найти какую-то альтернативу экономике, основанной на сельском хозяйстве</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2"/>
      </w:r>
    </w:p>
    <w:p w14:paraId="6F60F2F6" w14:textId="77777777" w:rsidR="008A7BFF" w:rsidRPr="00C97F22" w:rsidRDefault="008A7BFF" w:rsidP="008A7BFF">
      <w:pPr>
        <w:rPr>
          <w:rFonts w:ascii="Calibri" w:eastAsia="Times New Roman" w:hAnsi="Calibri" w:cs="Calibri"/>
          <w:sz w:val="18"/>
          <w:szCs w:val="18"/>
          <w:lang w:val="ru-RU"/>
        </w:rPr>
      </w:pPr>
    </w:p>
    <w:p w14:paraId="6F60F2F7" w14:textId="6AFEAB4E" w:rsidR="008A7BFF" w:rsidRPr="00C97F22" w:rsidRDefault="00056B17" w:rsidP="008A7BFF">
      <w:pPr>
        <w:rPr>
          <w:rFonts w:ascii="Calibri" w:hAnsi="Calibri" w:cs="Calibri"/>
          <w:sz w:val="18"/>
          <w:szCs w:val="18"/>
          <w:lang w:val="ru-RU"/>
        </w:rPr>
      </w:pPr>
      <w:r w:rsidRPr="00C97F22">
        <w:rPr>
          <w:rFonts w:ascii="Calibri" w:hAnsi="Calibri" w:cs="Calibri"/>
          <w:color w:val="000000"/>
          <w:sz w:val="18"/>
          <w:szCs w:val="18"/>
          <w:lang w:val="ru-RU"/>
        </w:rPr>
        <w:t xml:space="preserve">В </w:t>
      </w:r>
      <w:r w:rsidR="00676C7B" w:rsidRPr="00C97F22">
        <w:rPr>
          <w:rFonts w:ascii="Calibri" w:hAnsi="Calibri" w:cs="Calibri"/>
          <w:color w:val="000000"/>
          <w:sz w:val="18"/>
          <w:szCs w:val="18"/>
          <w:lang w:val="ru-RU"/>
        </w:rPr>
        <w:t>с</w:t>
      </w:r>
      <w:r w:rsidRPr="00C97F22">
        <w:rPr>
          <w:rFonts w:ascii="Calibri" w:hAnsi="Calibri" w:cs="Calibri"/>
          <w:color w:val="000000"/>
          <w:sz w:val="18"/>
          <w:szCs w:val="18"/>
          <w:lang w:val="ru-RU"/>
        </w:rPr>
        <w:t>е</w:t>
      </w:r>
      <w:r w:rsidR="00676C7B" w:rsidRPr="00C97F22">
        <w:rPr>
          <w:rFonts w:ascii="Calibri" w:hAnsi="Calibri" w:cs="Calibri"/>
          <w:color w:val="000000"/>
          <w:sz w:val="18"/>
          <w:szCs w:val="18"/>
          <w:lang w:val="ru-RU"/>
        </w:rPr>
        <w:t>ле</w:t>
      </w:r>
      <w:r w:rsidRPr="00C97F22">
        <w:rPr>
          <w:rFonts w:ascii="Calibri" w:hAnsi="Calibri" w:cs="Calibri"/>
          <w:color w:val="000000"/>
          <w:sz w:val="18"/>
          <w:szCs w:val="18"/>
          <w:lang w:val="ru-RU"/>
        </w:rPr>
        <w:t xml:space="preserve"> Цителубани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рассказали, что в каждой семье раньше было от пяти до шести дойных коров</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Раньше жители прода</w:t>
      </w:r>
      <w:r w:rsidRPr="00C97F22">
        <w:rPr>
          <w:rFonts w:ascii="Calibri" w:hAnsi="Calibri" w:cs="Calibri"/>
          <w:color w:val="000000"/>
          <w:sz w:val="18"/>
          <w:szCs w:val="18"/>
          <w:lang w:val="ru-RU"/>
        </w:rPr>
        <w:t xml:space="preserve">вали </w:t>
      </w:r>
      <w:r w:rsidR="004915B0" w:rsidRPr="00C97F22">
        <w:rPr>
          <w:rFonts w:ascii="Calibri" w:hAnsi="Calibri" w:cs="Calibri"/>
          <w:color w:val="000000"/>
          <w:sz w:val="18"/>
          <w:szCs w:val="18"/>
          <w:lang w:val="ru-RU"/>
        </w:rPr>
        <w:t>молоко и молочные продукты, что являлось для них основным источником дохода</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 xml:space="preserve">Однако в </w:t>
      </w:r>
      <w:r w:rsidR="008A7BFF" w:rsidRPr="00C97F22">
        <w:rPr>
          <w:rFonts w:ascii="Calibri" w:hAnsi="Calibri" w:cs="Calibri"/>
          <w:color w:val="000000"/>
          <w:sz w:val="18"/>
          <w:szCs w:val="18"/>
          <w:lang w:val="ru-RU"/>
        </w:rPr>
        <w:t>2015</w:t>
      </w:r>
      <w:r w:rsidR="004915B0" w:rsidRPr="00C97F22">
        <w:rPr>
          <w:rFonts w:ascii="Calibri" w:hAnsi="Calibri" w:cs="Calibri"/>
          <w:color w:val="000000"/>
          <w:sz w:val="18"/>
          <w:szCs w:val="18"/>
          <w:lang w:val="ru-RU"/>
        </w:rPr>
        <w:t xml:space="preserve"> году</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после того</w:t>
      </w:r>
      <w:r w:rsidR="005F3EEA" w:rsidRPr="00C97F22">
        <w:rPr>
          <w:rFonts w:ascii="Calibri" w:hAnsi="Calibri" w:cs="Calibri"/>
          <w:color w:val="000000"/>
          <w:sz w:val="18"/>
          <w:szCs w:val="18"/>
          <w:lang w:val="ru-RU"/>
        </w:rPr>
        <w:t>,</w:t>
      </w:r>
      <w:r w:rsidR="004915B0" w:rsidRPr="00C97F22">
        <w:rPr>
          <w:rFonts w:ascii="Calibri" w:hAnsi="Calibri" w:cs="Calibri"/>
          <w:color w:val="000000"/>
          <w:sz w:val="18"/>
          <w:szCs w:val="18"/>
          <w:lang w:val="ru-RU"/>
        </w:rPr>
        <w:t xml:space="preserve"> как российские </w:t>
      </w:r>
      <w:r w:rsidR="002C3081">
        <w:rPr>
          <w:rFonts w:ascii="Calibri" w:hAnsi="Calibri" w:cs="Calibri"/>
          <w:color w:val="000000"/>
          <w:sz w:val="18"/>
          <w:szCs w:val="18"/>
          <w:lang w:val="ru-RU"/>
        </w:rPr>
        <w:t>силовики</w:t>
      </w:r>
      <w:r w:rsidR="002C3081"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захватили земли вок</w:t>
      </w:r>
      <w:r w:rsidR="005621CD" w:rsidRPr="00C97F22">
        <w:rPr>
          <w:rFonts w:ascii="Calibri" w:hAnsi="Calibri" w:cs="Calibri"/>
          <w:color w:val="000000"/>
          <w:sz w:val="18"/>
          <w:szCs w:val="18"/>
          <w:lang w:val="ru-RU"/>
        </w:rPr>
        <w:t>ру</w:t>
      </w:r>
      <w:r w:rsidR="004915B0" w:rsidRPr="00C97F22">
        <w:rPr>
          <w:rFonts w:ascii="Calibri" w:hAnsi="Calibri" w:cs="Calibri"/>
          <w:color w:val="000000"/>
          <w:sz w:val="18"/>
          <w:szCs w:val="18"/>
          <w:lang w:val="ru-RU"/>
        </w:rPr>
        <w:t xml:space="preserve">г </w:t>
      </w:r>
      <w:r w:rsidR="00676C7B" w:rsidRPr="00C97F22">
        <w:rPr>
          <w:rFonts w:ascii="Calibri" w:hAnsi="Calibri" w:cs="Calibri"/>
          <w:color w:val="000000"/>
          <w:sz w:val="18"/>
          <w:szCs w:val="18"/>
          <w:lang w:val="ru-RU"/>
        </w:rPr>
        <w:t>села</w:t>
      </w:r>
      <w:r w:rsidR="004915B0"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w:t>
      </w:r>
      <w:r w:rsidR="004915B0" w:rsidRPr="00C97F22">
        <w:rPr>
          <w:rFonts w:ascii="Calibri" w:hAnsi="Calibri" w:cs="Calibri"/>
          <w:color w:val="000000"/>
          <w:sz w:val="18"/>
          <w:szCs w:val="18"/>
          <w:lang w:val="ru-RU"/>
        </w:rPr>
        <w:t>около 50 гектаров</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в основном пастбища, с небольшой долей пахотных земель</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местные жители были вынуждены продать своих коров</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В настоящее время семьи не имеют вообще никакого дохода</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и многие из них буквально выживают за счёт помощи грузинского правительства тем, кто оказался за чертой бедности</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 xml:space="preserve">Эта помощь обычно составляет от </w:t>
      </w:r>
      <w:r w:rsidR="008A7BFF" w:rsidRPr="00C97F22">
        <w:rPr>
          <w:rFonts w:ascii="Calibri" w:hAnsi="Calibri" w:cs="Calibri"/>
          <w:color w:val="000000"/>
          <w:sz w:val="18"/>
          <w:szCs w:val="18"/>
          <w:lang w:val="ru-RU"/>
        </w:rPr>
        <w:t>10</w:t>
      </w:r>
      <w:r w:rsidR="004915B0" w:rsidRPr="00C97F22">
        <w:rPr>
          <w:rFonts w:ascii="Calibri" w:hAnsi="Calibri" w:cs="Calibri"/>
          <w:color w:val="000000"/>
          <w:sz w:val="18"/>
          <w:szCs w:val="18"/>
          <w:lang w:val="ru-RU"/>
        </w:rPr>
        <w:t xml:space="preserve"> лари </w:t>
      </w:r>
      <w:r w:rsidR="008A7BFF" w:rsidRPr="00C97F22">
        <w:rPr>
          <w:rFonts w:ascii="Calibri" w:hAnsi="Calibri" w:cs="Calibri"/>
          <w:color w:val="000000"/>
          <w:sz w:val="18"/>
          <w:szCs w:val="18"/>
          <w:lang w:val="ru-RU"/>
        </w:rPr>
        <w:t>(4</w:t>
      </w:r>
      <w:r w:rsidR="004915B0" w:rsidRPr="00C97F22">
        <w:rPr>
          <w:rFonts w:ascii="Calibri" w:hAnsi="Calibri" w:cs="Calibri"/>
          <w:color w:val="000000"/>
          <w:sz w:val="18"/>
          <w:szCs w:val="18"/>
          <w:lang w:val="ru-RU"/>
        </w:rPr>
        <w:t xml:space="preserve"> доллара США</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 xml:space="preserve">до </w:t>
      </w:r>
      <w:r w:rsidR="008A7BFF" w:rsidRPr="00C97F22">
        <w:rPr>
          <w:rFonts w:ascii="Calibri" w:hAnsi="Calibri" w:cs="Calibri"/>
          <w:color w:val="000000"/>
          <w:sz w:val="18"/>
          <w:szCs w:val="18"/>
          <w:lang w:val="ru-RU"/>
        </w:rPr>
        <w:t xml:space="preserve">60 </w:t>
      </w:r>
      <w:r w:rsidR="004915B0" w:rsidRPr="00C97F22">
        <w:rPr>
          <w:rFonts w:ascii="Calibri" w:hAnsi="Calibri" w:cs="Calibri"/>
          <w:color w:val="000000"/>
          <w:sz w:val="18"/>
          <w:szCs w:val="18"/>
          <w:lang w:val="ru-RU"/>
        </w:rPr>
        <w:t>лари</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2</w:t>
      </w:r>
      <w:r w:rsidR="008A7BFF" w:rsidRPr="00C97F22">
        <w:rPr>
          <w:rFonts w:ascii="Calibri" w:hAnsi="Calibri" w:cs="Calibri"/>
          <w:color w:val="000000"/>
          <w:sz w:val="18"/>
          <w:szCs w:val="18"/>
          <w:lang w:val="ru-RU"/>
        </w:rPr>
        <w:t>4</w:t>
      </w:r>
      <w:r w:rsidR="004915B0" w:rsidRPr="00C97F22">
        <w:rPr>
          <w:rFonts w:ascii="Calibri" w:hAnsi="Calibri" w:cs="Calibri"/>
          <w:color w:val="000000"/>
          <w:sz w:val="18"/>
          <w:szCs w:val="18"/>
          <w:lang w:val="ru-RU"/>
        </w:rPr>
        <w:t xml:space="preserve"> доллара США</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на человека в месяц</w:t>
      </w:r>
      <w:r w:rsidR="008A7BFF" w:rsidRPr="00C97F22">
        <w:rPr>
          <w:rFonts w:ascii="Calibri" w:hAnsi="Calibri" w:cs="Calibri"/>
          <w:color w:val="000000"/>
          <w:sz w:val="18"/>
          <w:szCs w:val="18"/>
          <w:lang w:val="ru-RU"/>
        </w:rPr>
        <w:t>;</w:t>
      </w:r>
      <w:r w:rsidR="004915B0" w:rsidRPr="00C97F22">
        <w:rPr>
          <w:rFonts w:ascii="Calibri" w:hAnsi="Calibri" w:cs="Calibri"/>
          <w:color w:val="000000"/>
          <w:sz w:val="18"/>
          <w:szCs w:val="18"/>
          <w:lang w:val="ru-RU"/>
        </w:rPr>
        <w:t xml:space="preserve"> если село включено в так называемый список высокогорных сёл,</w:t>
      </w:r>
      <w:r w:rsidR="008A7BFF" w:rsidRPr="00C97F22">
        <w:rPr>
          <w:rStyle w:val="FootnoteReference"/>
          <w:rFonts w:ascii="Calibri" w:hAnsi="Calibri" w:cs="Calibri"/>
          <w:color w:val="000000"/>
          <w:sz w:val="18"/>
          <w:szCs w:val="18"/>
        </w:rPr>
        <w:footnoteReference w:id="103"/>
      </w:r>
      <w:r w:rsidR="004915B0" w:rsidRPr="00C97F22">
        <w:rPr>
          <w:rFonts w:ascii="Calibri" w:hAnsi="Calibri" w:cs="Calibri"/>
          <w:color w:val="000000"/>
          <w:sz w:val="18"/>
          <w:szCs w:val="18"/>
          <w:lang w:val="ru-RU"/>
        </w:rPr>
        <w:t xml:space="preserve"> то добавляется ещё 20%</w:t>
      </w:r>
      <w:r w:rsidR="008A7BFF" w:rsidRPr="00C97F22">
        <w:rPr>
          <w:rFonts w:ascii="Calibri" w:hAnsi="Calibri" w:cs="Calibri"/>
          <w:color w:val="000000"/>
          <w:sz w:val="18"/>
          <w:szCs w:val="18"/>
          <w:lang w:val="ru-RU"/>
        </w:rPr>
        <w:t xml:space="preserve">. </w:t>
      </w:r>
      <w:r w:rsidR="004915B0" w:rsidRPr="00C97F22">
        <w:rPr>
          <w:rFonts w:ascii="Calibri" w:hAnsi="Calibri" w:cs="Calibri"/>
          <w:color w:val="000000"/>
          <w:sz w:val="18"/>
          <w:szCs w:val="18"/>
          <w:lang w:val="ru-RU"/>
        </w:rPr>
        <w:t>Жители Цителубани сообщили</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4915B0" w:rsidRPr="00C97F22">
        <w:rPr>
          <w:rFonts w:ascii="Calibri" w:hAnsi="Calibri" w:cs="Calibri"/>
          <w:color w:val="000000"/>
          <w:sz w:val="18"/>
          <w:szCs w:val="18"/>
          <w:lang w:val="ru-RU"/>
        </w:rPr>
        <w:t>, что это меньше, чем они получали раньше от продажи молочных п</w:t>
      </w:r>
      <w:r w:rsidR="005621CD" w:rsidRPr="00C97F22">
        <w:rPr>
          <w:rFonts w:ascii="Calibri" w:hAnsi="Calibri" w:cs="Calibri"/>
          <w:color w:val="000000"/>
          <w:sz w:val="18"/>
          <w:szCs w:val="18"/>
          <w:lang w:val="ru-RU"/>
        </w:rPr>
        <w:t>р</w:t>
      </w:r>
      <w:r w:rsidR="004915B0" w:rsidRPr="00C97F22">
        <w:rPr>
          <w:rFonts w:ascii="Calibri" w:hAnsi="Calibri" w:cs="Calibri"/>
          <w:color w:val="000000"/>
          <w:sz w:val="18"/>
          <w:szCs w:val="18"/>
          <w:lang w:val="ru-RU"/>
        </w:rPr>
        <w:t>одуктов</w:t>
      </w:r>
      <w:r w:rsidR="008A7BFF" w:rsidRPr="00C97F22">
        <w:rPr>
          <w:rFonts w:ascii="Calibri" w:hAnsi="Calibri" w:cs="Calibri"/>
          <w:color w:val="000000"/>
          <w:sz w:val="18"/>
          <w:szCs w:val="18"/>
          <w:lang w:val="ru-RU"/>
        </w:rPr>
        <w:t xml:space="preserve">. </w:t>
      </w:r>
      <w:r w:rsidR="003B3119" w:rsidRPr="00C97F22">
        <w:rPr>
          <w:rFonts w:ascii="Calibri" w:hAnsi="Calibri" w:cs="Calibri"/>
          <w:color w:val="000000"/>
          <w:sz w:val="18"/>
          <w:szCs w:val="18"/>
          <w:lang w:val="ru-RU"/>
        </w:rPr>
        <w:t>Не все семьи в этих районах имеют право на финансовую помощь</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4"/>
      </w:r>
      <w:r w:rsidR="008A7BFF" w:rsidRPr="00C97F22">
        <w:rPr>
          <w:rFonts w:ascii="Calibri" w:hAnsi="Calibri" w:cs="Calibri"/>
          <w:color w:val="000000"/>
          <w:sz w:val="18"/>
          <w:szCs w:val="18"/>
          <w:lang w:val="ru-RU"/>
        </w:rPr>
        <w:t xml:space="preserve"> </w:t>
      </w:r>
    </w:p>
    <w:p w14:paraId="6F60F2F8" w14:textId="77777777" w:rsidR="008A7BFF" w:rsidRPr="00C97F22" w:rsidRDefault="008A7BFF" w:rsidP="008A7BFF">
      <w:pPr>
        <w:rPr>
          <w:rFonts w:ascii="Calibri" w:eastAsia="Times New Roman" w:hAnsi="Calibri" w:cs="Calibri"/>
          <w:sz w:val="18"/>
          <w:szCs w:val="18"/>
          <w:lang w:val="ru-RU"/>
        </w:rPr>
      </w:pPr>
    </w:p>
    <w:p w14:paraId="6F60F2F9" w14:textId="77777777" w:rsidR="008A7BFF" w:rsidRPr="00C97F22" w:rsidRDefault="003B3119" w:rsidP="008A7BFF">
      <w:pPr>
        <w:rPr>
          <w:rFonts w:ascii="Calibri" w:hAnsi="Calibri" w:cs="Calibri"/>
          <w:color w:val="000000"/>
          <w:sz w:val="18"/>
          <w:szCs w:val="18"/>
          <w:lang w:val="ru-RU"/>
        </w:rPr>
      </w:pPr>
      <w:r w:rsidRPr="00C97F22">
        <w:rPr>
          <w:rFonts w:ascii="Calibri" w:hAnsi="Calibri" w:cs="Calibri"/>
          <w:color w:val="000000"/>
          <w:sz w:val="18"/>
          <w:szCs w:val="18"/>
          <w:lang w:val="ru-RU"/>
        </w:rPr>
        <w:t>Фермер из села Гугутианткари рассказал</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что он потерял гектар яблоневого сада, и теперь полностью</w:t>
      </w:r>
      <w:r w:rsidR="00FB6581" w:rsidRPr="00C97F22">
        <w:rPr>
          <w:rFonts w:ascii="Calibri" w:hAnsi="Calibri" w:cs="Calibri"/>
          <w:color w:val="000000"/>
          <w:sz w:val="18"/>
          <w:szCs w:val="18"/>
          <w:lang w:val="ru-RU"/>
        </w:rPr>
        <w:t xml:space="preserve"> зависит от государственной помощи</w:t>
      </w:r>
      <w:r w:rsidR="008A7BFF" w:rsidRPr="00C97F22">
        <w:rPr>
          <w:rFonts w:ascii="Calibri" w:hAnsi="Calibri" w:cs="Calibri"/>
          <w:color w:val="000000"/>
          <w:sz w:val="18"/>
          <w:szCs w:val="18"/>
          <w:lang w:val="ru-RU"/>
        </w:rPr>
        <w:t xml:space="preserve">. </w:t>
      </w:r>
      <w:r w:rsidR="00FB6581" w:rsidRPr="00C97F22">
        <w:rPr>
          <w:rFonts w:ascii="Calibri" w:hAnsi="Calibri" w:cs="Calibri"/>
          <w:color w:val="000000"/>
          <w:sz w:val="18"/>
          <w:szCs w:val="18"/>
          <w:lang w:val="ru-RU"/>
        </w:rPr>
        <w:t xml:space="preserve">Раньше он собирал в среднем по </w:t>
      </w:r>
      <w:r w:rsidR="008A7BFF" w:rsidRPr="00C97F22">
        <w:rPr>
          <w:rFonts w:ascii="Calibri" w:hAnsi="Calibri" w:cs="Calibri"/>
          <w:color w:val="000000"/>
          <w:sz w:val="18"/>
          <w:szCs w:val="18"/>
          <w:lang w:val="ru-RU"/>
        </w:rPr>
        <w:t xml:space="preserve"> 50 </w:t>
      </w:r>
      <w:r w:rsidR="00FB6581" w:rsidRPr="00C97F22">
        <w:rPr>
          <w:rFonts w:ascii="Calibri" w:hAnsi="Calibri" w:cs="Calibri"/>
          <w:color w:val="000000"/>
          <w:sz w:val="18"/>
          <w:szCs w:val="18"/>
          <w:lang w:val="ru-RU"/>
        </w:rPr>
        <w:t>тонн фруктов со своей земли и прод</w:t>
      </w:r>
      <w:r w:rsidR="00676C7B" w:rsidRPr="00C97F22">
        <w:rPr>
          <w:rFonts w:ascii="Calibri" w:hAnsi="Calibri" w:cs="Calibri"/>
          <w:color w:val="000000"/>
          <w:sz w:val="18"/>
          <w:szCs w:val="18"/>
          <w:lang w:val="ru-RU"/>
        </w:rPr>
        <w:t>авал</w:t>
      </w:r>
      <w:r w:rsidR="00FB6581" w:rsidRPr="00C97F22">
        <w:rPr>
          <w:rFonts w:ascii="Calibri" w:hAnsi="Calibri" w:cs="Calibri"/>
          <w:color w:val="000000"/>
          <w:sz w:val="18"/>
          <w:szCs w:val="18"/>
          <w:lang w:val="ru-RU"/>
        </w:rPr>
        <w:t xml:space="preserve"> их, это</w:t>
      </w:r>
      <w:r w:rsidR="00676C7B" w:rsidRPr="00C97F22">
        <w:rPr>
          <w:rFonts w:ascii="Calibri" w:hAnsi="Calibri" w:cs="Calibri"/>
          <w:color w:val="000000"/>
          <w:sz w:val="18"/>
          <w:szCs w:val="18"/>
          <w:lang w:val="ru-RU"/>
        </w:rPr>
        <w:t>го</w:t>
      </w:r>
      <w:r w:rsidR="00FB6581" w:rsidRPr="00C97F22">
        <w:rPr>
          <w:rFonts w:ascii="Calibri" w:hAnsi="Calibri" w:cs="Calibri"/>
          <w:color w:val="000000"/>
          <w:sz w:val="18"/>
          <w:szCs w:val="18"/>
          <w:lang w:val="ru-RU"/>
        </w:rPr>
        <w:t xml:space="preserve"> дохода семье хватало, чтобы пережить зиму</w:t>
      </w:r>
      <w:r w:rsidR="008A7BFF" w:rsidRPr="00C97F22">
        <w:rPr>
          <w:rFonts w:ascii="Calibri" w:hAnsi="Calibri" w:cs="Calibri"/>
          <w:color w:val="000000"/>
          <w:sz w:val="18"/>
          <w:szCs w:val="18"/>
          <w:lang w:val="ru-RU"/>
        </w:rPr>
        <w:t xml:space="preserve">. </w:t>
      </w:r>
      <w:r w:rsidR="00FB6581" w:rsidRPr="00C97F22">
        <w:rPr>
          <w:rFonts w:ascii="Calibri" w:hAnsi="Calibri" w:cs="Calibri"/>
          <w:color w:val="000000"/>
          <w:sz w:val="18"/>
          <w:szCs w:val="18"/>
          <w:lang w:val="ru-RU"/>
        </w:rPr>
        <w:t xml:space="preserve">Он не получил никакой </w:t>
      </w:r>
      <w:r w:rsidR="00FB6581" w:rsidRPr="00C97F22">
        <w:rPr>
          <w:rFonts w:ascii="Calibri" w:hAnsi="Calibri" w:cs="Calibri"/>
          <w:color w:val="000000"/>
          <w:sz w:val="18"/>
          <w:szCs w:val="18"/>
          <w:lang w:val="ru-RU"/>
        </w:rPr>
        <w:lastRenderedPageBreak/>
        <w:t>к</w:t>
      </w:r>
      <w:r w:rsidR="00676C7B" w:rsidRPr="00C97F22">
        <w:rPr>
          <w:rFonts w:ascii="Calibri" w:hAnsi="Calibri" w:cs="Calibri"/>
          <w:color w:val="000000"/>
          <w:sz w:val="18"/>
          <w:szCs w:val="18"/>
          <w:lang w:val="ru-RU"/>
        </w:rPr>
        <w:t>о</w:t>
      </w:r>
      <w:r w:rsidR="00FB6581" w:rsidRPr="00C97F22">
        <w:rPr>
          <w:rFonts w:ascii="Calibri" w:hAnsi="Calibri" w:cs="Calibri"/>
          <w:color w:val="000000"/>
          <w:sz w:val="18"/>
          <w:szCs w:val="18"/>
          <w:lang w:val="ru-RU"/>
        </w:rPr>
        <w:t>мпенсации за утраченную землю и источник доходов, и по-прежнему не может найти альтернативный источник доходов</w:t>
      </w:r>
      <w:r w:rsidR="008A7BFF" w:rsidRPr="00C97F22">
        <w:rPr>
          <w:rFonts w:ascii="Calibri" w:hAnsi="Calibri" w:cs="Calibri"/>
          <w:color w:val="000000"/>
          <w:sz w:val="18"/>
          <w:szCs w:val="18"/>
          <w:lang w:val="ru-RU"/>
        </w:rPr>
        <w:t xml:space="preserve">. </w:t>
      </w:r>
      <w:r w:rsidR="00FB6581" w:rsidRPr="00C97F22">
        <w:rPr>
          <w:rFonts w:ascii="Calibri" w:hAnsi="Calibri" w:cs="Calibri"/>
          <w:color w:val="000000"/>
          <w:sz w:val="18"/>
          <w:szCs w:val="18"/>
          <w:lang w:val="ru-RU"/>
        </w:rPr>
        <w:t>Правительственная помощь по объёму гораздо меньше того, что он мог получить со своего потерянного хозяйства</w:t>
      </w:r>
      <w:r w:rsidR="008A7BFF" w:rsidRPr="00C97F22">
        <w:rPr>
          <w:rFonts w:ascii="Calibri" w:hAnsi="Calibri" w:cs="Calibri"/>
          <w:color w:val="000000"/>
          <w:sz w:val="18"/>
          <w:szCs w:val="18"/>
          <w:lang w:val="ru-RU"/>
        </w:rPr>
        <w:t>.</w:t>
      </w:r>
    </w:p>
    <w:p w14:paraId="6F60F2FA" w14:textId="77777777" w:rsidR="008A7BFF" w:rsidRPr="00C97F22" w:rsidRDefault="008A7BFF" w:rsidP="008A7BFF">
      <w:pPr>
        <w:pStyle w:val="Default"/>
        <w:rPr>
          <w:rFonts w:ascii="Calibri" w:hAnsi="Calibri" w:cs="Calibri"/>
          <w:sz w:val="18"/>
          <w:szCs w:val="18"/>
          <w:lang w:val="ru-RU"/>
        </w:rPr>
      </w:pPr>
    </w:p>
    <w:p w14:paraId="6F60F2FB" w14:textId="46FECBDE" w:rsidR="008A7BFF" w:rsidRPr="00C97F22" w:rsidRDefault="00FB6581" w:rsidP="008A7BFF">
      <w:pPr>
        <w:rPr>
          <w:rFonts w:ascii="Calibri" w:hAnsi="Calibri" w:cs="Calibri"/>
          <w:color w:val="000000"/>
          <w:sz w:val="18"/>
          <w:szCs w:val="18"/>
          <w:lang w:val="ru-RU"/>
        </w:rPr>
      </w:pPr>
      <w:r w:rsidRPr="00C97F22">
        <w:rPr>
          <w:rFonts w:ascii="Calibri" w:hAnsi="Calibri" w:cs="Calibri"/>
          <w:color w:val="000000"/>
          <w:sz w:val="18"/>
          <w:szCs w:val="18"/>
          <w:lang w:val="ru-RU"/>
        </w:rPr>
        <w:t>Местные жители лишились доступа не только к сельскохозяйственным землям, оставшимся по</w:t>
      </w:r>
      <w:r w:rsidR="00676C7B"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другую сторону АЛР, но и к землям, прилегающим к АЛР, поскольку они опасаются быть похищенными </w:t>
      </w:r>
      <w:r w:rsidR="00A30FFC" w:rsidRPr="00C97F22">
        <w:rPr>
          <w:rFonts w:ascii="Calibri" w:hAnsi="Calibri" w:cs="Calibri"/>
          <w:color w:val="000000"/>
          <w:sz w:val="18"/>
          <w:szCs w:val="18"/>
          <w:lang w:val="ru-RU"/>
        </w:rPr>
        <w:t>(</w:t>
      </w:r>
      <w:r w:rsidRPr="00C97F22">
        <w:rPr>
          <w:rFonts w:ascii="Calibri" w:hAnsi="Calibri" w:cs="Calibri"/>
          <w:color w:val="000000"/>
          <w:sz w:val="18"/>
          <w:szCs w:val="18"/>
          <w:lang w:val="ru-RU"/>
        </w:rPr>
        <w:t>по их собственным словам</w:t>
      </w:r>
      <w:r w:rsidR="00A30FFC"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российскими </w:t>
      </w:r>
      <w:r w:rsidR="002C3081">
        <w:rPr>
          <w:rFonts w:ascii="Calibri" w:hAnsi="Calibri" w:cs="Calibri"/>
          <w:color w:val="000000"/>
          <w:sz w:val="18"/>
          <w:szCs w:val="18"/>
          <w:lang w:val="ru-RU"/>
        </w:rPr>
        <w:t>силовиками</w:t>
      </w:r>
      <w:r w:rsidRPr="00C97F22">
        <w:rPr>
          <w:rFonts w:ascii="Calibri" w:hAnsi="Calibri" w:cs="Calibri"/>
          <w:color w:val="000000"/>
          <w:sz w:val="18"/>
          <w:szCs w:val="18"/>
          <w:lang w:val="ru-RU"/>
        </w:rPr>
        <w:t>, которые регулярно заходят на подконтрольную Тбилиси территорию</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5"/>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Местные жители сообщили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что их опасения за свою безопасность при работе в садах и на фермах рядом с АЛР резко усилились после гибели двоих мирных жителей</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одного в Абхазии и одного в Южной Осетии</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Цхинвальском регионе</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в</w:t>
      </w:r>
      <w:r w:rsidR="008A7BFF" w:rsidRPr="00C97F22">
        <w:rPr>
          <w:rFonts w:ascii="Calibri" w:hAnsi="Calibri" w:cs="Calibri"/>
          <w:color w:val="000000"/>
          <w:sz w:val="18"/>
          <w:szCs w:val="18"/>
          <w:lang w:val="ru-RU"/>
        </w:rPr>
        <w:t xml:space="preserve"> 2016 </w:t>
      </w:r>
      <w:r w:rsidRPr="00C97F22">
        <w:rPr>
          <w:rFonts w:ascii="Calibri" w:hAnsi="Calibri" w:cs="Calibri"/>
          <w:color w:val="000000"/>
          <w:sz w:val="18"/>
          <w:szCs w:val="18"/>
          <w:lang w:val="ru-RU"/>
        </w:rPr>
        <w:t>и</w:t>
      </w:r>
      <w:r w:rsidR="00DF61C3" w:rsidRPr="00C97F22">
        <w:rPr>
          <w:rFonts w:ascii="Calibri" w:hAnsi="Calibri" w:cs="Calibri"/>
          <w:color w:val="000000"/>
          <w:sz w:val="18"/>
          <w:szCs w:val="18"/>
          <w:lang w:val="ru-RU"/>
        </w:rPr>
        <w:t xml:space="preserve"> 2018</w:t>
      </w:r>
      <w:r w:rsidRPr="00C97F22">
        <w:rPr>
          <w:rFonts w:ascii="Calibri" w:hAnsi="Calibri" w:cs="Calibri"/>
          <w:color w:val="000000"/>
          <w:sz w:val="18"/>
          <w:szCs w:val="18"/>
          <w:lang w:val="ru-RU"/>
        </w:rPr>
        <w:t xml:space="preserve"> годах соответственно</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6"/>
      </w:r>
    </w:p>
    <w:p w14:paraId="6F60F2FC" w14:textId="77777777" w:rsidR="008A7BFF" w:rsidRPr="00C97F22" w:rsidRDefault="008A7BFF" w:rsidP="008A7BFF">
      <w:pPr>
        <w:rPr>
          <w:rFonts w:ascii="Calibri" w:hAnsi="Calibri" w:cs="Calibri"/>
          <w:color w:val="000000"/>
          <w:sz w:val="18"/>
          <w:szCs w:val="18"/>
          <w:lang w:val="ru-RU"/>
        </w:rPr>
      </w:pPr>
    </w:p>
    <w:p w14:paraId="6F60F2FD" w14:textId="63A07ADF" w:rsidR="008A7BFF" w:rsidRPr="00C97F22" w:rsidRDefault="008E6E96" w:rsidP="008A7BFF">
      <w:pPr>
        <w:rPr>
          <w:rFonts w:ascii="Calibri" w:hAnsi="Calibri" w:cs="Calibri"/>
          <w:color w:val="000000"/>
          <w:sz w:val="18"/>
          <w:szCs w:val="18"/>
          <w:lang w:val="ru-RU"/>
        </w:rPr>
      </w:pPr>
      <w:r w:rsidRPr="00C97F22">
        <w:rPr>
          <w:rFonts w:ascii="Calibri" w:hAnsi="Calibri" w:cs="Calibri"/>
          <w:color w:val="000000"/>
          <w:sz w:val="18"/>
          <w:szCs w:val="18"/>
          <w:lang w:val="ru-RU"/>
        </w:rPr>
        <w:t>Предпринимались попытки как-то договориться о том, чтобы местные жители могли получить доступ к своей земле. В</w:t>
      </w:r>
      <w:r w:rsidR="008A7BFF" w:rsidRPr="00C97F22">
        <w:rPr>
          <w:rFonts w:ascii="Calibri" w:hAnsi="Calibri" w:cs="Calibri"/>
          <w:color w:val="000000"/>
          <w:sz w:val="18"/>
          <w:szCs w:val="18"/>
          <w:lang w:val="ru-RU"/>
        </w:rPr>
        <w:t xml:space="preserve"> 2011</w:t>
      </w:r>
      <w:r w:rsidRPr="00C97F22">
        <w:rPr>
          <w:rFonts w:ascii="Calibri" w:hAnsi="Calibri" w:cs="Calibri"/>
          <w:color w:val="000000"/>
          <w:sz w:val="18"/>
          <w:szCs w:val="18"/>
          <w:lang w:val="ru-RU"/>
        </w:rPr>
        <w:t xml:space="preserve"> году в селе Квеши было закл</w:t>
      </w:r>
      <w:r w:rsidR="005621CD" w:rsidRPr="00C97F22">
        <w:rPr>
          <w:rFonts w:ascii="Calibri" w:hAnsi="Calibri" w:cs="Calibri"/>
          <w:color w:val="000000"/>
          <w:sz w:val="18"/>
          <w:szCs w:val="18"/>
          <w:lang w:val="ru-RU"/>
        </w:rPr>
        <w:t>ю</w:t>
      </w:r>
      <w:r w:rsidRPr="00C97F22">
        <w:rPr>
          <w:rFonts w:ascii="Calibri" w:hAnsi="Calibri" w:cs="Calibri"/>
          <w:color w:val="000000"/>
          <w:sz w:val="18"/>
          <w:szCs w:val="18"/>
          <w:lang w:val="ru-RU"/>
        </w:rPr>
        <w:t xml:space="preserve">чено неформальное </w:t>
      </w:r>
      <w:r w:rsidR="002C3081">
        <w:rPr>
          <w:rFonts w:ascii="Calibri" w:hAnsi="Calibri" w:cs="Calibri"/>
          <w:color w:val="000000"/>
          <w:sz w:val="18"/>
          <w:szCs w:val="18"/>
          <w:lang w:val="ru-RU"/>
        </w:rPr>
        <w:t>«</w:t>
      </w:r>
      <w:r w:rsidRPr="00C97F22">
        <w:rPr>
          <w:rFonts w:ascii="Calibri" w:hAnsi="Calibri" w:cs="Calibri"/>
          <w:color w:val="000000"/>
          <w:sz w:val="18"/>
          <w:szCs w:val="18"/>
          <w:lang w:val="ru-RU"/>
        </w:rPr>
        <w:t>джентельменское</w:t>
      </w:r>
      <w:r w:rsidR="002C3081">
        <w:rPr>
          <w:rFonts w:ascii="Calibri" w:hAnsi="Calibri" w:cs="Calibri"/>
          <w:color w:val="000000"/>
          <w:sz w:val="18"/>
          <w:szCs w:val="18"/>
          <w:lang w:val="ru-RU"/>
        </w:rPr>
        <w:t>»</w:t>
      </w:r>
      <w:r w:rsidRPr="00C97F22">
        <w:rPr>
          <w:rFonts w:ascii="Calibri" w:hAnsi="Calibri" w:cs="Calibri"/>
          <w:color w:val="000000"/>
          <w:sz w:val="18"/>
          <w:szCs w:val="18"/>
          <w:lang w:val="ru-RU"/>
        </w:rPr>
        <w:t xml:space="preserve"> соглашение между </w:t>
      </w:r>
      <w:r w:rsidR="00DF61C3" w:rsidRPr="00C97F22">
        <w:rPr>
          <w:rFonts w:ascii="Calibri" w:hAnsi="Calibri" w:cs="Calibri"/>
          <w:color w:val="000000"/>
          <w:sz w:val="18"/>
          <w:szCs w:val="18"/>
          <w:lang w:val="ru-RU"/>
        </w:rPr>
        <w:t>представителями</w:t>
      </w:r>
      <w:r w:rsidRPr="00C97F22">
        <w:rPr>
          <w:rFonts w:ascii="Calibri" w:hAnsi="Calibri" w:cs="Calibri"/>
          <w:color w:val="000000"/>
          <w:sz w:val="18"/>
          <w:szCs w:val="18"/>
          <w:lang w:val="ru-RU"/>
        </w:rPr>
        <w:t xml:space="preserve"> Южной Осетии</w:t>
      </w:r>
      <w:r w:rsidR="00DF61C3" w:rsidRPr="00C97F22">
        <w:rPr>
          <w:rFonts w:ascii="Calibri" w:hAnsi="Calibri" w:cs="Calibri"/>
          <w:color w:val="000000"/>
          <w:sz w:val="18"/>
          <w:szCs w:val="18"/>
          <w:lang w:val="ru-RU"/>
        </w:rPr>
        <w:t>/Цхинвальского региона</w:t>
      </w:r>
      <w:r w:rsidRPr="00C97F22">
        <w:rPr>
          <w:rFonts w:ascii="Calibri" w:hAnsi="Calibri" w:cs="Calibri"/>
          <w:color w:val="000000"/>
          <w:sz w:val="18"/>
          <w:szCs w:val="18"/>
          <w:lang w:val="ru-RU"/>
        </w:rPr>
        <w:t>, российскими властям и властями в Тбилиси о том, что</w:t>
      </w:r>
      <w:r w:rsidR="001152F6" w:rsidRPr="00C97F22">
        <w:rPr>
          <w:rFonts w:ascii="Calibri" w:hAnsi="Calibri" w:cs="Calibri"/>
          <w:color w:val="000000"/>
          <w:sz w:val="18"/>
          <w:szCs w:val="18"/>
          <w:lang w:val="ru-RU"/>
        </w:rPr>
        <w:t>бы</w:t>
      </w:r>
      <w:r w:rsidRPr="00C97F22">
        <w:rPr>
          <w:rFonts w:ascii="Calibri" w:hAnsi="Calibri" w:cs="Calibri"/>
          <w:color w:val="000000"/>
          <w:sz w:val="18"/>
          <w:szCs w:val="18"/>
          <w:lang w:val="ru-RU"/>
        </w:rPr>
        <w:t xml:space="preserve"> местные жители с подконтрольной Тбилиси стороны могли получить доступ к своим сельскохозяйственным угодьям, оставшимся на другой стороне АЛР</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Однако, по сообщениям грузинских властей, </w:t>
      </w:r>
      <w:r w:rsidR="00EC339D" w:rsidRPr="00C97F22">
        <w:rPr>
          <w:rFonts w:ascii="Calibri" w:hAnsi="Calibri" w:cs="Calibri"/>
          <w:color w:val="000000"/>
          <w:sz w:val="18"/>
          <w:szCs w:val="18"/>
          <w:lang w:val="ru-RU"/>
        </w:rPr>
        <w:t>де-факто</w:t>
      </w:r>
      <w:r w:rsidRPr="00C97F22">
        <w:rPr>
          <w:rFonts w:ascii="Calibri" w:hAnsi="Calibri" w:cs="Calibri"/>
          <w:color w:val="000000"/>
          <w:sz w:val="18"/>
          <w:szCs w:val="18"/>
          <w:lang w:val="ru-RU"/>
        </w:rPr>
        <w:t xml:space="preserve"> власти Южной Осетии</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Цхинвальского регио</w:t>
      </w:r>
      <w:r w:rsidR="00676C7B" w:rsidRPr="00C97F22">
        <w:rPr>
          <w:rFonts w:ascii="Calibri" w:hAnsi="Calibri" w:cs="Calibri"/>
          <w:color w:val="000000"/>
          <w:sz w:val="18"/>
          <w:szCs w:val="18"/>
          <w:lang w:val="ru-RU"/>
        </w:rPr>
        <w:t>на прекратили действие этого сог</w:t>
      </w:r>
      <w:r w:rsidRPr="00C97F22">
        <w:rPr>
          <w:rFonts w:ascii="Calibri" w:hAnsi="Calibri" w:cs="Calibri"/>
          <w:color w:val="000000"/>
          <w:sz w:val="18"/>
          <w:szCs w:val="18"/>
          <w:lang w:val="ru-RU"/>
        </w:rPr>
        <w:t xml:space="preserve">лашения в </w:t>
      </w:r>
      <w:r w:rsidR="008A7BFF" w:rsidRPr="00C97F22">
        <w:rPr>
          <w:rFonts w:ascii="Calibri" w:hAnsi="Calibri" w:cs="Calibri"/>
          <w:color w:val="000000"/>
          <w:sz w:val="18"/>
          <w:szCs w:val="18"/>
          <w:lang w:val="ru-RU"/>
        </w:rPr>
        <w:t>2017</w:t>
      </w:r>
      <w:r w:rsidRPr="00C97F22">
        <w:rPr>
          <w:rFonts w:ascii="Calibri" w:hAnsi="Calibri" w:cs="Calibri"/>
          <w:color w:val="000000"/>
          <w:sz w:val="18"/>
          <w:szCs w:val="18"/>
          <w:lang w:val="ru-RU"/>
        </w:rPr>
        <w:t xml:space="preserve"> году</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Сотрудники МНЕС сообщили </w:t>
      </w:r>
      <w:r w:rsidR="008A7BFF" w:rsidRPr="00C97F22">
        <w:rPr>
          <w:rFonts w:ascii="Calibri" w:hAnsi="Calibri" w:cs="Calibri"/>
          <w:color w:val="000000"/>
          <w:sz w:val="18"/>
          <w:szCs w:val="18"/>
          <w:lang w:val="en-GB"/>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en-GB"/>
        </w:rPr>
        <w:t>International</w:t>
      </w:r>
      <w:r w:rsidRPr="00C97F22">
        <w:rPr>
          <w:rFonts w:ascii="Calibri" w:hAnsi="Calibri" w:cs="Calibri"/>
          <w:color w:val="000000"/>
          <w:sz w:val="18"/>
          <w:szCs w:val="18"/>
          <w:lang w:val="ru-RU"/>
        </w:rPr>
        <w:t xml:space="preserve">, что </w:t>
      </w:r>
      <w:r w:rsidR="006141F2" w:rsidRPr="00C97F22">
        <w:rPr>
          <w:rFonts w:ascii="Calibri" w:hAnsi="Calibri" w:cs="Calibri"/>
          <w:color w:val="000000"/>
          <w:sz w:val="18"/>
          <w:szCs w:val="18"/>
          <w:lang w:val="ru-RU"/>
        </w:rPr>
        <w:t xml:space="preserve">грузинские власти обратились к </w:t>
      </w:r>
      <w:r w:rsidR="00EC339D" w:rsidRPr="00C97F22">
        <w:rPr>
          <w:rFonts w:ascii="Calibri" w:hAnsi="Calibri" w:cs="Calibri"/>
          <w:color w:val="000000"/>
          <w:sz w:val="18"/>
          <w:szCs w:val="18"/>
          <w:lang w:val="ru-RU"/>
        </w:rPr>
        <w:t>де-факто</w:t>
      </w:r>
      <w:r w:rsidR="006141F2" w:rsidRPr="00C97F22">
        <w:rPr>
          <w:rFonts w:ascii="Calibri" w:hAnsi="Calibri" w:cs="Calibri"/>
          <w:color w:val="000000"/>
          <w:sz w:val="18"/>
          <w:szCs w:val="18"/>
          <w:lang w:val="ru-RU"/>
        </w:rPr>
        <w:t xml:space="preserve"> властям регионов и российским властям в ходе обсуждений в рамках М</w:t>
      </w:r>
      <w:r w:rsidR="00DF61C3" w:rsidRPr="00C97F22">
        <w:rPr>
          <w:rFonts w:ascii="Calibri" w:hAnsi="Calibri" w:cs="Calibri"/>
          <w:color w:val="000000"/>
          <w:sz w:val="18"/>
          <w:szCs w:val="18"/>
          <w:lang w:val="ru-RU"/>
        </w:rPr>
        <w:t>ПРИ</w:t>
      </w:r>
      <w:r w:rsidR="006141F2" w:rsidRPr="00C97F22">
        <w:rPr>
          <w:rFonts w:ascii="Calibri" w:hAnsi="Calibri" w:cs="Calibri"/>
          <w:color w:val="000000"/>
          <w:sz w:val="18"/>
          <w:szCs w:val="18"/>
          <w:lang w:val="ru-RU"/>
        </w:rPr>
        <w:t xml:space="preserve"> и пр</w:t>
      </w:r>
      <w:r w:rsidR="00676C7B" w:rsidRPr="00C97F22">
        <w:rPr>
          <w:rFonts w:ascii="Calibri" w:hAnsi="Calibri" w:cs="Calibri"/>
          <w:color w:val="000000"/>
          <w:sz w:val="18"/>
          <w:szCs w:val="18"/>
          <w:lang w:val="ru-RU"/>
        </w:rPr>
        <w:t>е</w:t>
      </w:r>
      <w:r w:rsidR="006141F2" w:rsidRPr="00C97F22">
        <w:rPr>
          <w:rFonts w:ascii="Calibri" w:hAnsi="Calibri" w:cs="Calibri"/>
          <w:color w:val="000000"/>
          <w:sz w:val="18"/>
          <w:szCs w:val="18"/>
          <w:lang w:val="ru-RU"/>
        </w:rPr>
        <w:t xml:space="preserve">дложили, что </w:t>
      </w:r>
      <w:r w:rsidR="00DF61C3" w:rsidRPr="00C97F22">
        <w:rPr>
          <w:rFonts w:ascii="Calibri" w:hAnsi="Calibri" w:cs="Calibri"/>
          <w:color w:val="000000"/>
          <w:sz w:val="18"/>
          <w:szCs w:val="18"/>
          <w:lang w:val="ru-RU"/>
        </w:rPr>
        <w:t>представители Тбилиси</w:t>
      </w:r>
      <w:r w:rsidR="006141F2" w:rsidRPr="00C97F22">
        <w:rPr>
          <w:rFonts w:ascii="Calibri" w:hAnsi="Calibri" w:cs="Calibri"/>
          <w:color w:val="000000"/>
          <w:sz w:val="18"/>
          <w:szCs w:val="18"/>
          <w:lang w:val="ru-RU"/>
        </w:rPr>
        <w:t xml:space="preserve"> представят официально утверждённый правительством Грузии список фермеров, владевших землями, которые остались по другую сторону АЛР, с тем</w:t>
      </w:r>
      <w:r w:rsidR="005F3EEA" w:rsidRPr="00C97F22">
        <w:rPr>
          <w:rFonts w:ascii="Calibri" w:hAnsi="Calibri" w:cs="Calibri"/>
          <w:color w:val="000000"/>
          <w:sz w:val="18"/>
          <w:szCs w:val="18"/>
          <w:lang w:val="ru-RU"/>
        </w:rPr>
        <w:t>,</w:t>
      </w:r>
      <w:r w:rsidR="006141F2" w:rsidRPr="00C97F22">
        <w:rPr>
          <w:rFonts w:ascii="Calibri" w:hAnsi="Calibri" w:cs="Calibri"/>
          <w:color w:val="000000"/>
          <w:sz w:val="18"/>
          <w:szCs w:val="18"/>
          <w:lang w:val="ru-RU"/>
        </w:rPr>
        <w:t xml:space="preserve"> чтобы им разрешили доступ к их сельхозугодьям и пастбищам. Это предложение было отклонено</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lang w:val="en-GB"/>
        </w:rPr>
        <w:footnoteReference w:id="107"/>
      </w:r>
      <w:r w:rsidR="008A7BFF" w:rsidRPr="00C97F22">
        <w:rPr>
          <w:rFonts w:ascii="Calibri" w:hAnsi="Calibri" w:cs="Calibri"/>
          <w:color w:val="000000"/>
          <w:sz w:val="18"/>
          <w:szCs w:val="18"/>
          <w:lang w:val="ru-RU"/>
        </w:rPr>
        <w:t xml:space="preserve"> </w:t>
      </w:r>
    </w:p>
    <w:p w14:paraId="6F60F2FE" w14:textId="77777777" w:rsidR="008A7BFF" w:rsidRPr="00C97F22" w:rsidRDefault="008A7BFF" w:rsidP="008A7BFF">
      <w:pPr>
        <w:rPr>
          <w:rFonts w:ascii="Calibri" w:hAnsi="Calibri" w:cs="Calibri"/>
          <w:color w:val="000000"/>
          <w:sz w:val="18"/>
          <w:szCs w:val="18"/>
          <w:lang w:val="ru-RU"/>
        </w:rPr>
      </w:pPr>
    </w:p>
    <w:p w14:paraId="6F60F2FF" w14:textId="28356053" w:rsidR="008A7BFF" w:rsidRPr="00C97F22" w:rsidRDefault="006141F2" w:rsidP="008A7BFF">
      <w:pPr>
        <w:rPr>
          <w:rFonts w:ascii="Calibri" w:hAnsi="Calibri" w:cs="Calibri"/>
          <w:sz w:val="18"/>
          <w:szCs w:val="18"/>
          <w:lang w:val="ru-RU"/>
        </w:rPr>
      </w:pPr>
      <w:r w:rsidRPr="00C97F22">
        <w:rPr>
          <w:rFonts w:ascii="Calibri" w:hAnsi="Calibri" w:cs="Calibri"/>
          <w:color w:val="000000"/>
          <w:sz w:val="18"/>
          <w:szCs w:val="18"/>
          <w:lang w:val="ru-RU"/>
        </w:rPr>
        <w:t>В случае Абхазии, потеря земель упоминалась опрошенными только в селе Хурча</w:t>
      </w:r>
      <w:r w:rsidR="008A7BFF" w:rsidRPr="00C97F22">
        <w:rPr>
          <w:rFonts w:ascii="Calibri" w:hAnsi="Calibri" w:cs="Calibri"/>
          <w:color w:val="000000"/>
          <w:sz w:val="18"/>
          <w:szCs w:val="18"/>
          <w:lang w:val="ru-RU"/>
        </w:rPr>
        <w:t xml:space="preserve">. </w:t>
      </w:r>
      <w:r w:rsidR="009F6DF2" w:rsidRPr="00C97F22">
        <w:rPr>
          <w:rFonts w:ascii="Calibri" w:hAnsi="Calibri" w:cs="Calibri"/>
          <w:color w:val="000000"/>
          <w:sz w:val="18"/>
          <w:szCs w:val="18"/>
          <w:lang w:val="ru-RU"/>
        </w:rPr>
        <w:t>В связи с тем, что АЛР между Абхазией и подконтрольной Тбилиси территорией проходит по реке Ингури –</w:t>
      </w:r>
      <w:r w:rsidR="008A7BFF" w:rsidRPr="00C97F22">
        <w:rPr>
          <w:rFonts w:ascii="Calibri" w:hAnsi="Calibri" w:cs="Calibri"/>
          <w:color w:val="000000"/>
          <w:sz w:val="18"/>
          <w:szCs w:val="18"/>
          <w:lang w:val="ru-RU"/>
        </w:rPr>
        <w:t xml:space="preserve"> </w:t>
      </w:r>
      <w:r w:rsidR="009F6DF2" w:rsidRPr="00C97F22">
        <w:rPr>
          <w:rFonts w:ascii="Calibri" w:hAnsi="Calibri" w:cs="Calibri"/>
          <w:color w:val="000000"/>
          <w:sz w:val="18"/>
          <w:szCs w:val="18"/>
          <w:lang w:val="ru-RU"/>
        </w:rPr>
        <w:t>естественной преграде, служащей обозначением АЛР –</w:t>
      </w:r>
      <w:r w:rsidR="008A7BFF" w:rsidRPr="00C97F22">
        <w:rPr>
          <w:rFonts w:ascii="Calibri" w:hAnsi="Calibri" w:cs="Calibri"/>
          <w:color w:val="000000"/>
          <w:sz w:val="18"/>
          <w:szCs w:val="18"/>
          <w:lang w:val="ru-RU"/>
        </w:rPr>
        <w:t xml:space="preserve"> </w:t>
      </w:r>
      <w:r w:rsidR="009F6DF2" w:rsidRPr="00C97F22">
        <w:rPr>
          <w:rFonts w:ascii="Calibri" w:hAnsi="Calibri" w:cs="Calibri"/>
          <w:color w:val="000000"/>
          <w:sz w:val="18"/>
          <w:szCs w:val="18"/>
          <w:lang w:val="ru-RU"/>
        </w:rPr>
        <w:t xml:space="preserve">местные </w:t>
      </w:r>
      <w:r w:rsidR="005D1AE9" w:rsidRPr="00C97F22">
        <w:rPr>
          <w:rFonts w:ascii="Calibri" w:hAnsi="Calibri" w:cs="Calibri"/>
          <w:color w:val="000000"/>
          <w:sz w:val="18"/>
          <w:szCs w:val="18"/>
          <w:lang w:val="ru-RU"/>
        </w:rPr>
        <w:t>фермеры</w:t>
      </w:r>
      <w:r w:rsidR="009F6DF2" w:rsidRPr="00C97F22">
        <w:rPr>
          <w:rFonts w:ascii="Calibri" w:hAnsi="Calibri" w:cs="Calibri"/>
          <w:color w:val="000000"/>
          <w:sz w:val="18"/>
          <w:szCs w:val="18"/>
          <w:lang w:val="ru-RU"/>
        </w:rPr>
        <w:t xml:space="preserve"> потеряли меньше земли, чем в случае Южной Осетии</w:t>
      </w:r>
      <w:r w:rsidR="008A7BFF" w:rsidRPr="00C97F22">
        <w:rPr>
          <w:rFonts w:ascii="Calibri" w:hAnsi="Calibri" w:cs="Calibri"/>
          <w:color w:val="000000"/>
          <w:sz w:val="18"/>
          <w:szCs w:val="18"/>
          <w:lang w:val="ru-RU"/>
        </w:rPr>
        <w:t>/</w:t>
      </w:r>
      <w:r w:rsidR="009F6DF2" w:rsidRPr="00C97F22">
        <w:rPr>
          <w:rFonts w:ascii="Calibri" w:hAnsi="Calibri" w:cs="Calibri"/>
          <w:color w:val="000000"/>
          <w:sz w:val="18"/>
          <w:szCs w:val="18"/>
          <w:lang w:val="ru-RU"/>
        </w:rPr>
        <w:t>Цхинвальского региона</w:t>
      </w:r>
      <w:r w:rsidR="008A7BFF" w:rsidRPr="00C97F22">
        <w:rPr>
          <w:rFonts w:ascii="Calibri" w:hAnsi="Calibri" w:cs="Calibri"/>
          <w:color w:val="000000"/>
          <w:sz w:val="18"/>
          <w:szCs w:val="18"/>
          <w:lang w:val="ru-RU"/>
        </w:rPr>
        <w:t xml:space="preserve">. </w:t>
      </w:r>
      <w:r w:rsidR="009F6DF2" w:rsidRPr="00C97F22">
        <w:rPr>
          <w:rFonts w:ascii="Calibri" w:hAnsi="Calibri" w:cs="Calibri"/>
          <w:sz w:val="18"/>
          <w:szCs w:val="18"/>
          <w:lang w:val="ru-RU"/>
        </w:rPr>
        <w:t>Поскольку Абхазию от подконтрольной Тбилиси территории отделяет река, можно легко понять, где именно проходит АЛР, в то время как маршрут АЛР, отделяющей Южную Осетию</w:t>
      </w:r>
      <w:r w:rsidR="008A7BFF" w:rsidRPr="00C97F22">
        <w:rPr>
          <w:rFonts w:ascii="Calibri" w:hAnsi="Calibri" w:cs="Calibri"/>
          <w:sz w:val="18"/>
          <w:szCs w:val="18"/>
          <w:lang w:val="ru-RU"/>
        </w:rPr>
        <w:t>/</w:t>
      </w:r>
      <w:r w:rsidR="009F6DF2" w:rsidRPr="00C97F22">
        <w:rPr>
          <w:rFonts w:ascii="Calibri" w:hAnsi="Calibri" w:cs="Calibri"/>
          <w:sz w:val="18"/>
          <w:szCs w:val="18"/>
          <w:lang w:val="ru-RU"/>
        </w:rPr>
        <w:t>Цхинвальский регион, часто петляет, прорезая сёла насквозь, так что зачастую даже сами местные жители не знают, где именно проходит «граница»</w:t>
      </w:r>
      <w:r w:rsidR="008A7BFF" w:rsidRPr="00C97F22">
        <w:rPr>
          <w:rFonts w:ascii="Calibri" w:hAnsi="Calibri" w:cs="Calibri"/>
          <w:sz w:val="18"/>
          <w:szCs w:val="18"/>
          <w:lang w:val="ru-RU"/>
        </w:rPr>
        <w:t xml:space="preserve">. </w:t>
      </w:r>
    </w:p>
    <w:p w14:paraId="6F60F300" w14:textId="22BD1FF4" w:rsidR="008A7BFF" w:rsidRPr="00C97F22" w:rsidRDefault="009F6DF2" w:rsidP="008A7BFF">
      <w:pPr>
        <w:spacing w:before="240"/>
        <w:rPr>
          <w:rFonts w:ascii="Calibri" w:hAnsi="Calibri" w:cs="Calibri"/>
          <w:color w:val="000000"/>
          <w:sz w:val="18"/>
          <w:szCs w:val="18"/>
          <w:lang w:val="ru-RU"/>
        </w:rPr>
      </w:pPr>
      <w:r w:rsidRPr="00C97F22">
        <w:rPr>
          <w:rFonts w:ascii="Calibri" w:hAnsi="Calibri" w:cs="Calibri"/>
          <w:color w:val="000000"/>
          <w:sz w:val="18"/>
          <w:szCs w:val="18"/>
          <w:lang w:val="ru-RU"/>
        </w:rPr>
        <w:t xml:space="preserve">Как отметили </w:t>
      </w:r>
      <w:r w:rsidR="00326A84" w:rsidRPr="00C97F22">
        <w:rPr>
          <w:rFonts w:ascii="Calibri" w:hAnsi="Calibri" w:cs="Calibri"/>
          <w:color w:val="000000"/>
          <w:sz w:val="18"/>
          <w:szCs w:val="18"/>
          <w:lang w:val="ru-RU"/>
        </w:rPr>
        <w:t>представители</w:t>
      </w:r>
      <w:r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село Хурча полностью лишилось доступа к пастбищам, и окружено в данный момент заграждением, в котором оставили узкий проход, соединяющий село с подконтрольной Тбилиси территорией</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Некоторые семьи в Ху</w:t>
      </w:r>
      <w:r w:rsidR="005621CD" w:rsidRPr="00C97F22">
        <w:rPr>
          <w:rFonts w:ascii="Calibri" w:hAnsi="Calibri" w:cs="Calibri"/>
          <w:color w:val="000000"/>
          <w:sz w:val="18"/>
          <w:szCs w:val="18"/>
          <w:lang w:val="ru-RU"/>
        </w:rPr>
        <w:t>рче также рассказали, что потер</w:t>
      </w:r>
      <w:r w:rsidRPr="00C97F22">
        <w:rPr>
          <w:rFonts w:ascii="Calibri" w:hAnsi="Calibri" w:cs="Calibri"/>
          <w:color w:val="000000"/>
          <w:sz w:val="18"/>
          <w:szCs w:val="18"/>
          <w:lang w:val="ru-RU"/>
        </w:rPr>
        <w:t xml:space="preserve">яли доступ к пяти гектарам плантаций фундука </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самая</w:t>
      </w:r>
      <w:r w:rsidR="00676C7B"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прибыльная сельхозкультура в тех краях</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Местные жители пожаловались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что их скот часто забр</w:t>
      </w:r>
      <w:r w:rsidR="005621CD" w:rsidRPr="00C97F22">
        <w:rPr>
          <w:rFonts w:ascii="Calibri" w:hAnsi="Calibri" w:cs="Calibri"/>
          <w:color w:val="000000"/>
          <w:sz w:val="18"/>
          <w:szCs w:val="18"/>
          <w:lang w:val="ru-RU"/>
        </w:rPr>
        <w:t>едает на другую сторону АЛР, по</w:t>
      </w:r>
      <w:r w:rsidR="005621CD" w:rsidRPr="00C97F22">
        <w:rPr>
          <w:rFonts w:ascii="Calibri" w:hAnsi="Calibri" w:cs="Calibri"/>
          <w:color w:val="000000"/>
          <w:sz w:val="18"/>
          <w:szCs w:val="18"/>
        </w:rPr>
        <w:t>c</w:t>
      </w:r>
      <w:r w:rsidRPr="00C97F22">
        <w:rPr>
          <w:rFonts w:ascii="Calibri" w:hAnsi="Calibri" w:cs="Calibri"/>
          <w:color w:val="000000"/>
          <w:sz w:val="18"/>
          <w:szCs w:val="18"/>
          <w:lang w:val="ru-RU"/>
        </w:rPr>
        <w:t xml:space="preserve">ле чего оказывается для них потерян, так как они </w:t>
      </w:r>
      <w:r w:rsidR="00BB66C2" w:rsidRPr="00C97F22">
        <w:rPr>
          <w:rFonts w:ascii="Calibri" w:hAnsi="Calibri" w:cs="Calibri"/>
          <w:color w:val="000000"/>
          <w:sz w:val="18"/>
          <w:szCs w:val="18"/>
          <w:lang w:val="ru-RU"/>
        </w:rPr>
        <w:t>не могут его вернуть; тем, кто пытается это сделать, грозит задержание</w:t>
      </w:r>
      <w:r w:rsidR="008A7BFF" w:rsidRPr="00C97F22">
        <w:rPr>
          <w:rFonts w:ascii="Calibri" w:hAnsi="Calibri" w:cs="Calibri"/>
          <w:color w:val="000000"/>
          <w:sz w:val="18"/>
          <w:szCs w:val="18"/>
          <w:lang w:val="ru-RU"/>
        </w:rPr>
        <w:t xml:space="preserve">.  </w:t>
      </w:r>
    </w:p>
    <w:p w14:paraId="6F60F301" w14:textId="77777777" w:rsidR="008A7BFF" w:rsidRPr="00C97F22" w:rsidRDefault="008A7BFF" w:rsidP="008A7BFF">
      <w:pPr>
        <w:rPr>
          <w:rFonts w:ascii="Calibri" w:hAnsi="Calibri" w:cs="Calibri"/>
          <w:color w:val="000000"/>
          <w:sz w:val="18"/>
          <w:szCs w:val="18"/>
          <w:lang w:val="ru-RU"/>
        </w:rPr>
      </w:pPr>
    </w:p>
    <w:p w14:paraId="6F60F302" w14:textId="77777777" w:rsidR="008A7BFF" w:rsidRPr="00C97F22" w:rsidRDefault="00BB66C2" w:rsidP="008A7BFF">
      <w:pPr>
        <w:rPr>
          <w:rFonts w:ascii="Calibri" w:hAnsi="Calibri" w:cs="Calibri"/>
          <w:color w:val="000000"/>
          <w:sz w:val="18"/>
          <w:szCs w:val="18"/>
          <w:lang w:val="ru-RU"/>
        </w:rPr>
      </w:pPr>
      <w:r w:rsidRPr="00C97F22">
        <w:rPr>
          <w:rFonts w:ascii="Calibri" w:hAnsi="Calibri" w:cs="Calibri"/>
          <w:color w:val="000000"/>
          <w:sz w:val="18"/>
          <w:szCs w:val="18"/>
          <w:lang w:val="ru-RU"/>
        </w:rPr>
        <w:t>Все эти проблемы усугубляются тем, что люди, теряющие свои земли, не могут найти никакой альтернативы, поскольку доступных для пользования земель не хватает</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Согласно данным Статистического управления Грузии за</w:t>
      </w:r>
      <w:r w:rsidR="008A7BFF" w:rsidRPr="00C97F22">
        <w:rPr>
          <w:rFonts w:ascii="Calibri" w:hAnsi="Calibri" w:cs="Calibri"/>
          <w:color w:val="000000"/>
          <w:sz w:val="18"/>
          <w:szCs w:val="18"/>
          <w:lang w:val="ru-RU"/>
        </w:rPr>
        <w:t xml:space="preserve"> 2009</w:t>
      </w:r>
      <w:r w:rsidRPr="00C97F22">
        <w:rPr>
          <w:rFonts w:ascii="Calibri" w:hAnsi="Calibri" w:cs="Calibri"/>
          <w:color w:val="000000"/>
          <w:sz w:val="18"/>
          <w:szCs w:val="18"/>
          <w:lang w:val="ru-RU"/>
        </w:rPr>
        <w:t xml:space="preserve"> год</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общая площадь земель в Шида Картли </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регион Грузии, включающий в себя затронутые «бордеризацией» территории в Южной Осетии</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Цхинвальском регионе</w:t>
      </w:r>
      <w:r w:rsidR="008A7BFF" w:rsidRPr="00C97F22">
        <w:rPr>
          <w:rFonts w:ascii="Calibri" w:hAnsi="Calibri" w:cs="Calibri"/>
          <w:color w:val="000000"/>
          <w:sz w:val="18"/>
          <w:szCs w:val="18"/>
          <w:lang w:val="ru-RU"/>
        </w:rPr>
        <w:t>)</w:t>
      </w:r>
      <w:r w:rsidR="00676C7B" w:rsidRPr="00C97F22">
        <w:rPr>
          <w:rFonts w:ascii="Calibri" w:hAnsi="Calibri" w:cs="Calibri"/>
          <w:color w:val="000000"/>
          <w:sz w:val="18"/>
          <w:szCs w:val="18"/>
          <w:lang w:val="ru-RU"/>
        </w:rPr>
        <w:t>,</w:t>
      </w:r>
      <w:r w:rsidRPr="00C97F22">
        <w:rPr>
          <w:rFonts w:ascii="Calibri" w:hAnsi="Calibri" w:cs="Calibri"/>
          <w:color w:val="000000"/>
          <w:sz w:val="18"/>
          <w:szCs w:val="18"/>
          <w:lang w:val="ru-RU"/>
        </w:rPr>
        <w:t xml:space="preserve"> составляет </w:t>
      </w:r>
      <w:r w:rsidR="008A7BFF" w:rsidRPr="00C97F22">
        <w:rPr>
          <w:rFonts w:ascii="Calibri" w:hAnsi="Calibri" w:cs="Calibri"/>
          <w:color w:val="000000"/>
          <w:sz w:val="18"/>
          <w:szCs w:val="18"/>
          <w:lang w:val="ru-RU"/>
        </w:rPr>
        <w:t>69</w:t>
      </w:r>
      <w:r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 xml:space="preserve">425 </w:t>
      </w:r>
      <w:r w:rsidRPr="00C97F22">
        <w:rPr>
          <w:rFonts w:ascii="Calibri" w:hAnsi="Calibri" w:cs="Calibri"/>
          <w:color w:val="000000"/>
          <w:sz w:val="18"/>
          <w:szCs w:val="18"/>
          <w:lang w:val="ru-RU"/>
        </w:rPr>
        <w:t>гектаров, из которых</w:t>
      </w:r>
      <w:r w:rsidR="008A7BFF" w:rsidRPr="00C97F22">
        <w:rPr>
          <w:rFonts w:ascii="Calibri" w:hAnsi="Calibri" w:cs="Calibri"/>
          <w:color w:val="000000"/>
          <w:sz w:val="18"/>
          <w:szCs w:val="18"/>
          <w:lang w:val="ru-RU"/>
        </w:rPr>
        <w:t xml:space="preserve"> 56</w:t>
      </w:r>
      <w:r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 xml:space="preserve">682 </w:t>
      </w:r>
      <w:r w:rsidRPr="00C97F22">
        <w:rPr>
          <w:rFonts w:ascii="Calibri" w:hAnsi="Calibri" w:cs="Calibri"/>
          <w:color w:val="000000"/>
          <w:sz w:val="18"/>
          <w:szCs w:val="18"/>
          <w:lang w:val="ru-RU"/>
        </w:rPr>
        <w:t>гектаров находятся в частной собственности, а 95% остающихся не в частной собственности земель (или 12 116 гектаров) уже сданы в аренду государством</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8"/>
      </w:r>
      <w:r w:rsidR="00676C7B"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Лишь немногие из опрошенных местных жителей сообщили</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что власти</w:t>
      </w:r>
      <w:r w:rsidR="00593202"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в Тбилиси предложили им альтернативные сельхозугодья</w:t>
      </w:r>
      <w:r w:rsidR="008A7BFF" w:rsidRPr="00C97F22">
        <w:rPr>
          <w:rFonts w:ascii="Calibri" w:hAnsi="Calibri" w:cs="Calibri"/>
          <w:color w:val="000000"/>
          <w:sz w:val="18"/>
          <w:szCs w:val="18"/>
          <w:lang w:val="ru-RU"/>
        </w:rPr>
        <w:t>,</w:t>
      </w:r>
      <w:r w:rsidR="00593202" w:rsidRPr="00C97F22">
        <w:rPr>
          <w:rFonts w:ascii="Calibri" w:hAnsi="Calibri" w:cs="Calibri"/>
          <w:color w:val="000000"/>
          <w:sz w:val="18"/>
          <w:szCs w:val="18"/>
          <w:lang w:val="ru-RU"/>
        </w:rPr>
        <w:t xml:space="preserve"> но даже в этих случаях им пришлось от них отказаться, так </w:t>
      </w:r>
      <w:r w:rsidR="00593202" w:rsidRPr="00C97F22">
        <w:rPr>
          <w:rFonts w:ascii="Calibri" w:hAnsi="Calibri" w:cs="Calibri"/>
          <w:color w:val="000000"/>
          <w:sz w:val="18"/>
          <w:szCs w:val="18"/>
          <w:lang w:val="ru-RU"/>
        </w:rPr>
        <w:lastRenderedPageBreak/>
        <w:t>как новые участки земли находились дальше от их сёл, чем их исконные земли, и там не было легкодоступных источников воды</w:t>
      </w:r>
      <w:r w:rsidR="008A7BFF" w:rsidRPr="00C97F22">
        <w:rPr>
          <w:rFonts w:ascii="Calibri" w:hAnsi="Calibri" w:cs="Calibri"/>
          <w:color w:val="000000"/>
          <w:sz w:val="18"/>
          <w:szCs w:val="18"/>
          <w:lang w:val="ru-RU"/>
        </w:rPr>
        <w:t xml:space="preserve">. </w:t>
      </w:r>
    </w:p>
    <w:p w14:paraId="6F60F304" w14:textId="3F9BBDFC" w:rsidR="008A7BFF" w:rsidRPr="00C97F22" w:rsidRDefault="00FC0232" w:rsidP="00EE7623">
      <w:pPr>
        <w:pStyle w:val="RTNumberedHeading"/>
        <w:ind w:left="0" w:firstLine="0"/>
        <w:rPr>
          <w:rFonts w:ascii="Calibri" w:hAnsi="Calibri" w:cs="Calibri"/>
          <w:lang w:val="ru-RU"/>
        </w:rPr>
      </w:pPr>
      <w:bookmarkStart w:id="25" w:name="_Toc12625061"/>
      <w:r w:rsidRPr="00C97F22">
        <w:rPr>
          <w:rFonts w:ascii="Calibri" w:hAnsi="Calibri" w:cs="Calibri"/>
          <w:lang w:val="ru-RU"/>
        </w:rPr>
        <w:t>ДОСТУП К СРЕДСТВАМ К СУЩЕСТВОВАНИЮ – ОГРАНИЧЕНИЯ ТОРГОВЛИ ЧЕРЕЗ АЛР</w:t>
      </w:r>
      <w:bookmarkEnd w:id="25"/>
    </w:p>
    <w:tbl>
      <w:tblPr>
        <w:tblStyle w:val="TableGrid"/>
        <w:tblW w:w="8307" w:type="dxa"/>
        <w:tblBorders>
          <w:top w:val="none" w:sz="0" w:space="0" w:color="auto"/>
          <w:left w:val="single" w:sz="48" w:space="0" w:color="000000" w:themeColor="text1"/>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8307"/>
      </w:tblGrid>
      <w:tr w:rsidR="008A7BFF" w:rsidRPr="00E25897" w14:paraId="6F60F306" w14:textId="77777777" w:rsidTr="004C5D45">
        <w:trPr>
          <w:trHeight w:val="383"/>
        </w:trPr>
        <w:tc>
          <w:tcPr>
            <w:tcW w:w="8307" w:type="dxa"/>
          </w:tcPr>
          <w:p w14:paraId="6F60F305" w14:textId="37DFD94B" w:rsidR="008A7BFF" w:rsidRPr="00C97F22" w:rsidRDefault="00814445" w:rsidP="00593202">
            <w:pPr>
              <w:pStyle w:val="RTQuoteText"/>
              <w:rPr>
                <w:rFonts w:ascii="Calibri" w:hAnsi="Calibri" w:cs="Calibri"/>
                <w:b w:val="0"/>
                <w:szCs w:val="36"/>
                <w:lang w:val="ru-RU"/>
              </w:rPr>
            </w:pPr>
            <w:r w:rsidRPr="00C97F22">
              <w:rPr>
                <w:rFonts w:ascii="Calibri" w:hAnsi="Calibri" w:cs="Calibri"/>
                <w:szCs w:val="36"/>
                <w:lang w:val="ru-RU"/>
              </w:rPr>
              <w:t>«</w:t>
            </w:r>
            <w:r w:rsidR="00593202" w:rsidRPr="00C97F22">
              <w:rPr>
                <w:rFonts w:ascii="Calibri" w:hAnsi="Calibri" w:cs="Calibri"/>
                <w:szCs w:val="36"/>
                <w:lang w:val="ru-RU"/>
              </w:rPr>
              <w:t>Наше село оказалось в тупике – как и наши жизн</w:t>
            </w:r>
            <w:r w:rsidR="00725E4A" w:rsidRPr="00C97F22">
              <w:rPr>
                <w:rFonts w:ascii="Calibri" w:hAnsi="Calibri" w:cs="Calibri"/>
                <w:szCs w:val="36"/>
                <w:lang w:val="ru-RU"/>
              </w:rPr>
              <w:t>и</w:t>
            </w:r>
            <w:r w:rsidRPr="00C97F22">
              <w:rPr>
                <w:rFonts w:ascii="Calibri" w:hAnsi="Calibri" w:cs="Calibri"/>
                <w:szCs w:val="36"/>
                <w:lang w:val="ru-RU"/>
              </w:rPr>
              <w:t>»</w:t>
            </w:r>
            <w:r w:rsidR="008A7BFF" w:rsidRPr="00C97F22">
              <w:rPr>
                <w:rFonts w:ascii="Calibri" w:hAnsi="Calibri" w:cs="Calibri"/>
                <w:szCs w:val="36"/>
                <w:lang w:val="ru-RU"/>
              </w:rPr>
              <w:t>.</w:t>
            </w:r>
          </w:p>
        </w:tc>
      </w:tr>
      <w:tr w:rsidR="008A7BFF" w:rsidRPr="00E25897" w14:paraId="6F60F308" w14:textId="77777777" w:rsidTr="004C5D45">
        <w:trPr>
          <w:trHeight w:val="367"/>
        </w:trPr>
        <w:tc>
          <w:tcPr>
            <w:tcW w:w="8307" w:type="dxa"/>
          </w:tcPr>
          <w:p w14:paraId="6F60F307" w14:textId="4C7F9846" w:rsidR="008A7BFF" w:rsidRPr="00C97F22" w:rsidRDefault="00593202" w:rsidP="00F27E5B">
            <w:pPr>
              <w:pStyle w:val="RTSourceText"/>
              <w:rPr>
                <w:rFonts w:ascii="Calibri" w:hAnsi="Calibri" w:cs="Calibri"/>
                <w:lang w:val="ru-RU"/>
              </w:rPr>
            </w:pPr>
            <w:r w:rsidRPr="00C97F22">
              <w:rPr>
                <w:rFonts w:ascii="Calibri" w:hAnsi="Calibri" w:cs="Calibri"/>
                <w:lang w:val="ru-RU"/>
              </w:rPr>
              <w:t>Восьмидесятипятилетний житель села Хурча пожаловался</w:t>
            </w:r>
            <w:r w:rsidR="008A7BFF" w:rsidRPr="00C97F22">
              <w:rPr>
                <w:rFonts w:ascii="Calibri" w:hAnsi="Calibri" w:cs="Calibri"/>
                <w:lang w:val="ru-RU"/>
              </w:rPr>
              <w:t xml:space="preserve"> </w:t>
            </w:r>
            <w:r w:rsidR="008A7BFF" w:rsidRPr="00C97F22">
              <w:rPr>
                <w:rFonts w:ascii="Calibri" w:hAnsi="Calibri" w:cs="Calibri"/>
              </w:rPr>
              <w:t>Amnesty</w:t>
            </w:r>
            <w:r w:rsidR="008A7BFF" w:rsidRPr="00C97F22">
              <w:rPr>
                <w:rFonts w:ascii="Calibri" w:hAnsi="Calibri" w:cs="Calibri"/>
                <w:lang w:val="ru-RU"/>
              </w:rPr>
              <w:t xml:space="preserve"> </w:t>
            </w:r>
            <w:r w:rsidR="008A7BFF" w:rsidRPr="00C97F22">
              <w:rPr>
                <w:rFonts w:ascii="Calibri" w:hAnsi="Calibri" w:cs="Calibri"/>
              </w:rPr>
              <w:t>International</w:t>
            </w:r>
            <w:r w:rsidRPr="00C97F22">
              <w:rPr>
                <w:rFonts w:ascii="Calibri" w:hAnsi="Calibri" w:cs="Calibri"/>
                <w:lang w:val="ru-RU"/>
              </w:rPr>
              <w:t xml:space="preserve">, что после закрытия пункта </w:t>
            </w:r>
            <w:r w:rsidR="00F27E5B" w:rsidRPr="00C97F22">
              <w:rPr>
                <w:rFonts w:ascii="Calibri" w:hAnsi="Calibri" w:cs="Calibri"/>
                <w:lang w:val="ru-RU"/>
              </w:rPr>
              <w:t xml:space="preserve">пересечения </w:t>
            </w:r>
            <w:r w:rsidRPr="00C97F22">
              <w:rPr>
                <w:rFonts w:ascii="Calibri" w:hAnsi="Calibri" w:cs="Calibri"/>
                <w:lang w:val="ru-RU"/>
              </w:rPr>
              <w:t>на АЛР с Абхазией, его село потеряло свою роль в качестве одного из местных центров торговли, что негативно сказалось на социально-экономическом положении его жителей</w:t>
            </w:r>
            <w:r w:rsidR="008A7BFF" w:rsidRPr="00C97F22">
              <w:rPr>
                <w:rFonts w:ascii="Calibri" w:hAnsi="Calibri" w:cs="Calibri"/>
                <w:lang w:val="ru-RU"/>
              </w:rPr>
              <w:t xml:space="preserve">. </w:t>
            </w:r>
            <w:r w:rsidR="002E6D56" w:rsidRPr="00C97F22">
              <w:rPr>
                <w:rFonts w:ascii="Calibri" w:hAnsi="Calibri" w:cs="Calibri"/>
                <w:lang w:val="ru-RU"/>
              </w:rPr>
              <w:t xml:space="preserve">Опрошенные рассказали, что некоторые жители Хурчи решили покинуть село и переехать куда-нибудь в </w:t>
            </w:r>
            <w:r w:rsidR="005621CD" w:rsidRPr="00C97F22">
              <w:rPr>
                <w:rFonts w:ascii="Calibri" w:hAnsi="Calibri" w:cs="Calibri"/>
                <w:lang w:val="ru-RU"/>
              </w:rPr>
              <w:t>д</w:t>
            </w:r>
            <w:r w:rsidR="002E6D56" w:rsidRPr="00C97F22">
              <w:rPr>
                <w:rFonts w:ascii="Calibri" w:hAnsi="Calibri" w:cs="Calibri"/>
                <w:lang w:val="ru-RU"/>
              </w:rPr>
              <w:t>ругое место на подконтрольной Тбилиси территории</w:t>
            </w:r>
            <w:r w:rsidR="008A7BFF" w:rsidRPr="00C97F22">
              <w:rPr>
                <w:rFonts w:ascii="Calibri" w:hAnsi="Calibri" w:cs="Calibri"/>
                <w:lang w:val="ru-RU"/>
              </w:rPr>
              <w:t xml:space="preserve">. </w:t>
            </w:r>
          </w:p>
        </w:tc>
      </w:tr>
    </w:tbl>
    <w:p w14:paraId="6F60F309" w14:textId="77777777" w:rsidR="008A7BFF" w:rsidRPr="00C97F22" w:rsidRDefault="008A7BFF" w:rsidP="008A7BFF">
      <w:pPr>
        <w:rPr>
          <w:rFonts w:ascii="Calibri" w:hAnsi="Calibri" w:cs="Calibri"/>
          <w:color w:val="000000"/>
          <w:sz w:val="18"/>
          <w:szCs w:val="18"/>
          <w:lang w:val="ru-RU"/>
        </w:rPr>
      </w:pPr>
    </w:p>
    <w:p w14:paraId="6F60F30A" w14:textId="2F380D9F" w:rsidR="008A7BFF" w:rsidRPr="00C97F22" w:rsidRDefault="00725E4A"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Закрытие пунктов </w:t>
      </w:r>
      <w:r w:rsidR="00F27E5B" w:rsidRPr="00C97F22">
        <w:rPr>
          <w:rFonts w:ascii="Calibri" w:hAnsi="Calibri" w:cs="Calibri"/>
          <w:color w:val="000000"/>
          <w:sz w:val="18"/>
          <w:szCs w:val="18"/>
          <w:lang w:val="ru-RU"/>
        </w:rPr>
        <w:t>пересечения АЛР, отделяющей</w:t>
      </w:r>
      <w:r w:rsidRPr="00C97F22">
        <w:rPr>
          <w:rFonts w:ascii="Calibri" w:hAnsi="Calibri" w:cs="Calibri"/>
          <w:color w:val="000000"/>
          <w:sz w:val="18"/>
          <w:szCs w:val="18"/>
          <w:lang w:val="ru-RU"/>
        </w:rPr>
        <w:t xml:space="preserve"> Абхазию и Южную Осетию</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 xml:space="preserve">Цхинвальский регион, ещё больше ухудшило социально-экономические условия, поскольку </w:t>
      </w:r>
      <w:r w:rsidR="00895692" w:rsidRPr="00C97F22">
        <w:rPr>
          <w:rFonts w:ascii="Calibri" w:hAnsi="Calibri" w:cs="Calibri"/>
          <w:color w:val="000000"/>
          <w:sz w:val="18"/>
          <w:szCs w:val="18"/>
          <w:lang w:val="ru-RU"/>
        </w:rPr>
        <w:t>наряду</w:t>
      </w:r>
      <w:r w:rsidRPr="00C97F22">
        <w:rPr>
          <w:rFonts w:ascii="Calibri" w:hAnsi="Calibri" w:cs="Calibri"/>
          <w:color w:val="000000"/>
          <w:sz w:val="18"/>
          <w:szCs w:val="18"/>
          <w:lang w:val="ru-RU"/>
        </w:rPr>
        <w:t xml:space="preserve"> </w:t>
      </w:r>
      <w:r w:rsidR="00895692" w:rsidRPr="00C97F22">
        <w:rPr>
          <w:rFonts w:ascii="Calibri" w:hAnsi="Calibri" w:cs="Calibri"/>
          <w:color w:val="000000"/>
          <w:sz w:val="18"/>
          <w:szCs w:val="18"/>
          <w:lang w:val="ru-RU"/>
        </w:rPr>
        <w:t xml:space="preserve">с </w:t>
      </w:r>
      <w:r w:rsidRPr="00C97F22">
        <w:rPr>
          <w:rFonts w:ascii="Calibri" w:hAnsi="Calibri" w:cs="Calibri"/>
          <w:color w:val="000000"/>
          <w:sz w:val="18"/>
          <w:szCs w:val="18"/>
          <w:lang w:val="ru-RU"/>
        </w:rPr>
        <w:t>п</w:t>
      </w:r>
      <w:r w:rsidR="00895692" w:rsidRPr="00C97F22">
        <w:rPr>
          <w:rFonts w:ascii="Calibri" w:hAnsi="Calibri" w:cs="Calibri"/>
          <w:color w:val="000000"/>
          <w:sz w:val="18"/>
          <w:szCs w:val="18"/>
          <w:lang w:val="ru-RU"/>
        </w:rPr>
        <w:t>отерей</w:t>
      </w:r>
      <w:r w:rsidRPr="00C97F22">
        <w:rPr>
          <w:rFonts w:ascii="Calibri" w:hAnsi="Calibri" w:cs="Calibri"/>
          <w:color w:val="000000"/>
          <w:sz w:val="18"/>
          <w:szCs w:val="18"/>
          <w:lang w:val="ru-RU"/>
        </w:rPr>
        <w:t xml:space="preserve"> доступа к источникам производства продуктов питания</w:t>
      </w:r>
      <w:r w:rsidR="008A7BFF" w:rsidRPr="00C97F22">
        <w:rPr>
          <w:rFonts w:ascii="Calibri" w:hAnsi="Calibri" w:cs="Calibri"/>
          <w:color w:val="000000"/>
          <w:sz w:val="18"/>
          <w:szCs w:val="18"/>
          <w:lang w:val="ru-RU"/>
        </w:rPr>
        <w:t xml:space="preserve">, </w:t>
      </w:r>
      <w:r w:rsidR="00895692" w:rsidRPr="00C97F22">
        <w:rPr>
          <w:rFonts w:ascii="Calibri" w:hAnsi="Calibri" w:cs="Calibri"/>
          <w:color w:val="000000"/>
          <w:sz w:val="18"/>
          <w:szCs w:val="18"/>
          <w:lang w:val="ru-RU"/>
        </w:rPr>
        <w:t>на источники средств к существованию местных жителей негативно воздействовала и потеря доступа к ближайшим рынкам, где их продукция находила устойчивый сбыт</w:t>
      </w:r>
      <w:r w:rsidR="008A7BFF" w:rsidRPr="00C97F22">
        <w:rPr>
          <w:rFonts w:ascii="Calibri" w:hAnsi="Calibri" w:cs="Calibri"/>
          <w:color w:val="000000"/>
          <w:sz w:val="18"/>
          <w:szCs w:val="18"/>
          <w:lang w:val="ru-RU"/>
        </w:rPr>
        <w:t xml:space="preserve">.  </w:t>
      </w:r>
    </w:p>
    <w:p w14:paraId="6F60F30B" w14:textId="77777777" w:rsidR="008A7BFF" w:rsidRPr="00C97F22" w:rsidRDefault="008A7BFF" w:rsidP="008A7BFF">
      <w:pPr>
        <w:rPr>
          <w:rFonts w:ascii="Calibri" w:hAnsi="Calibri" w:cs="Calibri"/>
          <w:color w:val="000000"/>
          <w:sz w:val="18"/>
          <w:szCs w:val="18"/>
          <w:lang w:val="ru-RU"/>
        </w:rPr>
      </w:pPr>
    </w:p>
    <w:p w14:paraId="6F60F30C" w14:textId="7D1E3441" w:rsidR="008A7BFF" w:rsidRPr="00C97F22" w:rsidRDefault="00895692"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В Абхазии после закрытия большинства </w:t>
      </w:r>
      <w:r w:rsidR="00CA195A" w:rsidRPr="00C97F22">
        <w:rPr>
          <w:rFonts w:ascii="Calibri" w:hAnsi="Calibri" w:cs="Calibri"/>
          <w:color w:val="000000"/>
          <w:sz w:val="18"/>
          <w:szCs w:val="18"/>
          <w:lang w:val="ru-RU"/>
        </w:rPr>
        <w:t xml:space="preserve">пунктов </w:t>
      </w:r>
      <w:r w:rsidR="00F27E5B" w:rsidRPr="00C97F22">
        <w:rPr>
          <w:rFonts w:ascii="Calibri" w:hAnsi="Calibri" w:cs="Calibri"/>
          <w:color w:val="000000"/>
          <w:sz w:val="18"/>
          <w:szCs w:val="18"/>
          <w:lang w:val="ru-RU"/>
        </w:rPr>
        <w:t xml:space="preserve">пересечения </w:t>
      </w:r>
      <w:r w:rsidR="00CA195A" w:rsidRPr="00C97F22">
        <w:rPr>
          <w:rFonts w:ascii="Calibri" w:hAnsi="Calibri" w:cs="Calibri"/>
          <w:color w:val="000000"/>
          <w:sz w:val="18"/>
          <w:szCs w:val="18"/>
          <w:lang w:val="ru-RU"/>
        </w:rPr>
        <w:t>перевозка продуктов и торговля в приграничных сёлах, существовавшая ранее, стали гораздо более трудными из-за сложных процедур, связанных с получением разрешений, и трудности самих поездок</w:t>
      </w:r>
      <w:r w:rsidR="008A7BFF" w:rsidRPr="00C97F22">
        <w:rPr>
          <w:rFonts w:ascii="Calibri" w:hAnsi="Calibri" w:cs="Calibri"/>
          <w:color w:val="000000"/>
          <w:sz w:val="18"/>
          <w:szCs w:val="18"/>
          <w:lang w:val="ru-RU"/>
        </w:rPr>
        <w:t xml:space="preserve">. </w:t>
      </w:r>
      <w:r w:rsidR="006055E2" w:rsidRPr="00C97F22">
        <w:rPr>
          <w:rFonts w:ascii="Calibri" w:hAnsi="Calibri" w:cs="Calibri"/>
          <w:color w:val="000000"/>
          <w:sz w:val="18"/>
          <w:szCs w:val="18"/>
          <w:lang w:val="ru-RU"/>
        </w:rPr>
        <w:t>О</w:t>
      </w:r>
      <w:r w:rsidR="00CA195A" w:rsidRPr="00C97F22">
        <w:rPr>
          <w:rFonts w:ascii="Calibri" w:hAnsi="Calibri" w:cs="Calibri"/>
          <w:color w:val="000000"/>
          <w:sz w:val="18"/>
          <w:szCs w:val="18"/>
          <w:lang w:val="ru-RU"/>
        </w:rPr>
        <w:t>прошенные</w:t>
      </w:r>
      <w:r w:rsidR="006B6686" w:rsidRPr="00C97F22">
        <w:rPr>
          <w:rFonts w:ascii="Calibri" w:hAnsi="Calibri" w:cs="Calibri"/>
          <w:color w:val="000000"/>
          <w:sz w:val="18"/>
          <w:szCs w:val="18"/>
          <w:lang w:val="ru-RU"/>
        </w:rPr>
        <w:t xml:space="preserve"> местные жители заяв</w:t>
      </w:r>
      <w:r w:rsidR="006055E2" w:rsidRPr="00C97F22">
        <w:rPr>
          <w:rFonts w:ascii="Calibri" w:hAnsi="Calibri" w:cs="Calibri"/>
          <w:color w:val="000000"/>
          <w:sz w:val="18"/>
          <w:szCs w:val="18"/>
          <w:lang w:val="ru-RU"/>
        </w:rPr>
        <w:t>ляли, что мелкая торговля</w:t>
      </w:r>
      <w:r w:rsidR="00BF235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w:t>
      </w:r>
      <w:r w:rsidR="006055E2" w:rsidRPr="00C97F22">
        <w:rPr>
          <w:rFonts w:ascii="Calibri" w:hAnsi="Calibri" w:cs="Calibri"/>
          <w:color w:val="000000"/>
          <w:sz w:val="18"/>
          <w:szCs w:val="18"/>
          <w:lang w:val="ru-RU"/>
        </w:rPr>
        <w:t xml:space="preserve"> всё ещё несмотря ни на что продолжающаяся на пункте </w:t>
      </w:r>
      <w:r w:rsidR="00F27E5B" w:rsidRPr="00C97F22">
        <w:rPr>
          <w:rFonts w:ascii="Calibri" w:hAnsi="Calibri" w:cs="Calibri"/>
          <w:color w:val="000000"/>
          <w:sz w:val="18"/>
          <w:szCs w:val="18"/>
          <w:lang w:val="ru-RU"/>
        </w:rPr>
        <w:t xml:space="preserve">пересечения </w:t>
      </w:r>
      <w:r w:rsidR="006055E2" w:rsidRPr="00C97F22">
        <w:rPr>
          <w:rFonts w:ascii="Calibri" w:hAnsi="Calibri" w:cs="Calibri"/>
          <w:color w:val="000000"/>
          <w:sz w:val="18"/>
          <w:szCs w:val="18"/>
          <w:lang w:val="ru-RU"/>
        </w:rPr>
        <w:t>на мосту Ингури на АЛР</w:t>
      </w:r>
      <w:r w:rsidR="008A7BFF" w:rsidRPr="00C97F22">
        <w:rPr>
          <w:rFonts w:ascii="Calibri" w:hAnsi="Calibri" w:cs="Calibri"/>
          <w:color w:val="000000"/>
          <w:sz w:val="18"/>
          <w:szCs w:val="18"/>
          <w:lang w:val="ru-RU"/>
        </w:rPr>
        <w:t xml:space="preserve"> </w:t>
      </w:r>
      <w:r w:rsidR="006055E2" w:rsidRPr="00C97F22">
        <w:rPr>
          <w:rFonts w:ascii="Calibri" w:hAnsi="Calibri" w:cs="Calibri"/>
          <w:color w:val="000000"/>
          <w:sz w:val="18"/>
          <w:szCs w:val="18"/>
          <w:lang w:val="ru-RU"/>
        </w:rPr>
        <w:t>–</w:t>
      </w:r>
      <w:r w:rsidR="008A7BFF" w:rsidRPr="00C97F22">
        <w:rPr>
          <w:rFonts w:ascii="Calibri" w:hAnsi="Calibri" w:cs="Calibri"/>
          <w:color w:val="000000"/>
          <w:sz w:val="18"/>
          <w:szCs w:val="18"/>
          <w:lang w:val="ru-RU"/>
        </w:rPr>
        <w:t xml:space="preserve"> </w:t>
      </w:r>
      <w:r w:rsidR="006055E2" w:rsidRPr="00C97F22">
        <w:rPr>
          <w:rFonts w:ascii="Calibri" w:hAnsi="Calibri" w:cs="Calibri"/>
          <w:color w:val="000000"/>
          <w:sz w:val="18"/>
          <w:szCs w:val="18"/>
          <w:lang w:val="ru-RU"/>
        </w:rPr>
        <w:t>в целом заметно сократилась после начала «бордеризации»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09"/>
      </w:r>
      <w:r w:rsidR="008A7BFF" w:rsidRPr="00C97F22">
        <w:rPr>
          <w:rFonts w:ascii="Calibri" w:hAnsi="Calibri" w:cs="Calibri"/>
          <w:color w:val="000000"/>
          <w:sz w:val="18"/>
          <w:szCs w:val="18"/>
          <w:lang w:val="ru-RU"/>
        </w:rPr>
        <w:t xml:space="preserve"> </w:t>
      </w:r>
      <w:r w:rsidR="006055E2" w:rsidRPr="00C97F22">
        <w:rPr>
          <w:rFonts w:ascii="Calibri" w:hAnsi="Calibri" w:cs="Calibri"/>
          <w:color w:val="000000"/>
          <w:sz w:val="18"/>
          <w:szCs w:val="18"/>
          <w:lang w:val="ru-RU"/>
        </w:rPr>
        <w:t>Когда пересекающие АЛР люди везут сельскохозяйственные продукты с подконтрольной Тбилиси территории или на неё</w:t>
      </w:r>
      <w:r w:rsidR="008A7BFF" w:rsidRPr="00C97F22">
        <w:rPr>
          <w:rFonts w:ascii="Calibri" w:hAnsi="Calibri" w:cs="Calibri"/>
          <w:color w:val="000000"/>
          <w:sz w:val="18"/>
          <w:szCs w:val="18"/>
          <w:lang w:val="ru-RU"/>
        </w:rPr>
        <w:t xml:space="preserve">, </w:t>
      </w:r>
      <w:r w:rsidR="00FE2130" w:rsidRPr="00C97F22">
        <w:rPr>
          <w:rFonts w:ascii="Calibri" w:hAnsi="Calibri" w:cs="Calibri"/>
          <w:color w:val="000000"/>
          <w:sz w:val="18"/>
          <w:szCs w:val="18"/>
          <w:lang w:val="ru-RU"/>
        </w:rPr>
        <w:t>де-факто</w:t>
      </w:r>
      <w:r w:rsidR="006055E2" w:rsidRPr="00C97F22">
        <w:rPr>
          <w:rFonts w:ascii="Calibri" w:hAnsi="Calibri" w:cs="Calibri"/>
          <w:color w:val="000000"/>
          <w:sz w:val="18"/>
          <w:szCs w:val="18"/>
          <w:lang w:val="ru-RU"/>
        </w:rPr>
        <w:t xml:space="preserve"> власти Абхазии требуют уплаты ввозных или вывозных пошлин, если объёмы продукции </w:t>
      </w:r>
      <w:r w:rsidR="006B6686" w:rsidRPr="00C97F22">
        <w:rPr>
          <w:rFonts w:ascii="Calibri" w:hAnsi="Calibri" w:cs="Calibri"/>
          <w:color w:val="000000"/>
          <w:sz w:val="18"/>
          <w:szCs w:val="18"/>
          <w:lang w:val="ru-RU"/>
        </w:rPr>
        <w:t>больше, чем необходимо для личных нужд</w:t>
      </w:r>
      <w:r w:rsidR="008A7BFF" w:rsidRPr="00C97F22">
        <w:rPr>
          <w:rFonts w:ascii="Calibri" w:hAnsi="Calibri" w:cs="Calibri"/>
          <w:color w:val="000000"/>
          <w:sz w:val="18"/>
          <w:szCs w:val="18"/>
          <w:lang w:val="ru-RU"/>
        </w:rPr>
        <w:t xml:space="preserve">. </w:t>
      </w:r>
      <w:r w:rsidR="006B6686" w:rsidRPr="00C97F22">
        <w:rPr>
          <w:rFonts w:ascii="Calibri" w:hAnsi="Calibri" w:cs="Calibri"/>
          <w:color w:val="000000"/>
          <w:sz w:val="18"/>
          <w:szCs w:val="18"/>
          <w:lang w:val="ru-RU"/>
        </w:rPr>
        <w:t>Эти пошлины часто меняются в зависимости от сезона или других обстоятельств</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10"/>
      </w:r>
      <w:r w:rsidR="008A7BFF" w:rsidRPr="00C97F22">
        <w:rPr>
          <w:rFonts w:ascii="Calibri" w:hAnsi="Calibri" w:cs="Calibri"/>
          <w:color w:val="000000"/>
          <w:sz w:val="18"/>
          <w:szCs w:val="18"/>
          <w:lang w:val="ru-RU"/>
        </w:rPr>
        <w:t xml:space="preserve"> </w:t>
      </w:r>
      <w:r w:rsidR="006B6686" w:rsidRPr="00C97F22">
        <w:rPr>
          <w:rFonts w:ascii="Calibri" w:hAnsi="Calibri" w:cs="Calibri"/>
          <w:color w:val="000000"/>
          <w:sz w:val="18"/>
          <w:szCs w:val="18"/>
          <w:lang w:val="ru-RU"/>
        </w:rPr>
        <w:t>Местные жители, проживающие возле АЛР с Абхазией, жаловались, что пограничники иногда конфискуют их продукцию, л</w:t>
      </w:r>
      <w:r w:rsidR="001152F6" w:rsidRPr="00C97F22">
        <w:rPr>
          <w:rFonts w:ascii="Calibri" w:hAnsi="Calibri" w:cs="Calibri"/>
          <w:color w:val="000000"/>
          <w:sz w:val="18"/>
          <w:szCs w:val="18"/>
          <w:lang w:val="ru-RU"/>
        </w:rPr>
        <w:t xml:space="preserve">ибо под надуманными предлогами, </w:t>
      </w:r>
      <w:r w:rsidR="006B6686" w:rsidRPr="00C97F22">
        <w:rPr>
          <w:rFonts w:ascii="Calibri" w:hAnsi="Calibri" w:cs="Calibri"/>
          <w:color w:val="000000"/>
          <w:sz w:val="18"/>
          <w:szCs w:val="18"/>
          <w:lang w:val="ru-RU"/>
        </w:rPr>
        <w:t>связанными с ввозными</w:t>
      </w:r>
      <w:r w:rsidR="008A7BFF" w:rsidRPr="00C97F22">
        <w:rPr>
          <w:rFonts w:ascii="Calibri" w:hAnsi="Calibri" w:cs="Calibri"/>
          <w:color w:val="000000"/>
          <w:sz w:val="18"/>
          <w:szCs w:val="18"/>
          <w:lang w:val="ru-RU"/>
        </w:rPr>
        <w:t>/</w:t>
      </w:r>
      <w:r w:rsidR="006B6686" w:rsidRPr="00C97F22">
        <w:rPr>
          <w:rFonts w:ascii="Calibri" w:hAnsi="Calibri" w:cs="Calibri"/>
          <w:color w:val="000000"/>
          <w:sz w:val="18"/>
          <w:szCs w:val="18"/>
          <w:lang w:val="ru-RU"/>
        </w:rPr>
        <w:t xml:space="preserve">вывозными пошлинами, либо </w:t>
      </w:r>
      <w:r w:rsidR="00FE2130" w:rsidRPr="00C97F22">
        <w:rPr>
          <w:rFonts w:ascii="Calibri" w:hAnsi="Calibri" w:cs="Calibri"/>
          <w:color w:val="000000"/>
          <w:sz w:val="18"/>
          <w:szCs w:val="18"/>
          <w:lang w:val="ru-RU"/>
        </w:rPr>
        <w:t>без объяснения причин</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11"/>
      </w:r>
      <w:r w:rsidR="008A7BFF" w:rsidRPr="00C97F22">
        <w:rPr>
          <w:rFonts w:ascii="Calibri" w:hAnsi="Calibri" w:cs="Calibri"/>
          <w:color w:val="000000"/>
          <w:sz w:val="18"/>
          <w:szCs w:val="18"/>
          <w:lang w:val="ru-RU"/>
        </w:rPr>
        <w:t xml:space="preserve">  </w:t>
      </w:r>
    </w:p>
    <w:p w14:paraId="6F60F30D" w14:textId="77777777" w:rsidR="008A7BFF" w:rsidRPr="00C97F22" w:rsidRDefault="008A7BFF" w:rsidP="008A7BFF">
      <w:pPr>
        <w:rPr>
          <w:rFonts w:ascii="Calibri" w:hAnsi="Calibri" w:cs="Calibri"/>
          <w:color w:val="000000"/>
          <w:sz w:val="18"/>
          <w:szCs w:val="18"/>
          <w:lang w:val="ru-RU"/>
        </w:rPr>
      </w:pPr>
    </w:p>
    <w:p w14:paraId="6F60F30E" w14:textId="3702AA9A" w:rsidR="008A7BFF" w:rsidRPr="00C97F22" w:rsidRDefault="003A18E8" w:rsidP="008A7BFF">
      <w:pPr>
        <w:rPr>
          <w:rFonts w:ascii="Calibri" w:hAnsi="Calibri" w:cs="Calibri"/>
          <w:sz w:val="18"/>
          <w:szCs w:val="18"/>
          <w:lang w:val="ru-RU"/>
        </w:rPr>
      </w:pPr>
      <w:r w:rsidRPr="00C97F22">
        <w:rPr>
          <w:rFonts w:ascii="Calibri" w:hAnsi="Calibri" w:cs="Calibri"/>
          <w:color w:val="000000"/>
          <w:sz w:val="18"/>
          <w:szCs w:val="18"/>
          <w:lang w:val="ru-RU"/>
        </w:rPr>
        <w:t>Местная</w:t>
      </w:r>
      <w:r w:rsidR="006B6686" w:rsidRPr="00C97F22">
        <w:rPr>
          <w:rFonts w:ascii="Calibri" w:hAnsi="Calibri" w:cs="Calibri"/>
          <w:color w:val="000000"/>
          <w:sz w:val="18"/>
          <w:szCs w:val="18"/>
          <w:lang w:val="ru-RU"/>
        </w:rPr>
        <w:t xml:space="preserve"> житель</w:t>
      </w:r>
      <w:r w:rsidRPr="00C97F22">
        <w:rPr>
          <w:rFonts w:ascii="Calibri" w:hAnsi="Calibri" w:cs="Calibri"/>
          <w:color w:val="000000"/>
          <w:sz w:val="18"/>
          <w:szCs w:val="18"/>
          <w:lang w:val="ru-RU"/>
        </w:rPr>
        <w:t>ница</w:t>
      </w:r>
      <w:r w:rsidR="006B6686" w:rsidRPr="00C97F22">
        <w:rPr>
          <w:rFonts w:ascii="Calibri" w:hAnsi="Calibri" w:cs="Calibri"/>
          <w:color w:val="000000"/>
          <w:sz w:val="18"/>
          <w:szCs w:val="18"/>
          <w:lang w:val="ru-RU"/>
        </w:rPr>
        <w:t xml:space="preserve"> из </w:t>
      </w:r>
      <w:r w:rsidR="00397F56" w:rsidRPr="00C97F22">
        <w:rPr>
          <w:rFonts w:ascii="Calibri" w:hAnsi="Calibri" w:cs="Calibri"/>
          <w:color w:val="000000"/>
          <w:sz w:val="18"/>
          <w:szCs w:val="18"/>
          <w:lang w:val="ru-RU"/>
        </w:rPr>
        <w:t>села Отобая</w:t>
      </w:r>
      <w:r w:rsidR="006B6686" w:rsidRPr="00C97F22">
        <w:rPr>
          <w:rFonts w:ascii="Calibri" w:hAnsi="Calibri" w:cs="Calibri"/>
          <w:color w:val="000000"/>
          <w:sz w:val="18"/>
          <w:szCs w:val="18"/>
          <w:lang w:val="ru-RU"/>
        </w:rPr>
        <w:t xml:space="preserve"> в Гальском районе </w:t>
      </w:r>
      <w:r w:rsidRPr="00C97F22">
        <w:rPr>
          <w:rFonts w:ascii="Calibri" w:hAnsi="Calibri" w:cs="Calibri"/>
          <w:color w:val="000000"/>
          <w:sz w:val="18"/>
          <w:szCs w:val="18"/>
          <w:lang w:val="ru-RU"/>
        </w:rPr>
        <w:t>рассказала</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xml:space="preserve">, что до закрытия пункта </w:t>
      </w:r>
      <w:r w:rsidR="00F27E5B" w:rsidRPr="00C97F22">
        <w:rPr>
          <w:rFonts w:ascii="Calibri" w:hAnsi="Calibri" w:cs="Calibri"/>
          <w:color w:val="000000"/>
          <w:sz w:val="18"/>
          <w:szCs w:val="18"/>
          <w:lang w:val="ru-RU"/>
        </w:rPr>
        <w:t xml:space="preserve">пересечения </w:t>
      </w:r>
      <w:r w:rsidRPr="00C97F22">
        <w:rPr>
          <w:rFonts w:ascii="Calibri" w:hAnsi="Calibri" w:cs="Calibri"/>
          <w:color w:val="000000"/>
          <w:sz w:val="18"/>
          <w:szCs w:val="18"/>
          <w:lang w:val="ru-RU"/>
        </w:rPr>
        <w:t xml:space="preserve">Орсантия-Меоре Отобая она тратила на проезд на подконтрольную </w:t>
      </w:r>
      <w:r w:rsidRPr="00C97F22">
        <w:rPr>
          <w:rFonts w:ascii="Calibri" w:hAnsi="Calibri" w:cs="Calibri"/>
          <w:color w:val="000000"/>
          <w:sz w:val="18"/>
          <w:lang w:val="ru-RU"/>
        </w:rPr>
        <w:t>Тбилиси территорию около двух лари (</w:t>
      </w:r>
      <w:r w:rsidR="008A7BFF" w:rsidRPr="00C97F22">
        <w:rPr>
          <w:rFonts w:ascii="Calibri" w:hAnsi="Calibri" w:cs="Calibri"/>
          <w:color w:val="000000"/>
          <w:sz w:val="18"/>
          <w:lang w:val="ru-RU"/>
        </w:rPr>
        <w:t>0.77</w:t>
      </w:r>
      <w:r w:rsidRPr="00C97F22">
        <w:rPr>
          <w:rFonts w:ascii="Calibri" w:hAnsi="Calibri" w:cs="Calibri"/>
          <w:color w:val="000000"/>
          <w:sz w:val="18"/>
          <w:lang w:val="ru-RU"/>
        </w:rPr>
        <w:t xml:space="preserve"> доллара США</w:t>
      </w:r>
      <w:r w:rsidR="008A7BFF" w:rsidRPr="00C97F22">
        <w:rPr>
          <w:rFonts w:ascii="Calibri" w:hAnsi="Calibri" w:cs="Calibri"/>
          <w:color w:val="000000"/>
          <w:sz w:val="18"/>
          <w:lang w:val="ru-RU"/>
        </w:rPr>
        <w:t xml:space="preserve">). </w:t>
      </w:r>
      <w:r w:rsidRPr="00C97F22">
        <w:rPr>
          <w:rFonts w:ascii="Calibri" w:hAnsi="Calibri" w:cs="Calibri"/>
          <w:color w:val="000000"/>
          <w:sz w:val="18"/>
          <w:szCs w:val="18"/>
          <w:lang w:val="ru-RU"/>
        </w:rPr>
        <w:t xml:space="preserve">Теперь ей приходится платить </w:t>
      </w:r>
      <w:r w:rsidR="008A7BFF" w:rsidRPr="00C97F22">
        <w:rPr>
          <w:rFonts w:ascii="Calibri" w:hAnsi="Calibri" w:cs="Calibri"/>
          <w:color w:val="000000"/>
          <w:sz w:val="18"/>
          <w:szCs w:val="18"/>
          <w:lang w:val="ru-RU"/>
        </w:rPr>
        <w:t xml:space="preserve">12 </w:t>
      </w:r>
      <w:r w:rsidRPr="00C97F22">
        <w:rPr>
          <w:rFonts w:ascii="Calibri" w:hAnsi="Calibri" w:cs="Calibri"/>
          <w:color w:val="000000"/>
          <w:sz w:val="18"/>
          <w:szCs w:val="18"/>
          <w:lang w:val="ru-RU"/>
        </w:rPr>
        <w:t>лари</w:t>
      </w:r>
      <w:r w:rsidR="008A7BFF" w:rsidRPr="00C97F22">
        <w:rPr>
          <w:rFonts w:ascii="Calibri" w:hAnsi="Calibri" w:cs="Calibri"/>
          <w:color w:val="000000"/>
          <w:sz w:val="18"/>
          <w:szCs w:val="18"/>
          <w:lang w:val="ru-RU"/>
        </w:rPr>
        <w:t xml:space="preserve"> (4.62</w:t>
      </w:r>
      <w:r w:rsidRPr="00C97F22">
        <w:rPr>
          <w:rFonts w:ascii="Calibri" w:hAnsi="Calibri" w:cs="Calibri"/>
          <w:color w:val="000000"/>
          <w:sz w:val="18"/>
          <w:szCs w:val="18"/>
          <w:lang w:val="ru-RU"/>
        </w:rPr>
        <w:t xml:space="preserve"> доллара США</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за каждую поездку из-за увеличения времени и расстояния, необходимых для того, чтобы пересечь АЛР через единственный остающийся </w:t>
      </w:r>
      <w:r w:rsidR="00F27E5B" w:rsidRPr="00C97F22">
        <w:rPr>
          <w:rFonts w:ascii="Calibri" w:hAnsi="Calibri" w:cs="Calibri"/>
          <w:color w:val="000000"/>
          <w:sz w:val="18"/>
          <w:szCs w:val="18"/>
          <w:lang w:val="ru-RU"/>
        </w:rPr>
        <w:t>пункт пересечения</w:t>
      </w:r>
      <w:r w:rsidRPr="00C97F22">
        <w:rPr>
          <w:rFonts w:ascii="Calibri" w:hAnsi="Calibri" w:cs="Calibri"/>
          <w:color w:val="000000"/>
          <w:sz w:val="18"/>
          <w:szCs w:val="18"/>
          <w:lang w:val="ru-RU"/>
        </w:rPr>
        <w:t xml:space="preserve"> на реке Ингури. Жители Гали рассказали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xml:space="preserve">, что закрытие  пунктов </w:t>
      </w:r>
      <w:r w:rsidR="00F27E5B" w:rsidRPr="00C97F22">
        <w:rPr>
          <w:rFonts w:ascii="Calibri" w:hAnsi="Calibri" w:cs="Calibri"/>
          <w:color w:val="000000"/>
          <w:sz w:val="18"/>
          <w:szCs w:val="18"/>
          <w:lang w:val="ru-RU"/>
        </w:rPr>
        <w:t xml:space="preserve">пересечения </w:t>
      </w:r>
      <w:r w:rsidRPr="00C97F22">
        <w:rPr>
          <w:rFonts w:ascii="Calibri" w:hAnsi="Calibri" w:cs="Calibri"/>
          <w:color w:val="000000"/>
          <w:sz w:val="18"/>
          <w:szCs w:val="18"/>
          <w:lang w:val="ru-RU"/>
        </w:rPr>
        <w:t>и ограниче</w:t>
      </w:r>
      <w:r w:rsidR="00C63931" w:rsidRPr="00C97F22">
        <w:rPr>
          <w:rFonts w:ascii="Calibri" w:hAnsi="Calibri" w:cs="Calibri"/>
          <w:color w:val="000000"/>
          <w:sz w:val="18"/>
          <w:szCs w:val="18"/>
          <w:lang w:val="ru-RU"/>
        </w:rPr>
        <w:t>ния свободы передвижения привели</w:t>
      </w:r>
      <w:r w:rsidRPr="00C97F22">
        <w:rPr>
          <w:rFonts w:ascii="Calibri" w:hAnsi="Calibri" w:cs="Calibri"/>
          <w:color w:val="000000"/>
          <w:sz w:val="18"/>
          <w:szCs w:val="18"/>
          <w:lang w:val="ru-RU"/>
        </w:rPr>
        <w:t xml:space="preserve"> к дальнейшему обеднению этнического грузинского населения в Абхазии, поскольку теперь они вынуждены покупать продовольственные и прочие продукты в Гали, где цены значительно выше</w:t>
      </w:r>
      <w:r w:rsidR="008A7BFF" w:rsidRPr="00C97F22">
        <w:rPr>
          <w:rFonts w:ascii="Calibri" w:hAnsi="Calibri" w:cs="Calibri"/>
          <w:sz w:val="18"/>
          <w:szCs w:val="18"/>
          <w:lang w:val="ru-RU"/>
        </w:rPr>
        <w:t xml:space="preserve"> – </w:t>
      </w:r>
      <w:r w:rsidRPr="00C97F22">
        <w:rPr>
          <w:rFonts w:ascii="Calibri" w:hAnsi="Calibri" w:cs="Calibri"/>
          <w:sz w:val="18"/>
          <w:szCs w:val="18"/>
          <w:lang w:val="ru-RU"/>
        </w:rPr>
        <w:t>иногда в два раза</w:t>
      </w:r>
      <w:r w:rsidR="008A7BFF" w:rsidRPr="00C97F22">
        <w:rPr>
          <w:rFonts w:ascii="Calibri" w:hAnsi="Calibri" w:cs="Calibri"/>
          <w:sz w:val="18"/>
          <w:szCs w:val="18"/>
          <w:lang w:val="ru-RU"/>
        </w:rPr>
        <w:t xml:space="preserve"> </w:t>
      </w:r>
      <w:r w:rsidR="00C63931" w:rsidRPr="00C97F22">
        <w:rPr>
          <w:rFonts w:ascii="Calibri" w:hAnsi="Calibri" w:cs="Calibri"/>
          <w:sz w:val="18"/>
          <w:szCs w:val="18"/>
          <w:lang w:val="ru-RU"/>
        </w:rPr>
        <w:t>–</w:t>
      </w:r>
      <w:r w:rsidR="008A7BFF" w:rsidRPr="00C97F22">
        <w:rPr>
          <w:rFonts w:ascii="Calibri" w:hAnsi="Calibri" w:cs="Calibri"/>
          <w:sz w:val="18"/>
          <w:szCs w:val="18"/>
          <w:lang w:val="ru-RU"/>
        </w:rPr>
        <w:t xml:space="preserve"> </w:t>
      </w:r>
      <w:r w:rsidR="00C63931" w:rsidRPr="00C97F22">
        <w:rPr>
          <w:rFonts w:ascii="Calibri" w:hAnsi="Calibri" w:cs="Calibri"/>
          <w:sz w:val="18"/>
          <w:szCs w:val="18"/>
          <w:lang w:val="ru-RU"/>
        </w:rPr>
        <w:t>чем по другую сторону АЛР на подк</w:t>
      </w:r>
      <w:r w:rsidR="005621CD" w:rsidRPr="00C97F22">
        <w:rPr>
          <w:rFonts w:ascii="Calibri" w:hAnsi="Calibri" w:cs="Calibri"/>
          <w:sz w:val="18"/>
          <w:szCs w:val="18"/>
          <w:lang w:val="ru-RU"/>
        </w:rPr>
        <w:t>о</w:t>
      </w:r>
      <w:r w:rsidR="00C63931" w:rsidRPr="00C97F22">
        <w:rPr>
          <w:rFonts w:ascii="Calibri" w:hAnsi="Calibri" w:cs="Calibri"/>
          <w:sz w:val="18"/>
          <w:szCs w:val="18"/>
          <w:lang w:val="ru-RU"/>
        </w:rPr>
        <w:t>нтрольной Тбилиси территории</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12"/>
      </w:r>
    </w:p>
    <w:tbl>
      <w:tblPr>
        <w:tblStyle w:val="TableGrid"/>
        <w:tblW w:w="8131" w:type="dxa"/>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381"/>
        <w:gridCol w:w="3750"/>
      </w:tblGrid>
      <w:tr w:rsidR="008A7BFF" w:rsidRPr="00E25897" w14:paraId="6F60F311" w14:textId="77777777" w:rsidTr="004C5D45">
        <w:trPr>
          <w:trHeight w:val="808"/>
        </w:trPr>
        <w:tc>
          <w:tcPr>
            <w:tcW w:w="8131" w:type="dxa"/>
            <w:gridSpan w:val="2"/>
          </w:tcPr>
          <w:p w14:paraId="6F60F310" w14:textId="39DD8008" w:rsidR="008A7BFF" w:rsidRPr="00C97F22" w:rsidRDefault="00C63931" w:rsidP="00F27E5B">
            <w:pPr>
              <w:pStyle w:val="RTSmallheadingCAPS"/>
              <w:rPr>
                <w:rFonts w:ascii="Calibri" w:hAnsi="Calibri" w:cs="Calibri"/>
                <w:color w:val="auto"/>
                <w:lang w:val="ru-RU"/>
              </w:rPr>
            </w:pPr>
            <w:bookmarkStart w:id="26" w:name="_Hlk4774580"/>
            <w:r w:rsidRPr="00C97F22">
              <w:rPr>
                <w:rFonts w:ascii="Calibri" w:hAnsi="Calibri" w:cs="Calibri"/>
                <w:color w:val="auto"/>
                <w:szCs w:val="36"/>
                <w:lang w:val="ru-RU"/>
              </w:rPr>
              <w:lastRenderedPageBreak/>
              <w:t>пункт</w:t>
            </w:r>
            <w:r w:rsidR="00F27E5B" w:rsidRPr="00C97F22">
              <w:rPr>
                <w:rFonts w:ascii="Calibri" w:hAnsi="Calibri" w:cs="Calibri"/>
                <w:color w:val="auto"/>
                <w:szCs w:val="36"/>
                <w:lang w:val="ru-RU"/>
              </w:rPr>
              <w:t xml:space="preserve"> пересечения</w:t>
            </w:r>
            <w:r w:rsidRPr="00C97F22">
              <w:rPr>
                <w:rFonts w:ascii="Calibri" w:hAnsi="Calibri" w:cs="Calibri"/>
                <w:color w:val="auto"/>
                <w:szCs w:val="36"/>
                <w:lang w:val="ru-RU"/>
              </w:rPr>
              <w:t xml:space="preserve"> орсантия-меоре отобая на мосту через реку ингури, алр с абхазией</w:t>
            </w:r>
            <w:r w:rsidR="008A7BFF" w:rsidRPr="00C97F22">
              <w:rPr>
                <w:rFonts w:ascii="Calibri" w:hAnsi="Calibri" w:cs="Calibri"/>
                <w:color w:val="auto"/>
                <w:szCs w:val="36"/>
                <w:lang w:val="ru-RU"/>
              </w:rPr>
              <w:t xml:space="preserve">. </w:t>
            </w:r>
            <w:r w:rsidRPr="00C97F22">
              <w:rPr>
                <w:rFonts w:ascii="Calibri" w:hAnsi="Calibri" w:cs="Calibri"/>
                <w:color w:val="auto"/>
                <w:szCs w:val="36"/>
                <w:lang w:val="ru-RU"/>
              </w:rPr>
              <w:t xml:space="preserve">пункт </w:t>
            </w:r>
            <w:r w:rsidR="00F27E5B" w:rsidRPr="00C97F22">
              <w:rPr>
                <w:rFonts w:ascii="Calibri" w:hAnsi="Calibri" w:cs="Calibri"/>
                <w:color w:val="auto"/>
                <w:szCs w:val="36"/>
                <w:lang w:val="ru-RU"/>
              </w:rPr>
              <w:t xml:space="preserve">пересечения </w:t>
            </w:r>
            <w:r w:rsidRPr="00C97F22">
              <w:rPr>
                <w:rFonts w:ascii="Calibri" w:hAnsi="Calibri" w:cs="Calibri"/>
                <w:color w:val="auto"/>
                <w:szCs w:val="36"/>
                <w:lang w:val="ru-RU"/>
              </w:rPr>
              <w:t xml:space="preserve">был закрыт в </w:t>
            </w:r>
            <w:r w:rsidR="008A7BFF" w:rsidRPr="00C97F22">
              <w:rPr>
                <w:rFonts w:ascii="Calibri" w:hAnsi="Calibri" w:cs="Calibri"/>
                <w:color w:val="auto"/>
                <w:szCs w:val="36"/>
                <w:lang w:val="ru-RU"/>
              </w:rPr>
              <w:t>2017</w:t>
            </w:r>
            <w:r w:rsidRPr="00C97F22">
              <w:rPr>
                <w:rFonts w:ascii="Calibri" w:hAnsi="Calibri" w:cs="Calibri"/>
                <w:color w:val="auto"/>
                <w:szCs w:val="36"/>
                <w:lang w:val="ru-RU"/>
              </w:rPr>
              <w:t xml:space="preserve"> году, мост с тех</w:t>
            </w:r>
            <w:r w:rsidR="008A7BFF" w:rsidRPr="00C97F22">
              <w:rPr>
                <w:rFonts w:ascii="Calibri" w:hAnsi="Calibri" w:cs="Calibri"/>
                <w:color w:val="auto"/>
                <w:szCs w:val="36"/>
                <w:lang w:val="ru-RU"/>
              </w:rPr>
              <w:t xml:space="preserve"> </w:t>
            </w:r>
            <w:r w:rsidRPr="00C97F22">
              <w:rPr>
                <w:rFonts w:ascii="Calibri" w:hAnsi="Calibri" w:cs="Calibri"/>
                <w:color w:val="auto"/>
                <w:szCs w:val="36"/>
                <w:lang w:val="ru-RU"/>
              </w:rPr>
              <w:t>пор не используется</w:t>
            </w:r>
            <w:r w:rsidR="008A7BFF" w:rsidRPr="00C97F22">
              <w:rPr>
                <w:rFonts w:ascii="Calibri" w:hAnsi="Calibri" w:cs="Calibri"/>
                <w:color w:val="auto"/>
                <w:szCs w:val="36"/>
                <w:lang w:val="ru-RU"/>
              </w:rPr>
              <w:t xml:space="preserve">. </w:t>
            </w:r>
          </w:p>
        </w:tc>
      </w:tr>
      <w:tr w:rsidR="008A7BFF" w:rsidRPr="00E25897" w14:paraId="6F60F314" w14:textId="77777777" w:rsidTr="004C5D45">
        <w:trPr>
          <w:trHeight w:val="5829"/>
        </w:trPr>
        <w:tc>
          <w:tcPr>
            <w:tcW w:w="4381" w:type="dxa"/>
          </w:tcPr>
          <w:p w14:paraId="6F60F312" w14:textId="625E0FDE" w:rsidR="008A7BFF" w:rsidRPr="00C97F22" w:rsidRDefault="008A7BFF" w:rsidP="004C5D45">
            <w:pPr>
              <w:pStyle w:val="RTCaptionText"/>
              <w:rPr>
                <w:rFonts w:ascii="Calibri" w:hAnsi="Calibri" w:cs="Calibri"/>
                <w:color w:val="auto"/>
                <w:lang w:val="ru-RU"/>
              </w:rPr>
            </w:pPr>
            <w:r w:rsidRPr="00C97F22">
              <w:rPr>
                <w:rFonts w:ascii="Calibri" w:hAnsi="Calibri" w:cs="Calibri"/>
                <w:noProof/>
                <w:color w:val="auto"/>
                <w:lang w:val="en-GB" w:eastAsia="en-GB"/>
              </w:rPr>
              <w:drawing>
                <wp:anchor distT="0" distB="0" distL="114300" distR="114300" simplePos="0" relativeHeight="251655680" behindDoc="0" locked="0" layoutInCell="1" allowOverlap="1" wp14:anchorId="6F60F3CC" wp14:editId="6F60F3CD">
                  <wp:simplePos x="0" y="0"/>
                  <wp:positionH relativeFrom="column">
                    <wp:posOffset>2295</wp:posOffset>
                  </wp:positionH>
                  <wp:positionV relativeFrom="paragraph">
                    <wp:posOffset>3705</wp:posOffset>
                  </wp:positionV>
                  <wp:extent cx="4843305" cy="3637756"/>
                  <wp:effectExtent l="0" t="0" r="0" b="1270"/>
                  <wp:wrapNone/>
                  <wp:docPr id="44" name="Picture 44" descr="C:\Users\levan.asatiani\AppData\Local\Microsoft\Windows\INetCache\Content.Word\IMG_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levan.asatiani\AppData\Local\Microsoft\Windows\INetCache\Content.Word\IMG_59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8932" cy="364198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50" w:type="dxa"/>
          </w:tcPr>
          <w:p w14:paraId="6F60F313" w14:textId="77777777" w:rsidR="008A7BFF" w:rsidRPr="00C97F22" w:rsidRDefault="008A7BFF" w:rsidP="004C5D45">
            <w:pPr>
              <w:pStyle w:val="RTCaptionText"/>
              <w:rPr>
                <w:rFonts w:ascii="Calibri" w:hAnsi="Calibri" w:cs="Calibri"/>
                <w:color w:val="auto"/>
                <w:lang w:val="ru-RU"/>
              </w:rPr>
            </w:pPr>
          </w:p>
        </w:tc>
      </w:tr>
      <w:bookmarkEnd w:id="26"/>
    </w:tbl>
    <w:p w14:paraId="6F60F315" w14:textId="77777777" w:rsidR="008A7BFF" w:rsidRPr="00C97F22" w:rsidRDefault="008A7BFF" w:rsidP="008A7BFF">
      <w:pPr>
        <w:rPr>
          <w:rFonts w:ascii="Calibri" w:hAnsi="Calibri" w:cs="Calibri"/>
          <w:color w:val="000000"/>
          <w:sz w:val="18"/>
          <w:szCs w:val="18"/>
          <w:lang w:val="ru-RU"/>
        </w:rPr>
      </w:pPr>
    </w:p>
    <w:p w14:paraId="6F60F317" w14:textId="62836B80" w:rsidR="008A7BFF" w:rsidRPr="00C97F22" w:rsidRDefault="0060558B" w:rsidP="008A7BFF">
      <w:pPr>
        <w:jc w:val="both"/>
        <w:rPr>
          <w:rFonts w:ascii="Calibri" w:hAnsi="Calibri" w:cs="Calibri"/>
          <w:color w:val="000000"/>
          <w:sz w:val="18"/>
          <w:szCs w:val="18"/>
          <w:lang w:val="ru-RU"/>
        </w:rPr>
      </w:pPr>
      <w:r w:rsidRPr="00C97F22">
        <w:rPr>
          <w:rFonts w:ascii="Calibri" w:hAnsi="Calibri" w:cs="Calibri"/>
          <w:color w:val="000000"/>
          <w:sz w:val="18"/>
          <w:szCs w:val="18"/>
          <w:lang w:val="ru-RU"/>
        </w:rPr>
        <w:t>Село Хурча на подконтрольной Тбилиси стороне АЛР с Абхазией было до «бордеризации» важным торговым центром</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Здесь работали кафе, рестораны и магазины, местная экономика процветала</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По словам местных жителей, этнические абхазы часто приезжали в Хурчу, чтобы торговать с грузинами, благодаря чему местные </w:t>
      </w:r>
      <w:r w:rsidR="001152F6" w:rsidRPr="00C97F22">
        <w:rPr>
          <w:rFonts w:ascii="Calibri" w:hAnsi="Calibri" w:cs="Calibri"/>
          <w:color w:val="000000"/>
          <w:sz w:val="18"/>
          <w:szCs w:val="18"/>
          <w:lang w:val="ru-RU"/>
        </w:rPr>
        <w:t xml:space="preserve">жители </w:t>
      </w:r>
      <w:r w:rsidRPr="00C97F22">
        <w:rPr>
          <w:rFonts w:ascii="Calibri" w:hAnsi="Calibri" w:cs="Calibri"/>
          <w:color w:val="000000"/>
          <w:sz w:val="18"/>
          <w:szCs w:val="18"/>
          <w:lang w:val="ru-RU"/>
        </w:rPr>
        <w:t>получали большую часть своих доходов</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После закрытия пункта </w:t>
      </w:r>
      <w:r w:rsidR="00F27E5B" w:rsidRPr="00C97F22">
        <w:rPr>
          <w:rFonts w:ascii="Calibri" w:hAnsi="Calibri" w:cs="Calibri"/>
          <w:color w:val="000000"/>
          <w:sz w:val="18"/>
          <w:szCs w:val="18"/>
          <w:lang w:val="ru-RU"/>
        </w:rPr>
        <w:t xml:space="preserve">пересечения </w:t>
      </w:r>
      <w:r w:rsidR="00970FBB" w:rsidRPr="00C97F22">
        <w:rPr>
          <w:rFonts w:ascii="Calibri" w:hAnsi="Calibri" w:cs="Calibri"/>
          <w:color w:val="000000"/>
          <w:sz w:val="18"/>
          <w:szCs w:val="18"/>
          <w:lang w:val="ru-RU"/>
        </w:rPr>
        <w:t xml:space="preserve">АЛР </w:t>
      </w:r>
      <w:r w:rsidRPr="00C97F22">
        <w:rPr>
          <w:rFonts w:ascii="Calibri" w:hAnsi="Calibri" w:cs="Calibri"/>
          <w:color w:val="000000"/>
          <w:sz w:val="18"/>
          <w:szCs w:val="18"/>
          <w:lang w:val="ru-RU"/>
        </w:rPr>
        <w:t xml:space="preserve">в Хурче местная экономика пришла в упадок, и </w:t>
      </w:r>
      <w:r w:rsidR="00001813" w:rsidRPr="00C97F22">
        <w:rPr>
          <w:rFonts w:ascii="Calibri" w:hAnsi="Calibri" w:cs="Calibri"/>
          <w:color w:val="000000"/>
          <w:sz w:val="18"/>
          <w:szCs w:val="18"/>
          <w:lang w:val="ru-RU"/>
        </w:rPr>
        <w:t>жители Хурчи потеряли основной источник своих доходов</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13"/>
      </w:r>
      <w:r w:rsidR="008A7BFF" w:rsidRPr="00C97F22">
        <w:rPr>
          <w:rFonts w:ascii="Calibri" w:hAnsi="Calibri" w:cs="Calibri"/>
          <w:color w:val="000000"/>
          <w:sz w:val="18"/>
          <w:szCs w:val="18"/>
          <w:lang w:val="ru-RU"/>
        </w:rPr>
        <w:t xml:space="preserve"> </w:t>
      </w:r>
      <w:r w:rsidR="00326A84" w:rsidRPr="00C97F22">
        <w:rPr>
          <w:rFonts w:ascii="Calibri" w:hAnsi="Calibri" w:cs="Calibri"/>
          <w:color w:val="000000"/>
          <w:sz w:val="18"/>
          <w:szCs w:val="18"/>
          <w:lang w:val="ru-RU"/>
        </w:rPr>
        <w:t>Представители</w:t>
      </w:r>
      <w:r w:rsidR="00001813"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8A7BFF" w:rsidRPr="00C97F22">
        <w:rPr>
          <w:rFonts w:ascii="Calibri" w:hAnsi="Calibri" w:cs="Calibri"/>
          <w:color w:val="000000"/>
          <w:sz w:val="18"/>
          <w:szCs w:val="18"/>
          <w:lang w:val="ru-RU"/>
        </w:rPr>
        <w:t xml:space="preserve"> </w:t>
      </w:r>
      <w:r w:rsidR="00001813" w:rsidRPr="00C97F22">
        <w:rPr>
          <w:rFonts w:ascii="Calibri" w:hAnsi="Calibri" w:cs="Calibri"/>
          <w:color w:val="000000"/>
          <w:sz w:val="18"/>
          <w:szCs w:val="18"/>
          <w:lang w:val="ru-RU"/>
        </w:rPr>
        <w:t>посетили село в марте</w:t>
      </w:r>
      <w:r w:rsidR="008A7BFF" w:rsidRPr="00C97F22">
        <w:rPr>
          <w:rFonts w:ascii="Calibri" w:hAnsi="Calibri" w:cs="Calibri"/>
          <w:color w:val="000000"/>
          <w:sz w:val="18"/>
          <w:szCs w:val="18"/>
          <w:lang w:val="ru-RU"/>
        </w:rPr>
        <w:t xml:space="preserve"> 2018</w:t>
      </w:r>
      <w:r w:rsidR="00001813" w:rsidRPr="00C97F22">
        <w:rPr>
          <w:rFonts w:ascii="Calibri" w:hAnsi="Calibri" w:cs="Calibri"/>
          <w:color w:val="000000"/>
          <w:sz w:val="18"/>
          <w:szCs w:val="18"/>
          <w:lang w:val="ru-RU"/>
        </w:rPr>
        <w:t xml:space="preserve"> года</w:t>
      </w:r>
      <w:r w:rsidR="008A7BFF" w:rsidRPr="00C97F22">
        <w:rPr>
          <w:rFonts w:ascii="Calibri" w:hAnsi="Calibri" w:cs="Calibri"/>
          <w:color w:val="000000"/>
          <w:sz w:val="18"/>
          <w:szCs w:val="18"/>
          <w:lang w:val="ru-RU"/>
        </w:rPr>
        <w:t xml:space="preserve">, </w:t>
      </w:r>
      <w:r w:rsidR="00001813" w:rsidRPr="00C97F22">
        <w:rPr>
          <w:rFonts w:ascii="Calibri" w:hAnsi="Calibri" w:cs="Calibri"/>
          <w:color w:val="000000"/>
          <w:sz w:val="18"/>
          <w:szCs w:val="18"/>
          <w:lang w:val="ru-RU"/>
        </w:rPr>
        <w:t>и наблюд</w:t>
      </w:r>
      <w:r w:rsidR="001152F6" w:rsidRPr="00C97F22">
        <w:rPr>
          <w:rFonts w:ascii="Calibri" w:hAnsi="Calibri" w:cs="Calibri"/>
          <w:color w:val="000000"/>
          <w:sz w:val="18"/>
          <w:szCs w:val="18"/>
          <w:lang w:val="ru-RU"/>
        </w:rPr>
        <w:t>али постоянно закрытые магазины</w:t>
      </w:r>
      <w:r w:rsidR="00001813" w:rsidRPr="00C97F22">
        <w:rPr>
          <w:rFonts w:ascii="Calibri" w:hAnsi="Calibri" w:cs="Calibri"/>
          <w:color w:val="000000"/>
          <w:sz w:val="18"/>
          <w:szCs w:val="18"/>
          <w:lang w:val="ru-RU"/>
        </w:rPr>
        <w:t xml:space="preserve">, кафе и рестораны возле не функционирующего </w:t>
      </w:r>
      <w:r w:rsidR="00F27E5B" w:rsidRPr="00C97F22">
        <w:rPr>
          <w:rFonts w:ascii="Calibri" w:hAnsi="Calibri" w:cs="Calibri"/>
          <w:color w:val="000000"/>
          <w:sz w:val="18"/>
          <w:szCs w:val="18"/>
          <w:lang w:val="ru-RU"/>
        </w:rPr>
        <w:t>пункта пересечения</w:t>
      </w:r>
      <w:r w:rsidR="00001813" w:rsidRPr="00C97F22">
        <w:rPr>
          <w:rFonts w:ascii="Calibri" w:hAnsi="Calibri" w:cs="Calibri"/>
          <w:color w:val="000000"/>
          <w:sz w:val="18"/>
          <w:szCs w:val="18"/>
          <w:lang w:val="ru-RU"/>
        </w:rPr>
        <w:t xml:space="preserve"> на АЛР с Абхазией</w:t>
      </w:r>
      <w:r w:rsidR="008A7BFF" w:rsidRPr="00C97F22">
        <w:rPr>
          <w:rFonts w:ascii="Calibri" w:hAnsi="Calibri" w:cs="Calibri"/>
          <w:color w:val="000000"/>
          <w:sz w:val="18"/>
          <w:szCs w:val="18"/>
          <w:lang w:val="ru-RU"/>
        </w:rPr>
        <w:t>.</w:t>
      </w:r>
    </w:p>
    <w:p w14:paraId="6F60F318" w14:textId="77777777" w:rsidR="008A7BFF" w:rsidRPr="00C97F22" w:rsidRDefault="008A7BFF" w:rsidP="008A7BFF">
      <w:pPr>
        <w:jc w:val="both"/>
        <w:rPr>
          <w:rFonts w:ascii="Calibri" w:hAnsi="Calibri" w:cs="Calibri"/>
          <w:color w:val="000000"/>
          <w:sz w:val="18"/>
          <w:szCs w:val="18"/>
          <w:lang w:val="ru-RU"/>
        </w:rPr>
      </w:pPr>
    </w:p>
    <w:p w14:paraId="6F60F319" w14:textId="77777777" w:rsidR="008A7BFF" w:rsidRPr="00C97F22" w:rsidRDefault="008A7BFF" w:rsidP="008A7BFF">
      <w:pPr>
        <w:jc w:val="both"/>
        <w:rPr>
          <w:rFonts w:ascii="Calibri" w:hAnsi="Calibri" w:cs="Calibri"/>
          <w:color w:val="000000"/>
          <w:sz w:val="18"/>
          <w:szCs w:val="18"/>
          <w:lang w:val="ru-RU"/>
        </w:rPr>
      </w:pPr>
    </w:p>
    <w:p w14:paraId="6F60F31A" w14:textId="77777777" w:rsidR="008A7BFF" w:rsidRPr="00C97F22" w:rsidRDefault="008A7BFF" w:rsidP="008A7BFF">
      <w:pPr>
        <w:jc w:val="both"/>
        <w:rPr>
          <w:rFonts w:ascii="Calibri" w:hAnsi="Calibri" w:cs="Calibri"/>
          <w:color w:val="000000"/>
          <w:sz w:val="18"/>
          <w:szCs w:val="18"/>
          <w:lang w:val="ru-RU"/>
        </w:rPr>
      </w:pPr>
    </w:p>
    <w:p w14:paraId="6F60F31B" w14:textId="77777777" w:rsidR="008A7BFF" w:rsidRPr="00C97F22" w:rsidRDefault="008A7BFF" w:rsidP="008A7BFF">
      <w:pPr>
        <w:jc w:val="both"/>
        <w:rPr>
          <w:rFonts w:ascii="Calibri" w:hAnsi="Calibri" w:cs="Calibri"/>
          <w:color w:val="000000"/>
          <w:sz w:val="18"/>
          <w:szCs w:val="18"/>
          <w:lang w:val="ru-RU"/>
        </w:rPr>
      </w:pPr>
    </w:p>
    <w:p w14:paraId="6F60F31C" w14:textId="77777777" w:rsidR="008A7BFF" w:rsidRPr="00C97F22" w:rsidRDefault="008A7BFF" w:rsidP="008A7BFF">
      <w:pPr>
        <w:jc w:val="both"/>
        <w:rPr>
          <w:rFonts w:ascii="Calibri" w:hAnsi="Calibri" w:cs="Calibri"/>
          <w:color w:val="000000"/>
          <w:sz w:val="18"/>
          <w:szCs w:val="18"/>
          <w:lang w:val="ru-RU"/>
        </w:rPr>
      </w:pPr>
    </w:p>
    <w:p w14:paraId="6F60F31D" w14:textId="77777777" w:rsidR="008A7BFF" w:rsidRPr="00C97F22" w:rsidRDefault="008A7BFF" w:rsidP="008A7BFF">
      <w:pPr>
        <w:jc w:val="both"/>
        <w:rPr>
          <w:rFonts w:ascii="Calibri" w:hAnsi="Calibri" w:cs="Calibri"/>
          <w:color w:val="000000"/>
          <w:sz w:val="18"/>
          <w:szCs w:val="18"/>
          <w:lang w:val="ru-RU"/>
        </w:rPr>
      </w:pPr>
    </w:p>
    <w:p w14:paraId="6F60F31E" w14:textId="77777777" w:rsidR="008A7BFF" w:rsidRPr="00C97F22" w:rsidRDefault="008A7BFF" w:rsidP="008A7BFF">
      <w:pPr>
        <w:jc w:val="both"/>
        <w:rPr>
          <w:rFonts w:ascii="Calibri" w:hAnsi="Calibri" w:cs="Calibri"/>
          <w:color w:val="000000"/>
          <w:sz w:val="18"/>
          <w:szCs w:val="18"/>
          <w:lang w:val="ru-RU"/>
        </w:rPr>
      </w:pPr>
    </w:p>
    <w:p w14:paraId="6F60F31F" w14:textId="77777777" w:rsidR="008A7BFF" w:rsidRPr="00C97F22" w:rsidRDefault="008A7BFF" w:rsidP="008A7BFF">
      <w:pPr>
        <w:jc w:val="both"/>
        <w:rPr>
          <w:rFonts w:ascii="Calibri" w:hAnsi="Calibri" w:cs="Calibri"/>
          <w:color w:val="000000"/>
          <w:sz w:val="18"/>
          <w:szCs w:val="18"/>
          <w:lang w:val="ru-RU"/>
        </w:rPr>
      </w:pPr>
    </w:p>
    <w:p w14:paraId="6F60F320" w14:textId="77777777" w:rsidR="008A7BFF" w:rsidRPr="00C97F22" w:rsidRDefault="008A7BFF" w:rsidP="008A7BFF">
      <w:pPr>
        <w:jc w:val="both"/>
        <w:rPr>
          <w:rFonts w:ascii="Calibri" w:hAnsi="Calibri" w:cs="Calibri"/>
          <w:color w:val="000000"/>
          <w:sz w:val="18"/>
          <w:szCs w:val="18"/>
          <w:lang w:val="ru-RU"/>
        </w:rPr>
      </w:pPr>
    </w:p>
    <w:p w14:paraId="6F60F321" w14:textId="77777777" w:rsidR="008A7BFF" w:rsidRPr="00C97F22" w:rsidRDefault="008A7BFF" w:rsidP="008A7BFF">
      <w:pPr>
        <w:jc w:val="both"/>
        <w:rPr>
          <w:rFonts w:ascii="Calibri" w:hAnsi="Calibri" w:cs="Calibri"/>
          <w:color w:val="000000"/>
          <w:sz w:val="18"/>
          <w:szCs w:val="18"/>
          <w:lang w:val="ru-RU"/>
        </w:rPr>
      </w:pPr>
    </w:p>
    <w:p w14:paraId="6F60F322" w14:textId="77777777" w:rsidR="008A7BFF" w:rsidRPr="00C97F22" w:rsidRDefault="008A7BFF" w:rsidP="008A7BFF">
      <w:pPr>
        <w:jc w:val="both"/>
        <w:rPr>
          <w:rFonts w:ascii="Calibri" w:hAnsi="Calibri" w:cs="Calibri"/>
          <w:color w:val="000000"/>
          <w:sz w:val="18"/>
          <w:szCs w:val="18"/>
          <w:lang w:val="ru-RU"/>
        </w:rPr>
      </w:pPr>
    </w:p>
    <w:p w14:paraId="6F60F323" w14:textId="77777777" w:rsidR="008A7BFF" w:rsidRPr="00C97F22" w:rsidRDefault="008A7BFF" w:rsidP="008A7BFF">
      <w:pPr>
        <w:jc w:val="both"/>
        <w:rPr>
          <w:rFonts w:ascii="Calibri" w:hAnsi="Calibri" w:cs="Calibri"/>
          <w:color w:val="000000"/>
          <w:sz w:val="18"/>
          <w:szCs w:val="18"/>
          <w:lang w:val="ru-RU"/>
        </w:rPr>
      </w:pPr>
    </w:p>
    <w:p w14:paraId="6F60F324" w14:textId="77777777" w:rsidR="008A7BFF" w:rsidRPr="00C97F22" w:rsidRDefault="008A7BFF" w:rsidP="008A7BFF">
      <w:pPr>
        <w:jc w:val="both"/>
        <w:rPr>
          <w:rFonts w:ascii="Calibri" w:hAnsi="Calibri" w:cs="Calibri"/>
          <w:color w:val="000000"/>
          <w:sz w:val="18"/>
          <w:szCs w:val="18"/>
          <w:lang w:val="ru-RU"/>
        </w:rPr>
      </w:pPr>
    </w:p>
    <w:p w14:paraId="6F60F325" w14:textId="77777777" w:rsidR="008A7BFF" w:rsidRPr="00C97F22" w:rsidRDefault="008A7BFF" w:rsidP="008A7BFF">
      <w:pPr>
        <w:jc w:val="both"/>
        <w:rPr>
          <w:rFonts w:ascii="Calibri" w:hAnsi="Calibri" w:cs="Calibri"/>
          <w:color w:val="000000"/>
          <w:sz w:val="18"/>
          <w:szCs w:val="18"/>
          <w:lang w:val="ru-RU"/>
        </w:rPr>
      </w:pPr>
    </w:p>
    <w:p w14:paraId="6F60F326" w14:textId="77777777" w:rsidR="008A7BFF" w:rsidRPr="00C97F22" w:rsidRDefault="008A7BFF" w:rsidP="008A7BFF">
      <w:pPr>
        <w:jc w:val="both"/>
        <w:rPr>
          <w:rFonts w:ascii="Calibri" w:hAnsi="Calibri" w:cs="Calibri"/>
          <w:color w:val="000000"/>
          <w:sz w:val="18"/>
          <w:szCs w:val="18"/>
          <w:lang w:val="ru-RU"/>
        </w:rPr>
      </w:pPr>
    </w:p>
    <w:p w14:paraId="6F60F327" w14:textId="77777777" w:rsidR="008A7BFF" w:rsidRPr="00C97F22" w:rsidRDefault="008A7BFF" w:rsidP="008A7BFF">
      <w:pPr>
        <w:jc w:val="both"/>
        <w:rPr>
          <w:rFonts w:ascii="Calibri" w:hAnsi="Calibri" w:cs="Calibri"/>
          <w:color w:val="000000"/>
          <w:sz w:val="18"/>
          <w:szCs w:val="18"/>
          <w:lang w:val="ru-RU"/>
        </w:rPr>
      </w:pPr>
    </w:p>
    <w:p w14:paraId="6F60F328" w14:textId="77777777" w:rsidR="008A7BFF" w:rsidRPr="00C97F22" w:rsidRDefault="008A7BFF" w:rsidP="008A7BFF">
      <w:pPr>
        <w:jc w:val="both"/>
        <w:rPr>
          <w:rFonts w:ascii="Calibri" w:hAnsi="Calibri" w:cs="Calibri"/>
          <w:color w:val="000000"/>
          <w:sz w:val="18"/>
          <w:szCs w:val="18"/>
          <w:lang w:val="ru-RU"/>
        </w:rPr>
      </w:pPr>
    </w:p>
    <w:p w14:paraId="6F60F329" w14:textId="77777777" w:rsidR="008A7BFF" w:rsidRPr="00C97F22" w:rsidRDefault="008A7BFF" w:rsidP="008A7BFF">
      <w:pPr>
        <w:jc w:val="both"/>
        <w:rPr>
          <w:rFonts w:ascii="Calibri" w:hAnsi="Calibri" w:cs="Calibri"/>
          <w:sz w:val="18"/>
          <w:szCs w:val="18"/>
          <w:lang w:val="ru-RU"/>
        </w:rPr>
      </w:pPr>
    </w:p>
    <w:tbl>
      <w:tblPr>
        <w:tblStyle w:val="TableGrid"/>
        <w:tblW w:w="0" w:type="auto"/>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457"/>
        <w:gridCol w:w="3815"/>
      </w:tblGrid>
      <w:tr w:rsidR="008A7BFF" w:rsidRPr="00C97F22" w14:paraId="6F60F32B" w14:textId="77777777" w:rsidTr="004C5D45">
        <w:trPr>
          <w:trHeight w:val="454"/>
        </w:trPr>
        <w:tc>
          <w:tcPr>
            <w:tcW w:w="8272" w:type="dxa"/>
            <w:gridSpan w:val="2"/>
          </w:tcPr>
          <w:p w14:paraId="6F60F32A" w14:textId="77777777" w:rsidR="008A7BFF" w:rsidRPr="00C97F22" w:rsidRDefault="00001813" w:rsidP="00001813">
            <w:pPr>
              <w:jc w:val="both"/>
              <w:rPr>
                <w:rFonts w:ascii="Calibri" w:eastAsiaTheme="minorHAnsi" w:hAnsi="Calibri" w:cs="Calibri"/>
                <w:b/>
                <w:color w:val="000000"/>
                <w:sz w:val="22"/>
                <w:szCs w:val="32"/>
              </w:rPr>
            </w:pPr>
            <w:r w:rsidRPr="00C97F22">
              <w:rPr>
                <w:rFonts w:ascii="Calibri" w:eastAsiaTheme="minorHAnsi" w:hAnsi="Calibri" w:cs="Calibri"/>
                <w:b/>
                <w:color w:val="000000"/>
                <w:sz w:val="22"/>
                <w:szCs w:val="32"/>
                <w:lang w:val="ru-RU"/>
              </w:rPr>
              <w:lastRenderedPageBreak/>
              <w:t>ЗАБРОШЕННЫЕ МАГАЗИНЫ И КАФЕ В СЕЛЕ ХУРЧА</w:t>
            </w:r>
            <w:r w:rsidR="008A7BFF" w:rsidRPr="00C97F22">
              <w:rPr>
                <w:rFonts w:ascii="Calibri" w:eastAsiaTheme="minorHAnsi" w:hAnsi="Calibri" w:cs="Calibri"/>
                <w:b/>
                <w:color w:val="000000"/>
                <w:sz w:val="22"/>
                <w:szCs w:val="32"/>
                <w:lang w:val="ru-RU"/>
              </w:rPr>
              <w:t xml:space="preserve">, </w:t>
            </w:r>
            <w:r w:rsidRPr="00C97F22">
              <w:rPr>
                <w:rFonts w:ascii="Calibri" w:eastAsiaTheme="minorHAnsi" w:hAnsi="Calibri" w:cs="Calibri"/>
                <w:b/>
                <w:color w:val="000000"/>
                <w:sz w:val="22"/>
                <w:szCs w:val="32"/>
                <w:lang w:val="ru-RU"/>
              </w:rPr>
              <w:t>ПОБЛИЗОСТИ ОТ АЛР С АБХАЗИЕЙ</w:t>
            </w:r>
            <w:r w:rsidR="008A7BFF" w:rsidRPr="00C97F22">
              <w:rPr>
                <w:rFonts w:ascii="Calibri" w:eastAsiaTheme="minorHAnsi" w:hAnsi="Calibri" w:cs="Calibri"/>
                <w:b/>
                <w:color w:val="000000"/>
                <w:sz w:val="22"/>
                <w:szCs w:val="32"/>
                <w:lang w:val="ru-RU"/>
              </w:rPr>
              <w:t xml:space="preserve">. </w:t>
            </w:r>
            <w:r w:rsidRPr="00C97F22">
              <w:rPr>
                <w:rFonts w:ascii="Calibri" w:eastAsiaTheme="minorHAnsi" w:hAnsi="Calibri" w:cs="Calibri"/>
                <w:b/>
                <w:color w:val="000000"/>
                <w:sz w:val="22"/>
                <w:szCs w:val="32"/>
              </w:rPr>
              <w:t>ДО «БОРДЕРИЗАЦИИ» ХУРЧА БЫЛА КРУПНЫМ ЦЕНТРОМ ТОРГОВЛИ ЧЕРЕЗ АЛР.</w:t>
            </w:r>
            <w:r w:rsidR="008A7BFF" w:rsidRPr="00C97F22">
              <w:rPr>
                <w:rFonts w:ascii="Calibri" w:eastAsiaTheme="minorHAnsi" w:hAnsi="Calibri" w:cs="Calibri"/>
                <w:b/>
                <w:color w:val="000000"/>
                <w:sz w:val="22"/>
                <w:szCs w:val="32"/>
              </w:rPr>
              <w:t xml:space="preserve"> </w:t>
            </w:r>
          </w:p>
        </w:tc>
      </w:tr>
      <w:tr w:rsidR="008A7BFF" w:rsidRPr="00C97F22" w14:paraId="6F60F32E" w14:textId="77777777" w:rsidTr="004C5D45">
        <w:trPr>
          <w:trHeight w:val="3275"/>
        </w:trPr>
        <w:tc>
          <w:tcPr>
            <w:tcW w:w="4457" w:type="dxa"/>
          </w:tcPr>
          <w:p w14:paraId="6F60F32C" w14:textId="27E7B695" w:rsidR="008A7BFF" w:rsidRPr="00C97F22" w:rsidRDefault="008A7BFF" w:rsidP="004C5D45">
            <w:pPr>
              <w:pStyle w:val="RTCaptionText"/>
              <w:rPr>
                <w:rFonts w:ascii="Calibri" w:hAnsi="Calibri" w:cs="Calibri"/>
              </w:rPr>
            </w:pPr>
            <w:r w:rsidRPr="00C97F22">
              <w:rPr>
                <w:rFonts w:ascii="Calibri" w:hAnsi="Calibri" w:cs="Calibri"/>
                <w:noProof/>
                <w:lang w:val="en-GB" w:eastAsia="en-GB"/>
              </w:rPr>
              <w:drawing>
                <wp:anchor distT="0" distB="0" distL="114300" distR="114300" simplePos="0" relativeHeight="251653632" behindDoc="0" locked="0" layoutInCell="1" allowOverlap="1" wp14:anchorId="6F60F3CE" wp14:editId="6F60F3CF">
                  <wp:simplePos x="0" y="0"/>
                  <wp:positionH relativeFrom="column">
                    <wp:posOffset>395</wp:posOffset>
                  </wp:positionH>
                  <wp:positionV relativeFrom="paragraph">
                    <wp:posOffset>807</wp:posOffset>
                  </wp:positionV>
                  <wp:extent cx="4983892" cy="3729964"/>
                  <wp:effectExtent l="0" t="0" r="7620" b="4445"/>
                  <wp:wrapNone/>
                  <wp:docPr id="34" name="Picture 34" descr="C:\Users\levan.asatiani\AppData\Local\Microsoft\Windows\INetCache\Content.Word\IMG_5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levan.asatiani\AppData\Local\Microsoft\Windows\INetCache\Content.Word\IMG_596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83892" cy="372996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15" w:type="dxa"/>
          </w:tcPr>
          <w:p w14:paraId="6F60F32D" w14:textId="77777777" w:rsidR="008A7BFF" w:rsidRPr="00C97F22" w:rsidRDefault="008A7BFF" w:rsidP="004C5D45">
            <w:pPr>
              <w:pStyle w:val="RTCaptionText"/>
              <w:rPr>
                <w:rFonts w:ascii="Calibri" w:hAnsi="Calibri" w:cs="Calibri"/>
              </w:rPr>
            </w:pPr>
          </w:p>
        </w:tc>
      </w:tr>
      <w:tr w:rsidR="008A7BFF" w:rsidRPr="00C97F22" w14:paraId="6F60F337" w14:textId="77777777" w:rsidTr="004C5D45">
        <w:tc>
          <w:tcPr>
            <w:tcW w:w="8272" w:type="dxa"/>
            <w:gridSpan w:val="2"/>
            <w:tcMar>
              <w:top w:w="0" w:type="dxa"/>
            </w:tcMar>
          </w:tcPr>
          <w:p w14:paraId="6F60F32F" w14:textId="77777777" w:rsidR="008A7BFF" w:rsidRPr="00C97F22" w:rsidRDefault="008A7BFF" w:rsidP="004C5D45">
            <w:pPr>
              <w:pStyle w:val="RTBodyText"/>
              <w:rPr>
                <w:rFonts w:ascii="Calibri" w:hAnsi="Calibri" w:cs="Calibri"/>
              </w:rPr>
            </w:pPr>
          </w:p>
          <w:p w14:paraId="6F60F330" w14:textId="77777777" w:rsidR="008A7BFF" w:rsidRPr="00C97F22" w:rsidRDefault="008A7BFF" w:rsidP="004C5D45">
            <w:pPr>
              <w:pStyle w:val="RTBodyText"/>
              <w:rPr>
                <w:rFonts w:ascii="Calibri" w:hAnsi="Calibri" w:cs="Calibri"/>
              </w:rPr>
            </w:pPr>
          </w:p>
          <w:p w14:paraId="6F60F331" w14:textId="77777777" w:rsidR="008A7BFF" w:rsidRPr="00C97F22" w:rsidRDefault="008A7BFF" w:rsidP="004C5D45">
            <w:pPr>
              <w:pStyle w:val="RTBodyText"/>
              <w:rPr>
                <w:rFonts w:ascii="Calibri" w:hAnsi="Calibri" w:cs="Calibri"/>
              </w:rPr>
            </w:pPr>
          </w:p>
          <w:p w14:paraId="6F60F332" w14:textId="77777777" w:rsidR="008A7BFF" w:rsidRPr="00C97F22" w:rsidRDefault="008A7BFF" w:rsidP="004C5D45">
            <w:pPr>
              <w:pStyle w:val="RTBodyText"/>
              <w:rPr>
                <w:rFonts w:ascii="Calibri" w:hAnsi="Calibri" w:cs="Calibri"/>
              </w:rPr>
            </w:pPr>
          </w:p>
          <w:p w14:paraId="6F60F333" w14:textId="77777777" w:rsidR="008A7BFF" w:rsidRPr="00C97F22" w:rsidRDefault="008A7BFF" w:rsidP="004C5D45">
            <w:pPr>
              <w:pStyle w:val="RTBodyText"/>
              <w:rPr>
                <w:rFonts w:ascii="Calibri" w:hAnsi="Calibri" w:cs="Calibri"/>
              </w:rPr>
            </w:pPr>
          </w:p>
          <w:p w14:paraId="6F60F334" w14:textId="77777777" w:rsidR="008A7BFF" w:rsidRPr="00C97F22" w:rsidRDefault="008A7BFF" w:rsidP="004C5D45">
            <w:pPr>
              <w:pStyle w:val="RTBodyText"/>
              <w:rPr>
                <w:rFonts w:ascii="Calibri" w:hAnsi="Calibri" w:cs="Calibri"/>
              </w:rPr>
            </w:pPr>
          </w:p>
          <w:p w14:paraId="6F60F335" w14:textId="77777777" w:rsidR="008A7BFF" w:rsidRPr="00C97F22" w:rsidRDefault="008A7BFF" w:rsidP="004C5D45">
            <w:pPr>
              <w:pStyle w:val="RTBodyText"/>
              <w:rPr>
                <w:rFonts w:ascii="Calibri" w:hAnsi="Calibri" w:cs="Calibri"/>
              </w:rPr>
            </w:pPr>
          </w:p>
          <w:p w14:paraId="6F60F336" w14:textId="77777777" w:rsidR="008A7BFF" w:rsidRPr="00C97F22" w:rsidRDefault="008A7BFF" w:rsidP="004C5D45">
            <w:pPr>
              <w:pStyle w:val="RTBodyText"/>
              <w:rPr>
                <w:rFonts w:ascii="Calibri" w:hAnsi="Calibri" w:cs="Calibri"/>
              </w:rPr>
            </w:pPr>
          </w:p>
        </w:tc>
      </w:tr>
    </w:tbl>
    <w:p w14:paraId="6F60F338" w14:textId="77777777" w:rsidR="008A7BFF" w:rsidRPr="00C97F22" w:rsidRDefault="008A7BFF" w:rsidP="008A7BFF">
      <w:pPr>
        <w:jc w:val="both"/>
        <w:rPr>
          <w:rFonts w:ascii="Calibri" w:hAnsi="Calibri" w:cs="Calibri"/>
          <w:sz w:val="18"/>
          <w:szCs w:val="18"/>
        </w:rPr>
      </w:pPr>
    </w:p>
    <w:p w14:paraId="6F60F339" w14:textId="77777777" w:rsidR="008A7BFF" w:rsidRPr="00C97F22" w:rsidRDefault="007E5D7A" w:rsidP="008A7BFF">
      <w:pPr>
        <w:rPr>
          <w:rFonts w:ascii="Calibri" w:hAnsi="Calibri" w:cs="Calibri"/>
          <w:sz w:val="18"/>
          <w:szCs w:val="18"/>
          <w:lang w:val="ru-RU"/>
        </w:rPr>
      </w:pPr>
      <w:r w:rsidRPr="00C97F22">
        <w:rPr>
          <w:rFonts w:ascii="Calibri" w:hAnsi="Calibri" w:cs="Calibri"/>
          <w:sz w:val="18"/>
          <w:szCs w:val="18"/>
          <w:lang w:val="ru-RU"/>
        </w:rPr>
        <w:t>В Южной Осетии</w:t>
      </w:r>
      <w:r w:rsidR="008A7BFF" w:rsidRPr="00C97F22">
        <w:rPr>
          <w:rFonts w:ascii="Calibri" w:hAnsi="Calibri" w:cs="Calibri"/>
          <w:sz w:val="18"/>
          <w:szCs w:val="18"/>
          <w:lang w:val="ru-RU"/>
        </w:rPr>
        <w:t>/</w:t>
      </w:r>
      <w:r w:rsidRPr="00C97F22">
        <w:rPr>
          <w:rFonts w:ascii="Calibri" w:hAnsi="Calibri" w:cs="Calibri"/>
          <w:sz w:val="18"/>
          <w:szCs w:val="18"/>
          <w:lang w:val="ru-RU"/>
        </w:rPr>
        <w:t>Цхинвальском регионе до закрытия рынка в Эргнети торговля через АЛР находилась на подъёме и служила важным вкладом в местную экономику</w:t>
      </w:r>
      <w:r w:rsidR="008A7BFF" w:rsidRPr="00C97F22">
        <w:rPr>
          <w:rFonts w:ascii="Calibri" w:hAnsi="Calibri" w:cs="Calibri"/>
          <w:sz w:val="18"/>
          <w:szCs w:val="18"/>
          <w:lang w:val="ru-RU"/>
        </w:rPr>
        <w:t xml:space="preserve">. </w:t>
      </w:r>
      <w:r w:rsidRPr="00C97F22">
        <w:rPr>
          <w:rFonts w:ascii="Calibri" w:hAnsi="Calibri" w:cs="Calibri"/>
          <w:sz w:val="18"/>
          <w:szCs w:val="18"/>
          <w:lang w:val="ru-RU"/>
        </w:rPr>
        <w:t>Рынок в Эргнети был неофициальным торговым центром между Южной Осет</w:t>
      </w:r>
      <w:r w:rsidR="00B95F58" w:rsidRPr="00C97F22">
        <w:rPr>
          <w:rFonts w:ascii="Calibri" w:hAnsi="Calibri" w:cs="Calibri"/>
          <w:sz w:val="18"/>
          <w:szCs w:val="18"/>
          <w:lang w:val="ru-RU"/>
        </w:rPr>
        <w:t>и</w:t>
      </w:r>
      <w:r w:rsidRPr="00C97F22">
        <w:rPr>
          <w:rFonts w:ascii="Calibri" w:hAnsi="Calibri" w:cs="Calibri"/>
          <w:sz w:val="18"/>
          <w:szCs w:val="18"/>
          <w:lang w:val="ru-RU"/>
        </w:rPr>
        <w:t>ей</w:t>
      </w:r>
      <w:r w:rsidR="008A7BFF" w:rsidRPr="00C97F22">
        <w:rPr>
          <w:rFonts w:ascii="Calibri" w:hAnsi="Calibri" w:cs="Calibri"/>
          <w:sz w:val="18"/>
          <w:szCs w:val="18"/>
          <w:lang w:val="ru-RU"/>
        </w:rPr>
        <w:t>/</w:t>
      </w:r>
      <w:r w:rsidRPr="00C97F22">
        <w:rPr>
          <w:rFonts w:ascii="Calibri" w:hAnsi="Calibri" w:cs="Calibri"/>
          <w:sz w:val="18"/>
          <w:szCs w:val="18"/>
          <w:lang w:val="ru-RU"/>
        </w:rPr>
        <w:t xml:space="preserve">Цхинвальским регионом </w:t>
      </w:r>
      <w:r w:rsidR="00B95F58" w:rsidRPr="00C97F22">
        <w:rPr>
          <w:rFonts w:ascii="Calibri" w:hAnsi="Calibri" w:cs="Calibri"/>
          <w:sz w:val="18"/>
          <w:szCs w:val="18"/>
          <w:lang w:val="ru-RU"/>
        </w:rPr>
        <w:t xml:space="preserve">и </w:t>
      </w:r>
      <w:r w:rsidRPr="00C97F22">
        <w:rPr>
          <w:rFonts w:ascii="Calibri" w:hAnsi="Calibri" w:cs="Calibri"/>
          <w:sz w:val="18"/>
          <w:szCs w:val="18"/>
          <w:lang w:val="ru-RU"/>
        </w:rPr>
        <w:t xml:space="preserve">подконтрольной Тбилиси территорией; грузинское правительство закрыло его в </w:t>
      </w:r>
      <w:r w:rsidR="008A7BFF" w:rsidRPr="00C97F22">
        <w:rPr>
          <w:rFonts w:ascii="Calibri" w:hAnsi="Calibri" w:cs="Calibri"/>
          <w:sz w:val="18"/>
          <w:szCs w:val="18"/>
          <w:lang w:val="ru-RU"/>
        </w:rPr>
        <w:t>2004</w:t>
      </w:r>
      <w:r w:rsidRPr="00C97F22">
        <w:rPr>
          <w:rFonts w:ascii="Calibri" w:hAnsi="Calibri" w:cs="Calibri"/>
          <w:sz w:val="18"/>
          <w:szCs w:val="18"/>
          <w:lang w:val="ru-RU"/>
        </w:rPr>
        <w:t xml:space="preserve"> году, пытаясь пресечь контрабанду</w:t>
      </w:r>
      <w:r w:rsidR="008A7BFF" w:rsidRPr="00C97F22">
        <w:rPr>
          <w:rFonts w:ascii="Calibri" w:hAnsi="Calibri" w:cs="Calibri"/>
          <w:sz w:val="18"/>
          <w:szCs w:val="18"/>
          <w:lang w:val="ru-RU"/>
        </w:rPr>
        <w:t xml:space="preserve">. </w:t>
      </w:r>
      <w:r w:rsidRPr="00C97F22">
        <w:rPr>
          <w:rFonts w:ascii="Calibri" w:hAnsi="Calibri" w:cs="Calibri"/>
          <w:sz w:val="18"/>
          <w:szCs w:val="18"/>
          <w:lang w:val="ru-RU"/>
        </w:rPr>
        <w:t>По словам местных жителей, жив</w:t>
      </w:r>
      <w:r w:rsidR="00B95F58" w:rsidRPr="00C97F22">
        <w:rPr>
          <w:rFonts w:ascii="Calibri" w:hAnsi="Calibri" w:cs="Calibri"/>
          <w:sz w:val="18"/>
          <w:szCs w:val="18"/>
          <w:lang w:val="ru-RU"/>
        </w:rPr>
        <w:t xml:space="preserve">ущих поблизости от АЛР с Южной </w:t>
      </w:r>
      <w:r w:rsidRPr="00C97F22">
        <w:rPr>
          <w:rFonts w:ascii="Calibri" w:hAnsi="Calibri" w:cs="Calibri"/>
          <w:sz w:val="18"/>
          <w:szCs w:val="18"/>
          <w:lang w:val="ru-RU"/>
        </w:rPr>
        <w:t>Осетией</w:t>
      </w:r>
      <w:r w:rsidR="008A7BFF" w:rsidRPr="00C97F22">
        <w:rPr>
          <w:rFonts w:ascii="Calibri" w:hAnsi="Calibri" w:cs="Calibri"/>
          <w:sz w:val="18"/>
          <w:szCs w:val="18"/>
          <w:lang w:val="ru-RU"/>
        </w:rPr>
        <w:t>/</w:t>
      </w:r>
      <w:r w:rsidRPr="00C97F22">
        <w:rPr>
          <w:rFonts w:ascii="Calibri" w:hAnsi="Calibri" w:cs="Calibri"/>
          <w:sz w:val="18"/>
          <w:szCs w:val="18"/>
          <w:lang w:val="ru-RU"/>
        </w:rPr>
        <w:t>Цхинвальским регионом</w:t>
      </w:r>
      <w:r w:rsidR="008A7BFF" w:rsidRPr="00C97F22">
        <w:rPr>
          <w:rFonts w:ascii="Calibri" w:hAnsi="Calibri" w:cs="Calibri"/>
          <w:sz w:val="18"/>
          <w:szCs w:val="18"/>
          <w:lang w:val="ru-RU"/>
        </w:rPr>
        <w:t>,</w:t>
      </w:r>
      <w:r w:rsidRPr="00C97F22">
        <w:rPr>
          <w:rFonts w:ascii="Calibri" w:hAnsi="Calibri" w:cs="Calibri"/>
          <w:sz w:val="18"/>
          <w:szCs w:val="18"/>
          <w:lang w:val="ru-RU"/>
        </w:rPr>
        <w:t xml:space="preserve"> им всё же удавал</w:t>
      </w:r>
      <w:r w:rsidR="003E1210" w:rsidRPr="00C97F22">
        <w:rPr>
          <w:rFonts w:ascii="Calibri" w:hAnsi="Calibri" w:cs="Calibri"/>
          <w:sz w:val="18"/>
          <w:szCs w:val="18"/>
          <w:lang w:val="ru-RU"/>
        </w:rPr>
        <w:t>ось торговать через АЛР после за</w:t>
      </w:r>
      <w:r w:rsidRPr="00C97F22">
        <w:rPr>
          <w:rFonts w:ascii="Calibri" w:hAnsi="Calibri" w:cs="Calibri"/>
          <w:sz w:val="18"/>
          <w:szCs w:val="18"/>
          <w:lang w:val="ru-RU"/>
        </w:rPr>
        <w:t xml:space="preserve">крытия рынка в Эргнети, перевозя свою сельскохозяйственную продукцию вместе с товарами из других регионов Грузии </w:t>
      </w:r>
      <w:r w:rsidR="00B95F58" w:rsidRPr="00C97F22">
        <w:rPr>
          <w:rFonts w:ascii="Calibri" w:hAnsi="Calibri" w:cs="Calibri"/>
          <w:sz w:val="18"/>
          <w:szCs w:val="18"/>
          <w:lang w:val="ru-RU"/>
        </w:rPr>
        <w:t>в с</w:t>
      </w:r>
      <w:r w:rsidR="003E1210" w:rsidRPr="00C97F22">
        <w:rPr>
          <w:rFonts w:ascii="Calibri" w:hAnsi="Calibri" w:cs="Calibri"/>
          <w:sz w:val="18"/>
          <w:szCs w:val="18"/>
          <w:lang w:val="ru-RU"/>
        </w:rPr>
        <w:t>т</w:t>
      </w:r>
      <w:r w:rsidR="00B95F58" w:rsidRPr="00C97F22">
        <w:rPr>
          <w:rFonts w:ascii="Calibri" w:hAnsi="Calibri" w:cs="Calibri"/>
          <w:sz w:val="18"/>
          <w:szCs w:val="18"/>
          <w:lang w:val="ru-RU"/>
        </w:rPr>
        <w:t>олицу региона Цхинвали, и в некоторых случаях</w:t>
      </w:r>
      <w:r w:rsidR="008A7BFF" w:rsidRPr="00C97F22">
        <w:rPr>
          <w:rFonts w:ascii="Calibri" w:hAnsi="Calibri" w:cs="Calibri"/>
          <w:sz w:val="18"/>
          <w:szCs w:val="18"/>
          <w:lang w:val="ru-RU"/>
        </w:rPr>
        <w:t>,</w:t>
      </w:r>
      <w:r w:rsidR="00B95F58" w:rsidRPr="00C97F22">
        <w:rPr>
          <w:rFonts w:ascii="Calibri" w:hAnsi="Calibri" w:cs="Calibri"/>
          <w:sz w:val="18"/>
          <w:szCs w:val="18"/>
          <w:lang w:val="ru-RU"/>
        </w:rPr>
        <w:t xml:space="preserve"> через Цхинвали в Россию</w:t>
      </w:r>
      <w:r w:rsidR="008A7BFF" w:rsidRPr="00C97F22">
        <w:rPr>
          <w:rFonts w:ascii="Calibri" w:hAnsi="Calibri" w:cs="Calibri"/>
          <w:sz w:val="18"/>
          <w:szCs w:val="18"/>
          <w:lang w:val="ru-RU"/>
        </w:rPr>
        <w:t xml:space="preserve">. </w:t>
      </w:r>
      <w:r w:rsidR="00B95F58" w:rsidRPr="00C97F22">
        <w:rPr>
          <w:rFonts w:ascii="Calibri" w:hAnsi="Calibri" w:cs="Calibri"/>
          <w:sz w:val="18"/>
          <w:szCs w:val="18"/>
          <w:lang w:val="ru-RU"/>
        </w:rPr>
        <w:t>После установки заграждений из колючей проволоки, местные жители жалуются, что торговля через АЛР прекратилась, что ещё больше усилило изоляцию сёл поблизости от АЛР</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14"/>
      </w:r>
      <w:r w:rsidR="008A7BFF" w:rsidRPr="00C97F22">
        <w:rPr>
          <w:rFonts w:ascii="Calibri" w:hAnsi="Calibri" w:cs="Calibri"/>
          <w:sz w:val="18"/>
          <w:szCs w:val="18"/>
          <w:lang w:val="ru-RU"/>
        </w:rPr>
        <w:t xml:space="preserve"> </w:t>
      </w:r>
    </w:p>
    <w:p w14:paraId="6F60F33A" w14:textId="77777777" w:rsidR="008A7BFF" w:rsidRPr="00C97F22" w:rsidRDefault="008A7BFF" w:rsidP="008A7BFF">
      <w:pPr>
        <w:jc w:val="both"/>
        <w:rPr>
          <w:rFonts w:ascii="Calibri" w:hAnsi="Calibri" w:cs="Calibri"/>
          <w:color w:val="000000"/>
          <w:sz w:val="18"/>
          <w:szCs w:val="18"/>
          <w:lang w:val="ru-RU"/>
        </w:rPr>
      </w:pPr>
    </w:p>
    <w:p w14:paraId="6F60F33B" w14:textId="2D316C6A" w:rsidR="008A7BFF" w:rsidRPr="00C97F22" w:rsidRDefault="00B95F58" w:rsidP="008A7BFF">
      <w:pPr>
        <w:rPr>
          <w:rFonts w:ascii="Calibri" w:hAnsi="Calibri" w:cs="Calibri"/>
          <w:color w:val="000000"/>
          <w:sz w:val="18"/>
          <w:szCs w:val="18"/>
          <w:lang w:val="ru-RU"/>
        </w:rPr>
      </w:pPr>
      <w:r w:rsidRPr="00C97F22">
        <w:rPr>
          <w:rFonts w:ascii="Calibri" w:hAnsi="Calibri" w:cs="Calibri"/>
          <w:color w:val="000000"/>
          <w:sz w:val="18"/>
          <w:szCs w:val="18"/>
          <w:lang w:val="ru-RU"/>
        </w:rPr>
        <w:t>Десятки выращивающих фрукты фермеров из Эргнети рассказали</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5B50B5" w:rsidRPr="00C97F22">
        <w:rPr>
          <w:rFonts w:ascii="Calibri" w:hAnsi="Calibri" w:cs="Calibri"/>
          <w:color w:val="000000"/>
          <w:sz w:val="18"/>
          <w:szCs w:val="18"/>
          <w:lang w:val="ru-RU"/>
        </w:rPr>
        <w:t xml:space="preserve">, что по сравнению с прежними временами сейчас им </w:t>
      </w:r>
      <w:r w:rsidRPr="00C97F22">
        <w:rPr>
          <w:rFonts w:ascii="Calibri" w:hAnsi="Calibri" w:cs="Calibri"/>
          <w:color w:val="000000"/>
          <w:sz w:val="18"/>
          <w:szCs w:val="18"/>
          <w:lang w:val="ru-RU"/>
        </w:rPr>
        <w:t xml:space="preserve">удаётся продавать в среднем половину </w:t>
      </w:r>
      <w:r w:rsidR="005B50B5" w:rsidRPr="00C97F22">
        <w:rPr>
          <w:rFonts w:ascii="Calibri" w:hAnsi="Calibri" w:cs="Calibri"/>
          <w:color w:val="000000"/>
          <w:sz w:val="18"/>
          <w:szCs w:val="18"/>
          <w:lang w:val="ru-RU"/>
        </w:rPr>
        <w:t xml:space="preserve">тогдашних объёмов </w:t>
      </w:r>
      <w:r w:rsidRPr="00C97F22">
        <w:rPr>
          <w:rFonts w:ascii="Calibri" w:hAnsi="Calibri" w:cs="Calibri"/>
          <w:color w:val="000000"/>
          <w:sz w:val="18"/>
          <w:szCs w:val="18"/>
          <w:lang w:val="ru-RU"/>
        </w:rPr>
        <w:t xml:space="preserve">своей продукции, </w:t>
      </w:r>
      <w:r w:rsidR="005B50B5" w:rsidRPr="00C97F22">
        <w:rPr>
          <w:rFonts w:ascii="Calibri" w:hAnsi="Calibri" w:cs="Calibri"/>
          <w:color w:val="000000"/>
          <w:sz w:val="18"/>
          <w:szCs w:val="18"/>
          <w:lang w:val="ru-RU"/>
        </w:rPr>
        <w:t>поскольку им больше не разрешается участвовать в торговле через АЛР и выходить на рынок в Цхинвали после конфликта</w:t>
      </w:r>
      <w:r w:rsidR="008A7BFF" w:rsidRPr="00C97F22">
        <w:rPr>
          <w:rFonts w:ascii="Calibri" w:hAnsi="Calibri" w:cs="Calibri"/>
          <w:color w:val="000000"/>
          <w:sz w:val="18"/>
          <w:szCs w:val="18"/>
          <w:lang w:val="ru-RU"/>
        </w:rPr>
        <w:t xml:space="preserve"> 2008</w:t>
      </w:r>
      <w:r w:rsidR="005B50B5" w:rsidRPr="00C97F22">
        <w:rPr>
          <w:rFonts w:ascii="Calibri" w:hAnsi="Calibri" w:cs="Calibri"/>
          <w:color w:val="000000"/>
          <w:sz w:val="18"/>
          <w:szCs w:val="18"/>
          <w:lang w:val="ru-RU"/>
        </w:rPr>
        <w:t xml:space="preserve"> года и строительства заграждений</w:t>
      </w:r>
      <w:r w:rsidR="008A7BFF" w:rsidRPr="00C97F22">
        <w:rPr>
          <w:rFonts w:ascii="Calibri" w:hAnsi="Calibri" w:cs="Calibri"/>
          <w:color w:val="000000"/>
          <w:sz w:val="18"/>
          <w:szCs w:val="18"/>
          <w:lang w:val="ru-RU"/>
        </w:rPr>
        <w:t xml:space="preserve">. </w:t>
      </w:r>
      <w:r w:rsidR="005B50B5" w:rsidRPr="00C97F22">
        <w:rPr>
          <w:rFonts w:ascii="Calibri" w:hAnsi="Calibri" w:cs="Calibri"/>
          <w:color w:val="000000"/>
          <w:sz w:val="18"/>
          <w:szCs w:val="18"/>
          <w:lang w:val="ru-RU"/>
        </w:rPr>
        <w:t xml:space="preserve">В соседнем селе Никози около </w:t>
      </w:r>
      <w:r w:rsidR="008A7BFF" w:rsidRPr="00C97F22">
        <w:rPr>
          <w:rFonts w:ascii="Calibri" w:hAnsi="Calibri" w:cs="Calibri"/>
          <w:color w:val="000000"/>
          <w:sz w:val="18"/>
          <w:szCs w:val="18"/>
          <w:lang w:val="ru-RU"/>
        </w:rPr>
        <w:t xml:space="preserve">10 </w:t>
      </w:r>
      <w:r w:rsidR="005B50B5" w:rsidRPr="00C97F22">
        <w:rPr>
          <w:rFonts w:ascii="Calibri" w:hAnsi="Calibri" w:cs="Calibri"/>
          <w:color w:val="000000"/>
          <w:sz w:val="18"/>
          <w:szCs w:val="18"/>
          <w:lang w:val="ru-RU"/>
        </w:rPr>
        <w:t>производителей молочной продукции сообщили, что потеряли свои рынки сбыта йогурта, молока, сыра и других молочных продук</w:t>
      </w:r>
      <w:r w:rsidR="00D17D95" w:rsidRPr="00C97F22">
        <w:rPr>
          <w:rFonts w:ascii="Calibri" w:hAnsi="Calibri" w:cs="Calibri"/>
          <w:color w:val="000000"/>
          <w:sz w:val="18"/>
          <w:szCs w:val="18"/>
          <w:lang w:val="ru-RU"/>
        </w:rPr>
        <w:t>т</w:t>
      </w:r>
      <w:r w:rsidR="005B50B5" w:rsidRPr="00C97F22">
        <w:rPr>
          <w:rFonts w:ascii="Calibri" w:hAnsi="Calibri" w:cs="Calibri"/>
          <w:color w:val="000000"/>
          <w:sz w:val="18"/>
          <w:szCs w:val="18"/>
          <w:lang w:val="ru-RU"/>
        </w:rPr>
        <w:t>ов в Цхинвали после закрытия АЛР</w:t>
      </w:r>
      <w:r w:rsidR="008A7BFF" w:rsidRPr="00C97F22">
        <w:rPr>
          <w:rFonts w:ascii="Calibri" w:hAnsi="Calibri" w:cs="Calibri"/>
          <w:color w:val="000000"/>
          <w:sz w:val="18"/>
          <w:szCs w:val="18"/>
          <w:lang w:val="ru-RU"/>
        </w:rPr>
        <w:t xml:space="preserve">. </w:t>
      </w:r>
      <w:r w:rsidR="005B50B5" w:rsidRPr="00C97F22">
        <w:rPr>
          <w:rFonts w:ascii="Calibri" w:hAnsi="Calibri" w:cs="Calibri"/>
          <w:color w:val="000000"/>
          <w:sz w:val="18"/>
          <w:szCs w:val="18"/>
          <w:lang w:val="ru-RU"/>
        </w:rPr>
        <w:t>И Никози, и Эргнети располо</w:t>
      </w:r>
      <w:r w:rsidR="00D17D95" w:rsidRPr="00C97F22">
        <w:rPr>
          <w:rFonts w:ascii="Calibri" w:hAnsi="Calibri" w:cs="Calibri"/>
          <w:color w:val="000000"/>
          <w:sz w:val="18"/>
          <w:szCs w:val="18"/>
          <w:lang w:val="ru-RU"/>
        </w:rPr>
        <w:t>ж</w:t>
      </w:r>
      <w:r w:rsidR="005B50B5" w:rsidRPr="00C97F22">
        <w:rPr>
          <w:rFonts w:ascii="Calibri" w:hAnsi="Calibri" w:cs="Calibri"/>
          <w:color w:val="000000"/>
          <w:sz w:val="18"/>
          <w:szCs w:val="18"/>
          <w:lang w:val="ru-RU"/>
        </w:rPr>
        <w:t>ены примерно в трёх километрах от Цхинвали, и раньше местные фермеры могли пер</w:t>
      </w:r>
      <w:r w:rsidR="00D17D95" w:rsidRPr="00C97F22">
        <w:rPr>
          <w:rFonts w:ascii="Calibri" w:hAnsi="Calibri" w:cs="Calibri"/>
          <w:color w:val="000000"/>
          <w:sz w:val="18"/>
          <w:szCs w:val="18"/>
          <w:lang w:val="ru-RU"/>
        </w:rPr>
        <w:t>е</w:t>
      </w:r>
      <w:r w:rsidR="005B50B5" w:rsidRPr="00C97F22">
        <w:rPr>
          <w:rFonts w:ascii="Calibri" w:hAnsi="Calibri" w:cs="Calibri"/>
          <w:color w:val="000000"/>
          <w:sz w:val="18"/>
          <w:szCs w:val="18"/>
          <w:lang w:val="ru-RU"/>
        </w:rPr>
        <w:t xml:space="preserve">скекать АЛР </w:t>
      </w:r>
      <w:r w:rsidR="00D17D95" w:rsidRPr="00C97F22">
        <w:rPr>
          <w:rFonts w:ascii="Calibri" w:hAnsi="Calibri" w:cs="Calibri"/>
          <w:color w:val="000000"/>
          <w:sz w:val="18"/>
          <w:szCs w:val="18"/>
          <w:lang w:val="ru-RU"/>
        </w:rPr>
        <w:t xml:space="preserve">и </w:t>
      </w:r>
      <w:r w:rsidR="005B50B5" w:rsidRPr="00C97F22">
        <w:rPr>
          <w:rFonts w:ascii="Calibri" w:hAnsi="Calibri" w:cs="Calibri"/>
          <w:color w:val="000000"/>
          <w:sz w:val="18"/>
          <w:szCs w:val="18"/>
          <w:lang w:val="ru-RU"/>
        </w:rPr>
        <w:t>продавать свои продукты на месте каждый день</w:t>
      </w:r>
      <w:r w:rsidR="008A7BFF" w:rsidRPr="00C97F22">
        <w:rPr>
          <w:rFonts w:ascii="Calibri" w:hAnsi="Calibri" w:cs="Calibri"/>
          <w:color w:val="000000"/>
          <w:sz w:val="18"/>
          <w:szCs w:val="18"/>
          <w:lang w:val="ru-RU"/>
        </w:rPr>
        <w:t xml:space="preserve">, </w:t>
      </w:r>
      <w:r w:rsidR="005B50B5" w:rsidRPr="00C97F22">
        <w:rPr>
          <w:rFonts w:ascii="Calibri" w:hAnsi="Calibri" w:cs="Calibri"/>
          <w:color w:val="000000"/>
          <w:sz w:val="18"/>
          <w:szCs w:val="18"/>
          <w:lang w:val="ru-RU"/>
        </w:rPr>
        <w:t>не было необходимости далеко везти их</w:t>
      </w:r>
      <w:r w:rsidR="008A7BFF" w:rsidRPr="00C97F22">
        <w:rPr>
          <w:rFonts w:ascii="Calibri" w:hAnsi="Calibri" w:cs="Calibri"/>
          <w:color w:val="000000"/>
          <w:sz w:val="18"/>
          <w:szCs w:val="18"/>
          <w:lang w:val="ru-RU"/>
        </w:rPr>
        <w:t xml:space="preserve">. </w:t>
      </w:r>
      <w:r w:rsidR="005B50B5" w:rsidRPr="00C97F22">
        <w:rPr>
          <w:rFonts w:ascii="Calibri" w:hAnsi="Calibri" w:cs="Calibri"/>
          <w:color w:val="000000"/>
          <w:sz w:val="18"/>
          <w:szCs w:val="18"/>
          <w:lang w:val="ru-RU"/>
        </w:rPr>
        <w:t xml:space="preserve">Для сравнения, ближайший действующий рынок - это Гори в 30 км, или Тбилиси в </w:t>
      </w:r>
      <w:r w:rsidR="008A7BFF" w:rsidRPr="00C97F22">
        <w:rPr>
          <w:rFonts w:ascii="Calibri" w:hAnsi="Calibri" w:cs="Calibri"/>
          <w:color w:val="000000"/>
          <w:sz w:val="18"/>
          <w:szCs w:val="18"/>
          <w:lang w:val="ru-RU"/>
        </w:rPr>
        <w:t>100</w:t>
      </w:r>
      <w:r w:rsidR="00D17D95" w:rsidRPr="00C97F22">
        <w:rPr>
          <w:rFonts w:ascii="Calibri" w:hAnsi="Calibri" w:cs="Calibri"/>
          <w:color w:val="000000"/>
          <w:sz w:val="18"/>
          <w:szCs w:val="18"/>
          <w:lang w:val="ru-RU"/>
        </w:rPr>
        <w:t xml:space="preserve"> </w:t>
      </w:r>
      <w:r w:rsidR="00397F56" w:rsidRPr="00C97F22">
        <w:rPr>
          <w:rFonts w:ascii="Calibri" w:hAnsi="Calibri" w:cs="Calibri"/>
          <w:color w:val="000000"/>
          <w:sz w:val="18"/>
          <w:szCs w:val="18"/>
          <w:lang w:val="ru-RU"/>
        </w:rPr>
        <w:t>км</w:t>
      </w:r>
      <w:r w:rsidR="00D17D95" w:rsidRPr="00C97F22">
        <w:rPr>
          <w:rFonts w:ascii="Calibri" w:hAnsi="Calibri" w:cs="Calibri"/>
          <w:color w:val="000000"/>
          <w:sz w:val="18"/>
          <w:szCs w:val="18"/>
          <w:lang w:val="ru-RU"/>
        </w:rPr>
        <w:t xml:space="preserve"> от</w:t>
      </w:r>
      <w:r w:rsidR="00397F56" w:rsidRPr="00C97F22">
        <w:rPr>
          <w:rFonts w:ascii="Calibri" w:hAnsi="Calibri" w:cs="Calibri"/>
          <w:color w:val="000000"/>
          <w:sz w:val="18"/>
          <w:szCs w:val="18"/>
          <w:lang w:val="ru-RU"/>
        </w:rPr>
        <w:t xml:space="preserve"> Эргнети</w:t>
      </w:r>
      <w:r w:rsidR="005B50B5" w:rsidRPr="00C97F22">
        <w:rPr>
          <w:rFonts w:ascii="Calibri" w:hAnsi="Calibri" w:cs="Calibri"/>
          <w:color w:val="000000"/>
          <w:sz w:val="18"/>
          <w:szCs w:val="18"/>
          <w:lang w:val="ru-RU"/>
        </w:rPr>
        <w:t xml:space="preserve">, и чтобы попасть туда, требуются дополнительное время, </w:t>
      </w:r>
      <w:r w:rsidR="00531EE3" w:rsidRPr="00C97F22">
        <w:rPr>
          <w:rFonts w:ascii="Calibri" w:hAnsi="Calibri" w:cs="Calibri"/>
          <w:color w:val="000000"/>
          <w:sz w:val="18"/>
          <w:szCs w:val="18"/>
          <w:lang w:val="ru-RU"/>
        </w:rPr>
        <w:t>транспортные расходы и организация логистики</w:t>
      </w:r>
      <w:r w:rsidR="008A7BFF" w:rsidRPr="00C97F22">
        <w:rPr>
          <w:rFonts w:ascii="Calibri" w:hAnsi="Calibri" w:cs="Calibri"/>
          <w:color w:val="000000"/>
          <w:sz w:val="18"/>
          <w:szCs w:val="18"/>
          <w:lang w:val="ru-RU"/>
        </w:rPr>
        <w:t xml:space="preserve">. </w:t>
      </w:r>
      <w:r w:rsidR="00531EE3" w:rsidRPr="00C97F22">
        <w:rPr>
          <w:rFonts w:ascii="Calibri" w:hAnsi="Calibri" w:cs="Calibri"/>
          <w:color w:val="000000"/>
          <w:sz w:val="18"/>
          <w:szCs w:val="18"/>
          <w:lang w:val="ru-RU"/>
        </w:rPr>
        <w:t>Многие фермеры, занимающиеся натуральным хозяйством, не имеют достаточных денежных средств для перевозки своих товаров или сельхозпродукции</w:t>
      </w:r>
      <w:r w:rsidR="008A7BFF" w:rsidRPr="00C97F22">
        <w:rPr>
          <w:rFonts w:ascii="Calibri" w:hAnsi="Calibri" w:cs="Calibri"/>
          <w:color w:val="000000"/>
          <w:sz w:val="18"/>
          <w:szCs w:val="18"/>
          <w:lang w:val="ru-RU"/>
        </w:rPr>
        <w:t>.</w:t>
      </w:r>
    </w:p>
    <w:p w14:paraId="6F60F33C" w14:textId="77777777" w:rsidR="008A7BFF" w:rsidRPr="00C97F22" w:rsidRDefault="008A7BFF" w:rsidP="008A7BFF">
      <w:pPr>
        <w:rPr>
          <w:rFonts w:ascii="Calibri" w:hAnsi="Calibri" w:cs="Calibri"/>
          <w:color w:val="000000"/>
          <w:sz w:val="18"/>
          <w:szCs w:val="18"/>
          <w:lang w:val="ru-RU"/>
        </w:rPr>
      </w:pPr>
    </w:p>
    <w:tbl>
      <w:tblPr>
        <w:tblStyle w:val="TableGrid"/>
        <w:tblW w:w="8131" w:type="dxa"/>
        <w:tblBorders>
          <w:top w:val="none" w:sz="0" w:space="0" w:color="auto"/>
          <w:left w:val="single" w:sz="48" w:space="0" w:color="808080" w:themeColor="text2"/>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4381"/>
        <w:gridCol w:w="3750"/>
      </w:tblGrid>
      <w:tr w:rsidR="008A7BFF" w:rsidRPr="00E25897" w14:paraId="6F60F33E" w14:textId="77777777" w:rsidTr="004C5D45">
        <w:trPr>
          <w:trHeight w:val="808"/>
        </w:trPr>
        <w:tc>
          <w:tcPr>
            <w:tcW w:w="8131" w:type="dxa"/>
            <w:gridSpan w:val="2"/>
          </w:tcPr>
          <w:p w14:paraId="6F60F33D" w14:textId="77777777" w:rsidR="008A7BFF" w:rsidRPr="00C97F22" w:rsidRDefault="00B12C45" w:rsidP="00B12C45">
            <w:pPr>
              <w:pStyle w:val="RTSmallheadingCAPS"/>
              <w:rPr>
                <w:rFonts w:ascii="Calibri" w:hAnsi="Calibri" w:cs="Calibri"/>
                <w:lang w:val="ru-RU"/>
              </w:rPr>
            </w:pPr>
            <w:r w:rsidRPr="00C97F22">
              <w:rPr>
                <w:rFonts w:ascii="Calibri" w:hAnsi="Calibri" w:cs="Calibri"/>
                <w:szCs w:val="36"/>
                <w:lang w:val="ru-RU"/>
              </w:rPr>
              <w:lastRenderedPageBreak/>
              <w:t>цхинвали, столица южной Осетии</w:t>
            </w:r>
            <w:r w:rsidR="008A7BFF" w:rsidRPr="00C97F22">
              <w:rPr>
                <w:rFonts w:ascii="Calibri" w:hAnsi="Calibri" w:cs="Calibri"/>
                <w:szCs w:val="36"/>
                <w:lang w:val="ru-RU"/>
              </w:rPr>
              <w:t>/</w:t>
            </w:r>
            <w:r w:rsidRPr="00C97F22">
              <w:rPr>
                <w:rFonts w:ascii="Calibri" w:hAnsi="Calibri" w:cs="Calibri"/>
                <w:szCs w:val="36"/>
                <w:lang w:val="ru-RU"/>
              </w:rPr>
              <w:t>цхинвальского региона, вид из грузинского села никози</w:t>
            </w:r>
            <w:r w:rsidR="008A7BFF" w:rsidRPr="00C97F22">
              <w:rPr>
                <w:rFonts w:ascii="Calibri" w:hAnsi="Calibri" w:cs="Calibri"/>
                <w:szCs w:val="36"/>
                <w:lang w:val="ru-RU"/>
              </w:rPr>
              <w:t xml:space="preserve">. </w:t>
            </w:r>
            <w:r w:rsidRPr="00C97F22">
              <w:rPr>
                <w:rFonts w:ascii="Calibri" w:hAnsi="Calibri" w:cs="Calibri"/>
                <w:szCs w:val="36"/>
                <w:lang w:val="ru-RU"/>
              </w:rPr>
              <w:t xml:space="preserve">до войны </w:t>
            </w:r>
            <w:r w:rsidR="008A7BFF" w:rsidRPr="00C97F22">
              <w:rPr>
                <w:rFonts w:ascii="Calibri" w:hAnsi="Calibri" w:cs="Calibri"/>
                <w:szCs w:val="36"/>
                <w:lang w:val="ru-RU"/>
              </w:rPr>
              <w:t>2008</w:t>
            </w:r>
            <w:r w:rsidRPr="00C97F22">
              <w:rPr>
                <w:rFonts w:ascii="Calibri" w:hAnsi="Calibri" w:cs="Calibri"/>
                <w:szCs w:val="36"/>
                <w:lang w:val="ru-RU"/>
              </w:rPr>
              <w:t xml:space="preserve"> года и «бордеризаци</w:t>
            </w:r>
            <w:r w:rsidR="00D17D95" w:rsidRPr="00C97F22">
              <w:rPr>
                <w:rFonts w:ascii="Calibri" w:hAnsi="Calibri" w:cs="Calibri"/>
                <w:szCs w:val="36"/>
                <w:lang w:val="ru-RU"/>
              </w:rPr>
              <w:t>и</w:t>
            </w:r>
            <w:r w:rsidRPr="00C97F22">
              <w:rPr>
                <w:rFonts w:ascii="Calibri" w:hAnsi="Calibri" w:cs="Calibri"/>
                <w:szCs w:val="36"/>
                <w:lang w:val="ru-RU"/>
              </w:rPr>
              <w:t xml:space="preserve">» фермеры из никози продавали свою продукцию в цхинвали </w:t>
            </w:r>
            <w:r w:rsidR="008A7BFF" w:rsidRPr="00C97F22">
              <w:rPr>
                <w:rFonts w:ascii="Calibri" w:hAnsi="Calibri" w:cs="Calibri"/>
                <w:szCs w:val="36"/>
                <w:lang w:val="ru-RU"/>
              </w:rPr>
              <w:t xml:space="preserve">– </w:t>
            </w:r>
            <w:r w:rsidRPr="00C97F22">
              <w:rPr>
                <w:rFonts w:ascii="Calibri" w:hAnsi="Calibri" w:cs="Calibri"/>
                <w:szCs w:val="36"/>
                <w:lang w:val="ru-RU"/>
              </w:rPr>
              <w:t>всего в трёх км отсюда.</w:t>
            </w:r>
          </w:p>
        </w:tc>
      </w:tr>
      <w:tr w:rsidR="008A7BFF" w:rsidRPr="00E25897" w14:paraId="6F60F341" w14:textId="77777777" w:rsidTr="004C5D45">
        <w:trPr>
          <w:trHeight w:val="5829"/>
        </w:trPr>
        <w:tc>
          <w:tcPr>
            <w:tcW w:w="4381" w:type="dxa"/>
          </w:tcPr>
          <w:p w14:paraId="6F60F33F" w14:textId="703F0B83" w:rsidR="008A7BFF" w:rsidRPr="00C97F22" w:rsidRDefault="008A7BFF" w:rsidP="004C5D45">
            <w:pPr>
              <w:pStyle w:val="RTCaptionText"/>
              <w:rPr>
                <w:rFonts w:ascii="Calibri" w:hAnsi="Calibri" w:cs="Calibri"/>
                <w:lang w:val="ru-RU"/>
              </w:rPr>
            </w:pPr>
            <w:r w:rsidRPr="00C97F22">
              <w:rPr>
                <w:rFonts w:ascii="Calibri" w:hAnsi="Calibri" w:cs="Calibri"/>
                <w:noProof/>
                <w:lang w:val="en-GB" w:eastAsia="en-GB"/>
              </w:rPr>
              <w:drawing>
                <wp:anchor distT="0" distB="0" distL="114300" distR="114300" simplePos="0" relativeHeight="251654656" behindDoc="0" locked="0" layoutInCell="1" allowOverlap="1" wp14:anchorId="6F60F3D0" wp14:editId="6F60F3D1">
                  <wp:simplePos x="0" y="0"/>
                  <wp:positionH relativeFrom="column">
                    <wp:posOffset>395</wp:posOffset>
                  </wp:positionH>
                  <wp:positionV relativeFrom="paragraph">
                    <wp:posOffset>-343</wp:posOffset>
                  </wp:positionV>
                  <wp:extent cx="4909751" cy="3679347"/>
                  <wp:effectExtent l="0" t="0" r="5715" b="0"/>
                  <wp:wrapNone/>
                  <wp:docPr id="43" name="Picture 43" descr="C:\Users\levan.asatiani\AppData\Local\Microsoft\Windows\INetCache\Content.Word\fil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levan.asatiani\AppData\Local\Microsoft\Windows\INetCache\Content.Word\file-7.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13178" cy="3681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50" w:type="dxa"/>
          </w:tcPr>
          <w:p w14:paraId="6F60F340" w14:textId="77777777" w:rsidR="008A7BFF" w:rsidRPr="00C97F22" w:rsidRDefault="008A7BFF" w:rsidP="004C5D45">
            <w:pPr>
              <w:pStyle w:val="RTCaptionText"/>
              <w:rPr>
                <w:rFonts w:ascii="Calibri" w:hAnsi="Calibri" w:cs="Calibri"/>
                <w:lang w:val="ru-RU"/>
              </w:rPr>
            </w:pPr>
          </w:p>
        </w:tc>
      </w:tr>
    </w:tbl>
    <w:p w14:paraId="6F60F342" w14:textId="77777777" w:rsidR="008A7BFF" w:rsidRPr="00C97F22" w:rsidRDefault="008A7BFF" w:rsidP="008A7BFF">
      <w:pPr>
        <w:rPr>
          <w:rFonts w:ascii="Calibri" w:hAnsi="Calibri" w:cs="Calibri"/>
          <w:color w:val="000000"/>
          <w:sz w:val="18"/>
          <w:szCs w:val="18"/>
          <w:lang w:val="ru-RU"/>
        </w:rPr>
      </w:pPr>
    </w:p>
    <w:p w14:paraId="6F60F343" w14:textId="28FE27DE" w:rsidR="008A7BFF" w:rsidRPr="00C97F22" w:rsidRDefault="000138E1"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Жители Ахалгори, вернувшиеся в свой район после перемещения в ходе войны </w:t>
      </w:r>
      <w:r w:rsidR="008A7BFF" w:rsidRPr="00C97F22">
        <w:rPr>
          <w:rFonts w:ascii="Calibri" w:hAnsi="Calibri" w:cs="Calibri"/>
          <w:color w:val="000000"/>
          <w:sz w:val="18"/>
          <w:szCs w:val="18"/>
          <w:lang w:val="ru-RU"/>
        </w:rPr>
        <w:t xml:space="preserve">2008 </w:t>
      </w:r>
      <w:r w:rsidRPr="00C97F22">
        <w:rPr>
          <w:rFonts w:ascii="Calibri" w:hAnsi="Calibri" w:cs="Calibri"/>
          <w:color w:val="000000"/>
          <w:sz w:val="18"/>
          <w:szCs w:val="18"/>
          <w:lang w:val="ru-RU"/>
        </w:rPr>
        <w:t>года</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пользовались пунктом </w:t>
      </w:r>
      <w:r w:rsidR="00F27E5B" w:rsidRPr="00C97F22">
        <w:rPr>
          <w:rFonts w:ascii="Calibri" w:hAnsi="Calibri" w:cs="Calibri"/>
          <w:color w:val="000000"/>
          <w:sz w:val="18"/>
          <w:szCs w:val="18"/>
          <w:lang w:val="ru-RU"/>
        </w:rPr>
        <w:t xml:space="preserve">пересечения </w:t>
      </w:r>
      <w:r w:rsidRPr="00C97F22">
        <w:rPr>
          <w:rFonts w:ascii="Calibri" w:hAnsi="Calibri" w:cs="Calibri"/>
          <w:color w:val="000000"/>
          <w:sz w:val="18"/>
          <w:szCs w:val="18"/>
          <w:lang w:val="ru-RU"/>
        </w:rPr>
        <w:t>Мосабруни</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Одзиси для ведения торговли через АЛР сельскохозяйственными и продовольственными продуктами, а также другими товарами, которые они привозили с территории, подконтрольной Тбилиси</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Эти товары были значительно дешевле большинства товаров, импортируемых из России в Южную Осетию</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Цхинвальский регион</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Местные жители, проживающие вдоль АЛР и в Ахалгори, сообщили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что многие этнические осетины приезжали раньше в Ахалгори, чтобы купить товары, привезённые с подконтрольной Тбилиси терр</w:t>
      </w:r>
      <w:r w:rsidR="00D17D95" w:rsidRPr="00C97F22">
        <w:rPr>
          <w:rFonts w:ascii="Calibri" w:hAnsi="Calibri" w:cs="Calibri"/>
          <w:color w:val="000000"/>
          <w:sz w:val="18"/>
          <w:szCs w:val="18"/>
          <w:lang w:val="ru-RU"/>
        </w:rPr>
        <w:t>и</w:t>
      </w:r>
      <w:r w:rsidRPr="00C97F22">
        <w:rPr>
          <w:rFonts w:ascii="Calibri" w:hAnsi="Calibri" w:cs="Calibri"/>
          <w:color w:val="000000"/>
          <w:sz w:val="18"/>
          <w:szCs w:val="18"/>
          <w:lang w:val="ru-RU"/>
        </w:rPr>
        <w:t>тории, и затем продать их в Цхинвали</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С января</w:t>
      </w:r>
      <w:r w:rsidR="008A7BFF" w:rsidRPr="00C97F22">
        <w:rPr>
          <w:rFonts w:ascii="Calibri" w:hAnsi="Calibri" w:cs="Calibri"/>
          <w:color w:val="000000"/>
          <w:sz w:val="18"/>
          <w:szCs w:val="18"/>
          <w:lang w:val="ru-RU"/>
        </w:rPr>
        <w:t xml:space="preserve"> 2018</w:t>
      </w:r>
      <w:r w:rsidRPr="00C97F22">
        <w:rPr>
          <w:rFonts w:ascii="Calibri" w:hAnsi="Calibri" w:cs="Calibri"/>
          <w:color w:val="000000"/>
          <w:sz w:val="18"/>
          <w:szCs w:val="18"/>
          <w:lang w:val="ru-RU"/>
        </w:rPr>
        <w:t xml:space="preserve"> года фактические власти установили на пункте </w:t>
      </w:r>
      <w:r w:rsidR="00F27E5B" w:rsidRPr="00C97F22">
        <w:rPr>
          <w:rFonts w:ascii="Calibri" w:hAnsi="Calibri" w:cs="Calibri"/>
          <w:color w:val="000000"/>
          <w:sz w:val="18"/>
          <w:szCs w:val="18"/>
          <w:lang w:val="ru-RU"/>
        </w:rPr>
        <w:t xml:space="preserve">пересечения </w:t>
      </w:r>
      <w:r w:rsidRPr="00C97F22">
        <w:rPr>
          <w:rFonts w:ascii="Calibri" w:hAnsi="Calibri" w:cs="Calibri"/>
          <w:color w:val="000000"/>
          <w:sz w:val="18"/>
          <w:szCs w:val="18"/>
          <w:lang w:val="ru-RU"/>
        </w:rPr>
        <w:t>Мосабруни-Одзиси «таможенный пункт», и ввел</w:t>
      </w:r>
      <w:r w:rsidR="001A684B" w:rsidRPr="00C97F22">
        <w:rPr>
          <w:rFonts w:ascii="Calibri" w:hAnsi="Calibri" w:cs="Calibri"/>
          <w:color w:val="000000"/>
          <w:sz w:val="18"/>
          <w:szCs w:val="18"/>
          <w:lang w:val="ru-RU"/>
        </w:rPr>
        <w:t>и</w:t>
      </w:r>
      <w:r w:rsidRPr="00C97F22">
        <w:rPr>
          <w:rFonts w:ascii="Calibri" w:hAnsi="Calibri" w:cs="Calibri"/>
          <w:color w:val="000000"/>
          <w:sz w:val="18"/>
          <w:szCs w:val="18"/>
          <w:lang w:val="ru-RU"/>
        </w:rPr>
        <w:t xml:space="preserve"> ограничения на перевозку товаров жителями Ахалгори</w:t>
      </w:r>
      <w:r w:rsidR="008A7BFF" w:rsidRPr="00C97F22">
        <w:rPr>
          <w:rFonts w:ascii="Calibri" w:hAnsi="Calibri" w:cs="Calibri"/>
          <w:color w:val="000000"/>
          <w:sz w:val="18"/>
          <w:szCs w:val="18"/>
          <w:lang w:val="ru-RU"/>
        </w:rPr>
        <w:t xml:space="preserve">. </w:t>
      </w:r>
      <w:r w:rsidR="001A684B" w:rsidRPr="00C97F22">
        <w:rPr>
          <w:rFonts w:ascii="Calibri" w:hAnsi="Calibri" w:cs="Calibri"/>
          <w:color w:val="000000"/>
          <w:sz w:val="18"/>
          <w:szCs w:val="18"/>
          <w:lang w:val="ru-RU"/>
        </w:rPr>
        <w:t>По информации, имеюще</w:t>
      </w:r>
      <w:r w:rsidR="00D17D95" w:rsidRPr="00C97F22">
        <w:rPr>
          <w:rFonts w:ascii="Calibri" w:hAnsi="Calibri" w:cs="Calibri"/>
          <w:color w:val="000000"/>
          <w:sz w:val="18"/>
          <w:szCs w:val="18"/>
          <w:lang w:val="ru-RU"/>
        </w:rPr>
        <w:t>й</w:t>
      </w:r>
      <w:r w:rsidR="001A684B" w:rsidRPr="00C97F22">
        <w:rPr>
          <w:rFonts w:ascii="Calibri" w:hAnsi="Calibri" w:cs="Calibri"/>
          <w:color w:val="000000"/>
          <w:sz w:val="18"/>
          <w:szCs w:val="18"/>
          <w:lang w:val="ru-RU"/>
        </w:rPr>
        <w:t xml:space="preserve">ся в распоряжении </w:t>
      </w:r>
      <w:r w:rsidR="001A684B" w:rsidRPr="00C97F22">
        <w:rPr>
          <w:rFonts w:ascii="Calibri" w:hAnsi="Calibri" w:cs="Calibri"/>
          <w:color w:val="000000"/>
          <w:sz w:val="18"/>
          <w:szCs w:val="18"/>
        </w:rPr>
        <w:t>Amnesty</w:t>
      </w:r>
      <w:r w:rsidR="001A684B" w:rsidRPr="00C97F22">
        <w:rPr>
          <w:rFonts w:ascii="Calibri" w:hAnsi="Calibri" w:cs="Calibri"/>
          <w:color w:val="000000"/>
          <w:sz w:val="18"/>
          <w:szCs w:val="18"/>
          <w:lang w:val="ru-RU"/>
        </w:rPr>
        <w:t xml:space="preserve"> </w:t>
      </w:r>
      <w:r w:rsidR="001A684B" w:rsidRPr="00C97F22">
        <w:rPr>
          <w:rFonts w:ascii="Calibri" w:hAnsi="Calibri" w:cs="Calibri"/>
          <w:color w:val="000000"/>
          <w:sz w:val="18"/>
          <w:szCs w:val="18"/>
        </w:rPr>
        <w:t>International</w:t>
      </w:r>
      <w:r w:rsidR="001A684B" w:rsidRPr="00C97F22">
        <w:rPr>
          <w:rFonts w:ascii="Calibri" w:hAnsi="Calibri" w:cs="Calibri"/>
          <w:color w:val="000000"/>
          <w:sz w:val="18"/>
          <w:szCs w:val="18"/>
          <w:lang w:val="ru-RU"/>
        </w:rPr>
        <w:t>, в Южную Осетию/Цхинвальский регион разрешается ввозить до</w:t>
      </w:r>
      <w:r w:rsidR="008A7BFF" w:rsidRPr="00C97F22">
        <w:rPr>
          <w:rFonts w:ascii="Calibri" w:hAnsi="Calibri" w:cs="Calibri"/>
          <w:color w:val="000000"/>
          <w:sz w:val="18"/>
          <w:szCs w:val="18"/>
          <w:lang w:val="ru-RU"/>
        </w:rPr>
        <w:t xml:space="preserve"> 50</w:t>
      </w:r>
      <w:r w:rsidR="001A684B" w:rsidRPr="00C97F22">
        <w:rPr>
          <w:rFonts w:ascii="Calibri" w:hAnsi="Calibri" w:cs="Calibri"/>
          <w:color w:val="000000"/>
          <w:sz w:val="18"/>
          <w:szCs w:val="18"/>
          <w:lang w:val="ru-RU"/>
        </w:rPr>
        <w:t xml:space="preserve"> кг товаров в месяц для личного пользования</w:t>
      </w:r>
      <w:r w:rsidR="008A7BFF" w:rsidRPr="00C97F22">
        <w:rPr>
          <w:rFonts w:ascii="Calibri" w:hAnsi="Calibri" w:cs="Calibri"/>
          <w:color w:val="000000"/>
          <w:sz w:val="18"/>
          <w:szCs w:val="18"/>
          <w:lang w:val="ru-RU"/>
        </w:rPr>
        <w:t xml:space="preserve">. </w:t>
      </w:r>
      <w:r w:rsidR="001A684B" w:rsidRPr="00C97F22">
        <w:rPr>
          <w:rFonts w:ascii="Calibri" w:hAnsi="Calibri" w:cs="Calibri"/>
          <w:color w:val="000000"/>
          <w:sz w:val="18"/>
          <w:szCs w:val="18"/>
          <w:lang w:val="ru-RU"/>
        </w:rPr>
        <w:t>Товары, превышающие этот лимит, должны быть «задекларированы», и с них взимается пошлина.</w:t>
      </w:r>
      <w:r w:rsidR="008A7BFF" w:rsidRPr="00C97F22">
        <w:rPr>
          <w:rStyle w:val="FootnoteReference"/>
          <w:rFonts w:ascii="Calibri" w:hAnsi="Calibri" w:cs="Calibri"/>
          <w:color w:val="000000"/>
          <w:sz w:val="18"/>
          <w:szCs w:val="18"/>
        </w:rPr>
        <w:footnoteReference w:id="115"/>
      </w:r>
      <w:r w:rsidR="008A7BFF" w:rsidRPr="00C97F22">
        <w:rPr>
          <w:rFonts w:ascii="Calibri" w:hAnsi="Calibri" w:cs="Calibri"/>
          <w:color w:val="000000"/>
          <w:sz w:val="18"/>
          <w:szCs w:val="18"/>
          <w:lang w:val="ru-RU"/>
        </w:rPr>
        <w:t xml:space="preserve"> </w:t>
      </w:r>
      <w:r w:rsidR="001A684B" w:rsidRPr="00C97F22">
        <w:rPr>
          <w:rFonts w:ascii="Calibri" w:hAnsi="Calibri" w:cs="Calibri"/>
          <w:color w:val="000000"/>
          <w:sz w:val="18"/>
          <w:szCs w:val="18"/>
          <w:lang w:val="ru-RU"/>
        </w:rPr>
        <w:t xml:space="preserve">Жители Ахалгори, опрошенные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1A684B" w:rsidRPr="00C97F22">
        <w:rPr>
          <w:rFonts w:ascii="Calibri" w:hAnsi="Calibri" w:cs="Calibri"/>
          <w:color w:val="000000"/>
          <w:sz w:val="18"/>
          <w:szCs w:val="18"/>
          <w:lang w:val="ru-RU"/>
        </w:rPr>
        <w:t>, рассказали, что открытие «таможенного пункта» привело к снижению их доходов</w:t>
      </w:r>
      <w:r w:rsidR="008A7BFF" w:rsidRPr="00C97F22">
        <w:rPr>
          <w:rFonts w:ascii="Calibri" w:hAnsi="Calibri" w:cs="Calibri"/>
          <w:color w:val="000000"/>
          <w:sz w:val="18"/>
          <w:szCs w:val="18"/>
          <w:lang w:val="ru-RU"/>
        </w:rPr>
        <w:t xml:space="preserve">. </w:t>
      </w:r>
      <w:r w:rsidR="001A684B" w:rsidRPr="00C97F22">
        <w:rPr>
          <w:rFonts w:ascii="Calibri" w:hAnsi="Calibri" w:cs="Calibri"/>
          <w:color w:val="000000"/>
          <w:sz w:val="18"/>
          <w:szCs w:val="18"/>
          <w:lang w:val="ru-RU"/>
        </w:rPr>
        <w:t>Они также опасались, что это приведёт к росту цен на продовольствие и другие товары в Южной Осетии</w:t>
      </w:r>
      <w:r w:rsidR="008A7BFF" w:rsidRPr="00C97F22">
        <w:rPr>
          <w:rFonts w:ascii="Calibri" w:hAnsi="Calibri" w:cs="Calibri"/>
          <w:color w:val="000000"/>
          <w:sz w:val="18"/>
          <w:szCs w:val="18"/>
          <w:lang w:val="ru-RU"/>
        </w:rPr>
        <w:t>/</w:t>
      </w:r>
      <w:r w:rsidR="001A684B" w:rsidRPr="00C97F22">
        <w:rPr>
          <w:rFonts w:ascii="Calibri" w:hAnsi="Calibri" w:cs="Calibri"/>
          <w:color w:val="000000"/>
          <w:sz w:val="18"/>
          <w:szCs w:val="18"/>
          <w:lang w:val="ru-RU"/>
        </w:rPr>
        <w:t>Цхинвальском регионе</w:t>
      </w:r>
      <w:r w:rsidR="008A7BFF" w:rsidRPr="00C97F22">
        <w:rPr>
          <w:rFonts w:ascii="Calibri" w:hAnsi="Calibri" w:cs="Calibri"/>
          <w:color w:val="000000"/>
          <w:sz w:val="18"/>
          <w:szCs w:val="18"/>
          <w:lang w:val="ru-RU"/>
        </w:rPr>
        <w:t xml:space="preserve">. </w:t>
      </w:r>
    </w:p>
    <w:p w14:paraId="6F60F344" w14:textId="5A1EF792" w:rsidR="008A7BFF" w:rsidRPr="00C97F22" w:rsidRDefault="00FC0232" w:rsidP="00EE7623">
      <w:pPr>
        <w:pStyle w:val="RTNumberedHeading"/>
        <w:ind w:left="0" w:firstLine="0"/>
        <w:rPr>
          <w:rFonts w:ascii="Calibri" w:hAnsi="Calibri" w:cs="Calibri"/>
          <w:lang w:val="ru-RU"/>
        </w:rPr>
      </w:pPr>
      <w:bookmarkStart w:id="27" w:name="_Toc12625062"/>
      <w:r w:rsidRPr="00C97F22">
        <w:rPr>
          <w:rFonts w:ascii="Calibri" w:hAnsi="Calibri" w:cs="Calibri"/>
          <w:lang w:val="ru-RU"/>
        </w:rPr>
        <w:lastRenderedPageBreak/>
        <w:t>ДОСТАТОЧНЫЙ ЖИЗНЕННЫЙ УРОВЕНЬ И МЕЖДУНАРОДНОЕ ПРАВО</w:t>
      </w:r>
      <w:bookmarkEnd w:id="27"/>
      <w:r w:rsidRPr="00C97F22">
        <w:rPr>
          <w:rFonts w:ascii="Calibri" w:hAnsi="Calibri" w:cs="Calibri"/>
          <w:lang w:val="ru-RU"/>
        </w:rPr>
        <w:t xml:space="preserve"> </w:t>
      </w:r>
    </w:p>
    <w:p w14:paraId="6F60F345" w14:textId="77777777" w:rsidR="008A7BFF" w:rsidRPr="00C97F22" w:rsidRDefault="008A7BFF" w:rsidP="008A7BFF">
      <w:pPr>
        <w:rPr>
          <w:rFonts w:ascii="Calibri" w:hAnsi="Calibri" w:cs="Calibri"/>
          <w:color w:val="000000"/>
          <w:sz w:val="18"/>
          <w:szCs w:val="18"/>
          <w:lang w:val="ru-RU"/>
        </w:rPr>
      </w:pPr>
    </w:p>
    <w:p w14:paraId="6F60F346" w14:textId="39AC7484" w:rsidR="008A7BFF" w:rsidRPr="00C97F22" w:rsidRDefault="00E307FF"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МПЭСКП, </w:t>
      </w:r>
      <w:r w:rsidR="00480E5F" w:rsidRPr="00C97F22">
        <w:rPr>
          <w:rFonts w:ascii="Calibri" w:hAnsi="Calibri" w:cs="Calibri"/>
          <w:color w:val="000000"/>
          <w:sz w:val="18"/>
          <w:szCs w:val="18"/>
          <w:lang w:val="ru-RU"/>
        </w:rPr>
        <w:t>государствами-участниками которого являются и</w:t>
      </w:r>
      <w:r w:rsidRPr="00C97F22">
        <w:rPr>
          <w:rFonts w:ascii="Calibri" w:hAnsi="Calibri" w:cs="Calibri"/>
          <w:color w:val="000000"/>
          <w:sz w:val="18"/>
          <w:szCs w:val="18"/>
          <w:lang w:val="ru-RU"/>
        </w:rPr>
        <w:t xml:space="preserve"> Россия</w:t>
      </w:r>
      <w:r w:rsidR="00480E5F" w:rsidRPr="00C97F22">
        <w:rPr>
          <w:rFonts w:ascii="Calibri" w:hAnsi="Calibri" w:cs="Calibri"/>
          <w:color w:val="000000"/>
          <w:sz w:val="18"/>
          <w:szCs w:val="18"/>
          <w:lang w:val="ru-RU"/>
        </w:rPr>
        <w:t>, и Грузия,</w:t>
      </w:r>
      <w:r w:rsidRPr="00C97F22">
        <w:rPr>
          <w:rFonts w:ascii="Calibri" w:hAnsi="Calibri" w:cs="Calibri"/>
          <w:color w:val="000000"/>
          <w:sz w:val="18"/>
          <w:szCs w:val="18"/>
          <w:lang w:val="ru-RU"/>
        </w:rPr>
        <w:t xml:space="preserve"> содержит ясное указание на то, что государства-участники Пакта «признают право каждого человека на достаточный жизненный уровень для себя и своей семьи, в том числе право на достаточное питание… и право на постоянное улучшение условий жизни»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16"/>
      </w:r>
      <w:r w:rsidRPr="00C97F22">
        <w:rPr>
          <w:rFonts w:ascii="Calibri" w:hAnsi="Calibri" w:cs="Calibri"/>
          <w:color w:val="000000"/>
          <w:sz w:val="18"/>
          <w:szCs w:val="18"/>
          <w:lang w:val="ru-RU"/>
        </w:rPr>
        <w:t xml:space="preserve"> Российская Федерация</w:t>
      </w:r>
      <w:r w:rsidR="00480E5F" w:rsidRPr="00C97F22">
        <w:rPr>
          <w:rFonts w:ascii="Calibri" w:hAnsi="Calibri" w:cs="Calibri"/>
          <w:color w:val="000000"/>
          <w:sz w:val="18"/>
          <w:szCs w:val="18"/>
          <w:lang w:val="ru-RU"/>
        </w:rPr>
        <w:t xml:space="preserve">, как напрямую, так и посредством действий </w:t>
      </w:r>
      <w:r w:rsidR="00BE7198" w:rsidRPr="00C97F22">
        <w:rPr>
          <w:rFonts w:ascii="Calibri" w:hAnsi="Calibri" w:cs="Calibri"/>
          <w:color w:val="000000"/>
          <w:sz w:val="18"/>
          <w:szCs w:val="18"/>
          <w:lang w:val="ru-RU"/>
        </w:rPr>
        <w:t>де-факто</w:t>
      </w:r>
      <w:r w:rsidR="00480E5F" w:rsidRPr="00C97F22">
        <w:rPr>
          <w:rFonts w:ascii="Calibri" w:hAnsi="Calibri" w:cs="Calibri"/>
          <w:color w:val="000000"/>
          <w:sz w:val="18"/>
          <w:szCs w:val="18"/>
          <w:lang w:val="ru-RU"/>
        </w:rPr>
        <w:t xml:space="preserve"> властей</w:t>
      </w:r>
      <w:r w:rsidRPr="00C97F22">
        <w:rPr>
          <w:rFonts w:ascii="Calibri" w:hAnsi="Calibri" w:cs="Calibri"/>
          <w:color w:val="000000"/>
          <w:sz w:val="18"/>
          <w:szCs w:val="18"/>
          <w:lang w:val="ru-RU"/>
        </w:rPr>
        <w:t xml:space="preserve"> Южной Осетии</w:t>
      </w:r>
      <w:r w:rsidR="002B46B4" w:rsidRPr="00C97F22">
        <w:rPr>
          <w:rFonts w:ascii="Calibri" w:hAnsi="Calibri" w:cs="Calibri"/>
          <w:color w:val="000000"/>
          <w:sz w:val="18"/>
          <w:szCs w:val="18"/>
          <w:lang w:val="ru-RU"/>
        </w:rPr>
        <w:t>/</w:t>
      </w:r>
      <w:r w:rsidRPr="00C97F22">
        <w:rPr>
          <w:rFonts w:ascii="Calibri" w:hAnsi="Calibri" w:cs="Calibri"/>
          <w:color w:val="000000"/>
          <w:sz w:val="18"/>
          <w:szCs w:val="18"/>
          <w:lang w:val="ru-RU"/>
        </w:rPr>
        <w:t>Цхинвальского региона и Абхазии</w:t>
      </w:r>
      <w:r w:rsidR="00B85414" w:rsidRPr="00C97F22">
        <w:rPr>
          <w:rFonts w:ascii="Calibri" w:hAnsi="Calibri" w:cs="Calibri"/>
          <w:color w:val="000000"/>
          <w:sz w:val="18"/>
          <w:szCs w:val="18"/>
          <w:lang w:val="ru-RU"/>
        </w:rPr>
        <w:t>, нарушила</w:t>
      </w:r>
      <w:r w:rsidRPr="00C97F22">
        <w:rPr>
          <w:rFonts w:ascii="Calibri" w:hAnsi="Calibri" w:cs="Calibri"/>
          <w:color w:val="000000"/>
          <w:sz w:val="18"/>
          <w:szCs w:val="18"/>
          <w:lang w:val="ru-RU"/>
        </w:rPr>
        <w:t xml:space="preserve"> сво</w:t>
      </w:r>
      <w:r w:rsidR="00476F85" w:rsidRPr="00C97F22">
        <w:rPr>
          <w:rFonts w:ascii="Calibri" w:hAnsi="Calibri" w:cs="Calibri"/>
          <w:color w:val="000000"/>
          <w:sz w:val="18"/>
          <w:szCs w:val="18"/>
          <w:lang w:val="ru-RU"/>
        </w:rPr>
        <w:t>и</w:t>
      </w:r>
      <w:r w:rsidRPr="00C97F22">
        <w:rPr>
          <w:rFonts w:ascii="Calibri" w:hAnsi="Calibri" w:cs="Calibri"/>
          <w:color w:val="000000"/>
          <w:sz w:val="18"/>
          <w:szCs w:val="18"/>
          <w:lang w:val="ru-RU"/>
        </w:rPr>
        <w:t xml:space="preserve"> обязательства по МПЭСКП, фактически препятствуя местному населению добывать средства к существованию вблизи от АЛР</w:t>
      </w:r>
      <w:r w:rsidR="008A7BFF" w:rsidRPr="00C97F22">
        <w:rPr>
          <w:rFonts w:ascii="Calibri" w:hAnsi="Calibri" w:cs="Calibri"/>
          <w:color w:val="000000"/>
          <w:sz w:val="18"/>
          <w:szCs w:val="18"/>
          <w:lang w:val="ru-RU"/>
        </w:rPr>
        <w:t xml:space="preserve">. </w:t>
      </w:r>
    </w:p>
    <w:p w14:paraId="6F60F347" w14:textId="77777777" w:rsidR="008A7BFF" w:rsidRPr="00C97F22" w:rsidRDefault="008A7BFF" w:rsidP="008A7BFF">
      <w:pPr>
        <w:rPr>
          <w:rFonts w:ascii="Calibri" w:hAnsi="Calibri" w:cs="Calibri"/>
          <w:color w:val="000000"/>
          <w:sz w:val="18"/>
          <w:szCs w:val="18"/>
          <w:lang w:val="ru-RU"/>
        </w:rPr>
      </w:pPr>
    </w:p>
    <w:p w14:paraId="6F60F348" w14:textId="27EB4978" w:rsidR="008A7BFF" w:rsidRPr="00C97F22" w:rsidRDefault="00E307FF" w:rsidP="008A7BFF">
      <w:pPr>
        <w:autoSpaceDE w:val="0"/>
        <w:autoSpaceDN w:val="0"/>
        <w:adjustRightInd w:val="0"/>
        <w:rPr>
          <w:rFonts w:ascii="Calibri" w:hAnsi="Calibri" w:cs="Calibri"/>
          <w:color w:val="000000"/>
          <w:sz w:val="18"/>
          <w:szCs w:val="18"/>
          <w:lang w:val="ru-RU"/>
        </w:rPr>
      </w:pPr>
      <w:r w:rsidRPr="00C97F22">
        <w:rPr>
          <w:rFonts w:ascii="Calibri" w:hAnsi="Calibri" w:cs="Calibri"/>
          <w:color w:val="000000"/>
          <w:sz w:val="18"/>
          <w:szCs w:val="18"/>
          <w:lang w:val="ru-RU"/>
        </w:rPr>
        <w:t xml:space="preserve">Следует также отметить, что действия российских властей и </w:t>
      </w:r>
      <w:r w:rsidR="000435E9" w:rsidRPr="00C97F22">
        <w:rPr>
          <w:rFonts w:ascii="Calibri" w:hAnsi="Calibri" w:cs="Calibri"/>
          <w:color w:val="000000"/>
          <w:sz w:val="18"/>
          <w:szCs w:val="18"/>
          <w:lang w:val="ru-RU"/>
        </w:rPr>
        <w:t>де-факто</w:t>
      </w:r>
      <w:r w:rsidRPr="00C97F22">
        <w:rPr>
          <w:rFonts w:ascii="Calibri" w:hAnsi="Calibri" w:cs="Calibri"/>
          <w:color w:val="000000"/>
          <w:sz w:val="18"/>
          <w:szCs w:val="18"/>
          <w:lang w:val="ru-RU"/>
        </w:rPr>
        <w:t xml:space="preserve"> властей регионов могут быть равноси</w:t>
      </w:r>
      <w:r w:rsidR="00987F11" w:rsidRPr="00C97F22">
        <w:rPr>
          <w:rFonts w:ascii="Calibri" w:hAnsi="Calibri" w:cs="Calibri"/>
          <w:color w:val="000000"/>
          <w:sz w:val="18"/>
          <w:szCs w:val="18"/>
          <w:lang w:val="ru-RU"/>
        </w:rPr>
        <w:t>льны принудительным выселениям, которые запрещены по международному праву</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17"/>
      </w:r>
      <w:r w:rsidR="008A7BFF" w:rsidRPr="00C97F22">
        <w:rPr>
          <w:rFonts w:ascii="Calibri" w:hAnsi="Calibri" w:cs="Calibri"/>
          <w:color w:val="000000"/>
          <w:sz w:val="18"/>
          <w:szCs w:val="18"/>
          <w:lang w:val="ru-RU"/>
        </w:rPr>
        <w:t xml:space="preserve"> </w:t>
      </w:r>
      <w:r w:rsidR="00987F11" w:rsidRPr="00C97F22">
        <w:rPr>
          <w:rFonts w:ascii="Calibri" w:hAnsi="Calibri" w:cs="Calibri"/>
          <w:color w:val="000000"/>
          <w:sz w:val="18"/>
          <w:szCs w:val="18"/>
          <w:lang w:val="ru-RU"/>
        </w:rPr>
        <w:t>Принудительное выселение определяется как «постоянное или временное выселение отдельных лиц, семей и/или общин</w:t>
      </w:r>
      <w:r w:rsidR="008A7BFF" w:rsidRPr="00C97F22">
        <w:rPr>
          <w:rFonts w:ascii="Calibri" w:hAnsi="Calibri" w:cs="Calibri"/>
          <w:bCs/>
          <w:sz w:val="18"/>
          <w:szCs w:val="18"/>
          <w:lang w:val="ru-RU"/>
        </w:rPr>
        <w:t xml:space="preserve"> </w:t>
      </w:r>
      <w:r w:rsidR="00987F11" w:rsidRPr="00C97F22">
        <w:rPr>
          <w:rFonts w:ascii="Calibri" w:hAnsi="Calibri" w:cs="Calibri"/>
          <w:bCs/>
          <w:i/>
          <w:sz w:val="18"/>
          <w:szCs w:val="18"/>
          <w:lang w:val="ru-RU"/>
        </w:rPr>
        <w:t>из их домов и</w:t>
      </w:r>
      <w:r w:rsidR="008A7BFF" w:rsidRPr="00C97F22">
        <w:rPr>
          <w:rFonts w:ascii="Calibri" w:hAnsi="Calibri" w:cs="Calibri"/>
          <w:bCs/>
          <w:i/>
          <w:sz w:val="18"/>
          <w:szCs w:val="18"/>
          <w:lang w:val="ru-RU"/>
        </w:rPr>
        <w:t>/</w:t>
      </w:r>
      <w:r w:rsidR="00987F11" w:rsidRPr="00C97F22">
        <w:rPr>
          <w:rFonts w:ascii="Calibri" w:hAnsi="Calibri" w:cs="Calibri"/>
          <w:bCs/>
          <w:i/>
          <w:sz w:val="18"/>
          <w:szCs w:val="18"/>
          <w:lang w:val="ru-RU"/>
        </w:rPr>
        <w:t xml:space="preserve">или с их земель </w:t>
      </w:r>
      <w:r w:rsidR="00987F11" w:rsidRPr="00C97F22">
        <w:rPr>
          <w:rFonts w:ascii="Calibri" w:hAnsi="Calibri" w:cs="Calibri"/>
          <w:bCs/>
          <w:sz w:val="18"/>
          <w:szCs w:val="18"/>
          <w:lang w:val="ru-RU"/>
        </w:rPr>
        <w:t>против их воли</w:t>
      </w:r>
      <w:r w:rsidR="008A7BFF" w:rsidRPr="00C97F22">
        <w:rPr>
          <w:rFonts w:ascii="Calibri" w:hAnsi="Calibri" w:cs="Calibri"/>
          <w:bCs/>
          <w:sz w:val="18"/>
          <w:szCs w:val="18"/>
          <w:lang w:val="ru-RU"/>
        </w:rPr>
        <w:t xml:space="preserve">, </w:t>
      </w:r>
      <w:r w:rsidR="00987F11" w:rsidRPr="00C97F22">
        <w:rPr>
          <w:rFonts w:ascii="Calibri" w:hAnsi="Calibri" w:cs="Calibri"/>
          <w:bCs/>
          <w:sz w:val="18"/>
          <w:szCs w:val="18"/>
          <w:lang w:val="ru-RU"/>
        </w:rPr>
        <w:t>без предоставления надлежащей правовой или иной защиты»</w:t>
      </w:r>
      <w:r w:rsidR="008A7BFF" w:rsidRPr="00C97F22">
        <w:rPr>
          <w:rFonts w:ascii="Calibri" w:hAnsi="Calibri" w:cs="Calibri"/>
          <w:bCs/>
          <w:sz w:val="18"/>
          <w:szCs w:val="18"/>
          <w:lang w:val="ru-RU"/>
        </w:rPr>
        <w:t xml:space="preserve"> [</w:t>
      </w:r>
      <w:r w:rsidR="00016A32" w:rsidRPr="00C97F22">
        <w:rPr>
          <w:rFonts w:ascii="Calibri" w:hAnsi="Calibri" w:cs="Calibri"/>
          <w:bCs/>
          <w:sz w:val="18"/>
          <w:szCs w:val="18"/>
          <w:lang w:val="ru-RU"/>
        </w:rPr>
        <w:t>курсив автора</w:t>
      </w:r>
      <w:r w:rsidR="008A7BFF" w:rsidRPr="00C97F22">
        <w:rPr>
          <w:rFonts w:ascii="Calibri" w:hAnsi="Calibri" w:cs="Calibri"/>
          <w:bCs/>
          <w:sz w:val="18"/>
          <w:szCs w:val="18"/>
          <w:lang w:val="ru-RU"/>
        </w:rPr>
        <w:t>].</w:t>
      </w:r>
      <w:r w:rsidR="008A7BFF" w:rsidRPr="00C97F22">
        <w:rPr>
          <w:rStyle w:val="FootnoteReference"/>
          <w:rFonts w:ascii="Calibri" w:hAnsi="Calibri" w:cs="Calibri"/>
          <w:bCs/>
          <w:sz w:val="18"/>
          <w:szCs w:val="18"/>
          <w:lang w:val="en-GB"/>
        </w:rPr>
        <w:footnoteReference w:id="118"/>
      </w:r>
      <w:r w:rsidR="008A7BFF" w:rsidRPr="00C97F22">
        <w:rPr>
          <w:rFonts w:ascii="Calibri" w:hAnsi="Calibri" w:cs="Calibri"/>
          <w:bCs/>
          <w:sz w:val="18"/>
          <w:szCs w:val="18"/>
          <w:lang w:val="ru-RU"/>
        </w:rPr>
        <w:t xml:space="preserve"> </w:t>
      </w:r>
      <w:r w:rsidR="00016A32" w:rsidRPr="00C97F22">
        <w:rPr>
          <w:rFonts w:ascii="Calibri" w:hAnsi="Calibri" w:cs="Calibri"/>
          <w:bCs/>
          <w:sz w:val="18"/>
          <w:szCs w:val="18"/>
          <w:lang w:val="ru-RU"/>
        </w:rPr>
        <w:t>Таким образом, принудительное выселение включает как выселение из домов или с ферм, так и из садов и пастбищ</w:t>
      </w:r>
      <w:r w:rsidR="008A7BFF" w:rsidRPr="00C97F22">
        <w:rPr>
          <w:rFonts w:ascii="Calibri" w:hAnsi="Calibri" w:cs="Calibri"/>
          <w:bCs/>
          <w:sz w:val="18"/>
          <w:szCs w:val="18"/>
          <w:lang w:val="ru-RU"/>
        </w:rPr>
        <w:t xml:space="preserve">. </w:t>
      </w:r>
      <w:r w:rsidR="00016A32" w:rsidRPr="00C97F22">
        <w:rPr>
          <w:rFonts w:ascii="Calibri" w:hAnsi="Calibri" w:cs="Calibri"/>
          <w:bCs/>
          <w:sz w:val="18"/>
          <w:szCs w:val="18"/>
          <w:lang w:val="ru-RU"/>
        </w:rPr>
        <w:t xml:space="preserve">Тот факт, что </w:t>
      </w:r>
      <w:r w:rsidR="00B85414" w:rsidRPr="00C97F22">
        <w:rPr>
          <w:rFonts w:ascii="Calibri" w:hAnsi="Calibri" w:cs="Calibri"/>
          <w:bCs/>
          <w:sz w:val="18"/>
          <w:szCs w:val="18"/>
          <w:lang w:val="ru-RU"/>
        </w:rPr>
        <w:t xml:space="preserve">Россия и </w:t>
      </w:r>
      <w:r w:rsidR="00BE7198" w:rsidRPr="00C97F22">
        <w:rPr>
          <w:rFonts w:ascii="Calibri" w:hAnsi="Calibri" w:cs="Calibri"/>
          <w:bCs/>
          <w:sz w:val="18"/>
          <w:szCs w:val="18"/>
          <w:lang w:val="ru-RU"/>
        </w:rPr>
        <w:t>де-факто</w:t>
      </w:r>
      <w:r w:rsidR="00B85414" w:rsidRPr="00C97F22">
        <w:rPr>
          <w:rFonts w:ascii="Calibri" w:hAnsi="Calibri" w:cs="Calibri"/>
          <w:bCs/>
          <w:sz w:val="18"/>
          <w:szCs w:val="18"/>
          <w:lang w:val="ru-RU"/>
        </w:rPr>
        <w:t xml:space="preserve"> власти произвольно лишили местное население доступа к их </w:t>
      </w:r>
      <w:r w:rsidR="00016A32" w:rsidRPr="00C97F22">
        <w:rPr>
          <w:rFonts w:ascii="Calibri" w:hAnsi="Calibri" w:cs="Calibri"/>
          <w:bCs/>
          <w:sz w:val="18"/>
          <w:szCs w:val="18"/>
          <w:lang w:val="ru-RU"/>
        </w:rPr>
        <w:t xml:space="preserve">фермам, садам и пастбищам, </w:t>
      </w:r>
      <w:r w:rsidR="00B85414" w:rsidRPr="00C97F22">
        <w:rPr>
          <w:rFonts w:ascii="Calibri" w:hAnsi="Calibri" w:cs="Calibri"/>
          <w:bCs/>
          <w:sz w:val="18"/>
          <w:szCs w:val="18"/>
          <w:lang w:val="ru-RU"/>
        </w:rPr>
        <w:t>не проводя при этом</w:t>
      </w:r>
      <w:r w:rsidR="00016A32" w:rsidRPr="00C97F22">
        <w:rPr>
          <w:rFonts w:ascii="Calibri" w:hAnsi="Calibri" w:cs="Calibri"/>
          <w:bCs/>
          <w:sz w:val="18"/>
          <w:szCs w:val="18"/>
          <w:lang w:val="ru-RU"/>
        </w:rPr>
        <w:t xml:space="preserve"> каких-либо консультаций, надлежащего уведомления</w:t>
      </w:r>
      <w:r w:rsidR="008A7BFF" w:rsidRPr="00C97F22">
        <w:rPr>
          <w:rFonts w:ascii="Calibri" w:hAnsi="Calibri" w:cs="Calibri"/>
          <w:color w:val="000000"/>
          <w:sz w:val="18"/>
          <w:szCs w:val="18"/>
          <w:lang w:val="ru-RU"/>
        </w:rPr>
        <w:t xml:space="preserve">, </w:t>
      </w:r>
      <w:r w:rsidR="00016A32" w:rsidRPr="00C97F22">
        <w:rPr>
          <w:rFonts w:ascii="Calibri" w:hAnsi="Calibri" w:cs="Calibri"/>
          <w:color w:val="000000"/>
          <w:sz w:val="18"/>
          <w:szCs w:val="18"/>
          <w:lang w:val="ru-RU"/>
        </w:rPr>
        <w:t>компенсаций и</w:t>
      </w:r>
      <w:r w:rsidR="008A7BFF" w:rsidRPr="00C97F22">
        <w:rPr>
          <w:rFonts w:ascii="Calibri" w:hAnsi="Calibri" w:cs="Calibri"/>
          <w:color w:val="000000"/>
          <w:sz w:val="18"/>
          <w:szCs w:val="18"/>
          <w:lang w:val="ru-RU"/>
        </w:rPr>
        <w:t>/</w:t>
      </w:r>
      <w:r w:rsidR="00016A32" w:rsidRPr="00C97F22">
        <w:rPr>
          <w:rFonts w:ascii="Calibri" w:hAnsi="Calibri" w:cs="Calibri"/>
          <w:color w:val="000000"/>
          <w:sz w:val="18"/>
          <w:szCs w:val="18"/>
          <w:lang w:val="ru-RU"/>
        </w:rPr>
        <w:t xml:space="preserve">или предоставления альтернативных сельскохозяйственных земель, </w:t>
      </w:r>
      <w:r w:rsidR="00B85414" w:rsidRPr="00C97F22">
        <w:rPr>
          <w:rFonts w:ascii="Calibri" w:hAnsi="Calibri" w:cs="Calibri"/>
          <w:color w:val="000000"/>
          <w:sz w:val="18"/>
          <w:szCs w:val="18"/>
          <w:lang w:val="ru-RU"/>
        </w:rPr>
        <w:t>означает, что они провели принудительные выселения.</w:t>
      </w:r>
      <w:r w:rsidR="002B46B4" w:rsidRPr="00C97F22">
        <w:rPr>
          <w:rStyle w:val="FootnoteReference"/>
          <w:rFonts w:ascii="Calibri" w:hAnsi="Calibri" w:cs="Calibri"/>
          <w:bCs/>
          <w:color w:val="000000"/>
          <w:sz w:val="18"/>
          <w:szCs w:val="18"/>
        </w:rPr>
        <w:footnoteReference w:id="119"/>
      </w:r>
      <w:r w:rsidR="002B46B4" w:rsidRPr="00C97F22">
        <w:rPr>
          <w:rFonts w:ascii="Calibri" w:hAnsi="Calibri" w:cs="Calibri"/>
          <w:color w:val="000000"/>
          <w:sz w:val="18"/>
          <w:szCs w:val="18"/>
          <w:lang w:val="ru-RU"/>
        </w:rPr>
        <w:t xml:space="preserve"> </w:t>
      </w:r>
    </w:p>
    <w:p w14:paraId="6F60F349" w14:textId="77777777" w:rsidR="008A7BFF" w:rsidRPr="00C97F22" w:rsidRDefault="008A7BFF" w:rsidP="008A7BFF">
      <w:pPr>
        <w:rPr>
          <w:rFonts w:ascii="Calibri" w:hAnsi="Calibri" w:cs="Calibri"/>
          <w:color w:val="000000"/>
          <w:sz w:val="18"/>
          <w:szCs w:val="18"/>
          <w:lang w:val="ru-RU"/>
        </w:rPr>
      </w:pPr>
    </w:p>
    <w:p w14:paraId="6F60F34A" w14:textId="77777777" w:rsidR="008A7BFF" w:rsidRPr="00C97F22" w:rsidRDefault="005570FD" w:rsidP="008A7BFF">
      <w:pPr>
        <w:rPr>
          <w:rFonts w:ascii="Calibri" w:hAnsi="Calibri" w:cs="Calibri"/>
          <w:sz w:val="18"/>
          <w:szCs w:val="18"/>
          <w:lang w:val="ru-RU"/>
        </w:rPr>
      </w:pPr>
      <w:r w:rsidRPr="00C97F22">
        <w:rPr>
          <w:rFonts w:ascii="Calibri" w:hAnsi="Calibri" w:cs="Calibri"/>
          <w:color w:val="000000"/>
          <w:sz w:val="18"/>
          <w:szCs w:val="18"/>
          <w:lang w:val="ru-RU"/>
        </w:rPr>
        <w:t>В соответствии с Маастрихтскими принципами в отношении эк</w:t>
      </w:r>
      <w:r w:rsidR="00D17D95" w:rsidRPr="00C97F22">
        <w:rPr>
          <w:rFonts w:ascii="Calibri" w:hAnsi="Calibri" w:cs="Calibri"/>
          <w:color w:val="000000"/>
          <w:sz w:val="18"/>
          <w:szCs w:val="18"/>
          <w:lang w:val="ru-RU"/>
        </w:rPr>
        <w:t>с</w:t>
      </w:r>
      <w:r w:rsidRPr="00C97F22">
        <w:rPr>
          <w:rFonts w:ascii="Calibri" w:hAnsi="Calibri" w:cs="Calibri"/>
          <w:color w:val="000000"/>
          <w:sz w:val="18"/>
          <w:szCs w:val="18"/>
          <w:lang w:val="ru-RU"/>
        </w:rPr>
        <w:t>территориальных обязательств государств в области экономических</w:t>
      </w:r>
      <w:r w:rsidR="008A7BFF" w:rsidRPr="00C97F22">
        <w:rPr>
          <w:rFonts w:ascii="Calibri" w:hAnsi="Calibri" w:cs="Calibri"/>
          <w:iCs/>
          <w:color w:val="000000"/>
          <w:sz w:val="18"/>
          <w:szCs w:val="18"/>
          <w:lang w:val="ru-RU"/>
        </w:rPr>
        <w:t xml:space="preserve">, </w:t>
      </w:r>
      <w:r w:rsidRPr="00C97F22">
        <w:rPr>
          <w:rFonts w:ascii="Calibri" w:hAnsi="Calibri" w:cs="Calibri"/>
          <w:iCs/>
          <w:color w:val="000000"/>
          <w:sz w:val="18"/>
          <w:szCs w:val="18"/>
          <w:lang w:val="ru-RU"/>
        </w:rPr>
        <w:t>социальных и культурных прав</w:t>
      </w:r>
      <w:r w:rsidR="008A7BFF" w:rsidRPr="00C97F22">
        <w:rPr>
          <w:rFonts w:ascii="Calibri" w:hAnsi="Calibri" w:cs="Calibri"/>
          <w:iCs/>
          <w:color w:val="000000"/>
          <w:sz w:val="18"/>
          <w:szCs w:val="18"/>
          <w:lang w:val="ru-RU"/>
        </w:rPr>
        <w:t>,</w:t>
      </w:r>
      <w:r w:rsidR="008A7BFF" w:rsidRPr="00C97F22">
        <w:rPr>
          <w:rStyle w:val="FootnoteReference"/>
          <w:rFonts w:ascii="Calibri" w:hAnsi="Calibri" w:cs="Calibri"/>
          <w:iCs/>
          <w:color w:val="000000"/>
          <w:sz w:val="18"/>
          <w:szCs w:val="18"/>
        </w:rPr>
        <w:footnoteReference w:id="120"/>
      </w:r>
      <w:r w:rsidRPr="00C97F22">
        <w:rPr>
          <w:rFonts w:ascii="Calibri" w:hAnsi="Calibri" w:cs="Calibri"/>
          <w:sz w:val="18"/>
          <w:szCs w:val="18"/>
          <w:lang w:val="ru-RU"/>
        </w:rPr>
        <w:t xml:space="preserve"> государство нарушает свои экстерриториальные обязательства, когда вред, причинённый другой стране, может с</w:t>
      </w:r>
      <w:r w:rsidR="00476F85" w:rsidRPr="00C97F22">
        <w:rPr>
          <w:rFonts w:ascii="Calibri" w:hAnsi="Calibri" w:cs="Calibri"/>
          <w:sz w:val="18"/>
          <w:szCs w:val="18"/>
          <w:lang w:val="ru-RU"/>
        </w:rPr>
        <w:t>читаться «предс</w:t>
      </w:r>
      <w:r w:rsidRPr="00C97F22">
        <w:rPr>
          <w:rFonts w:ascii="Calibri" w:hAnsi="Calibri" w:cs="Calibri"/>
          <w:sz w:val="18"/>
          <w:szCs w:val="18"/>
          <w:lang w:val="ru-RU"/>
        </w:rPr>
        <w:t>казуемым результатом» его действий</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21"/>
      </w:r>
      <w:r w:rsidR="008A7BFF" w:rsidRPr="00C97F22">
        <w:rPr>
          <w:rFonts w:ascii="Calibri" w:hAnsi="Calibri" w:cs="Calibri"/>
          <w:sz w:val="18"/>
          <w:szCs w:val="18"/>
          <w:lang w:val="ru-RU"/>
        </w:rPr>
        <w:t xml:space="preserve"> </w:t>
      </w:r>
      <w:r w:rsidRPr="00C97F22">
        <w:rPr>
          <w:rFonts w:ascii="Calibri" w:hAnsi="Calibri" w:cs="Calibri"/>
          <w:sz w:val="18"/>
          <w:szCs w:val="18"/>
          <w:lang w:val="ru-RU"/>
        </w:rPr>
        <w:t>В частности, обязательство соблюдать право на доступ к достаточному питанию</w:t>
      </w:r>
      <w:r w:rsidR="008A7BFF" w:rsidRPr="00C97F22">
        <w:rPr>
          <w:rFonts w:ascii="Calibri" w:hAnsi="Calibri" w:cs="Calibri"/>
          <w:sz w:val="18"/>
          <w:szCs w:val="18"/>
          <w:lang w:val="ru-RU"/>
        </w:rPr>
        <w:t xml:space="preserve">, </w:t>
      </w:r>
      <w:r w:rsidRPr="00C97F22">
        <w:rPr>
          <w:rFonts w:ascii="Calibri" w:hAnsi="Calibri" w:cs="Calibri"/>
          <w:sz w:val="18"/>
          <w:szCs w:val="18"/>
          <w:lang w:val="ru-RU"/>
        </w:rPr>
        <w:t>в том числе не лишать имеющегося доступа к продовольствию или к источникам производства продовольствия, принимая законы или административные меры, лишающие людей доступа к продовольствию или к ресурсам по производству продовольствия, также применяется экстерриториально</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22"/>
      </w:r>
      <w:r w:rsidR="008A7BFF" w:rsidRPr="00C97F22">
        <w:rPr>
          <w:rFonts w:ascii="Calibri" w:hAnsi="Calibri" w:cs="Calibri"/>
          <w:sz w:val="18"/>
          <w:szCs w:val="18"/>
          <w:lang w:val="ru-RU"/>
        </w:rPr>
        <w:t xml:space="preserve"> </w:t>
      </w:r>
    </w:p>
    <w:p w14:paraId="6F60F34B" w14:textId="77777777" w:rsidR="008A7BFF" w:rsidRPr="00C97F22" w:rsidRDefault="008A7BFF" w:rsidP="008A7BFF">
      <w:pPr>
        <w:rPr>
          <w:rFonts w:ascii="Calibri" w:hAnsi="Calibri" w:cs="Calibri"/>
          <w:sz w:val="18"/>
          <w:szCs w:val="18"/>
          <w:lang w:val="ru-RU"/>
        </w:rPr>
      </w:pPr>
    </w:p>
    <w:p w14:paraId="6F60F34C" w14:textId="77777777" w:rsidR="008A7BFF" w:rsidRPr="00C97F22" w:rsidRDefault="005570FD" w:rsidP="008A7BFF">
      <w:pPr>
        <w:rPr>
          <w:rFonts w:ascii="Calibri" w:hAnsi="Calibri" w:cs="Calibri"/>
          <w:sz w:val="18"/>
          <w:szCs w:val="18"/>
          <w:lang w:val="ru-RU"/>
        </w:rPr>
      </w:pPr>
      <w:r w:rsidRPr="00C97F22">
        <w:rPr>
          <w:rFonts w:ascii="Calibri" w:hAnsi="Calibri" w:cs="Calibri"/>
          <w:sz w:val="18"/>
          <w:szCs w:val="18"/>
          <w:lang w:val="ru-RU"/>
        </w:rPr>
        <w:t>В соответствии с Маастрихтскими принципами,</w:t>
      </w:r>
      <w:r w:rsidR="00E52707" w:rsidRPr="00C97F22">
        <w:rPr>
          <w:rFonts w:ascii="Calibri" w:hAnsi="Calibri" w:cs="Calibri"/>
          <w:sz w:val="18"/>
          <w:szCs w:val="18"/>
          <w:lang w:val="ru-RU"/>
        </w:rPr>
        <w:t xml:space="preserve"> </w:t>
      </w:r>
      <w:r w:rsidRPr="00C97F22">
        <w:rPr>
          <w:rFonts w:ascii="Calibri" w:hAnsi="Calibri" w:cs="Calibri"/>
          <w:sz w:val="18"/>
          <w:szCs w:val="18"/>
          <w:lang w:val="ru-RU"/>
        </w:rPr>
        <w:t xml:space="preserve">у Российской Федерации имеются обязательства </w:t>
      </w:r>
      <w:r w:rsidR="00E52707" w:rsidRPr="00C97F22">
        <w:rPr>
          <w:rFonts w:ascii="Calibri" w:hAnsi="Calibri" w:cs="Calibri"/>
          <w:sz w:val="18"/>
          <w:szCs w:val="18"/>
          <w:lang w:val="ru-RU"/>
        </w:rPr>
        <w:t>соблюдать, защищать и осуществлять экономические, социальные и культурные права в Абхазии и Южной Осетии</w:t>
      </w:r>
      <w:r w:rsidR="008A7BFF" w:rsidRPr="00C97F22">
        <w:rPr>
          <w:rFonts w:ascii="Calibri" w:hAnsi="Calibri" w:cs="Calibri"/>
          <w:sz w:val="18"/>
          <w:szCs w:val="18"/>
          <w:lang w:val="ru-RU"/>
        </w:rPr>
        <w:t>/</w:t>
      </w:r>
      <w:r w:rsidR="00E52707" w:rsidRPr="00C97F22">
        <w:rPr>
          <w:rFonts w:ascii="Calibri" w:hAnsi="Calibri" w:cs="Calibri"/>
          <w:sz w:val="18"/>
          <w:szCs w:val="18"/>
          <w:lang w:val="ru-RU"/>
        </w:rPr>
        <w:t>Цхинвальском регионе и на соседних территориях, подконтрольных Тбилиси, исходя из следующих критериев</w:t>
      </w:r>
      <w:r w:rsidR="008A7BFF" w:rsidRPr="00C97F22">
        <w:rPr>
          <w:rFonts w:ascii="Calibri" w:hAnsi="Calibri" w:cs="Calibri"/>
          <w:sz w:val="18"/>
          <w:szCs w:val="18"/>
          <w:lang w:val="ru-RU"/>
        </w:rPr>
        <w:t xml:space="preserve"> – </w:t>
      </w:r>
      <w:r w:rsidR="00E52707" w:rsidRPr="00C97F22">
        <w:rPr>
          <w:rFonts w:ascii="Calibri" w:hAnsi="Calibri" w:cs="Calibri"/>
          <w:sz w:val="18"/>
          <w:szCs w:val="18"/>
          <w:lang w:val="ru-RU"/>
        </w:rPr>
        <w:t>все они применимы к нынешней ситуации</w:t>
      </w:r>
      <w:r w:rsidR="008A7BFF" w:rsidRPr="00C97F22">
        <w:rPr>
          <w:rFonts w:ascii="Calibri" w:hAnsi="Calibri" w:cs="Calibri"/>
          <w:sz w:val="18"/>
          <w:szCs w:val="18"/>
          <w:lang w:val="ru-RU"/>
        </w:rPr>
        <w:t xml:space="preserve">: </w:t>
      </w:r>
    </w:p>
    <w:p w14:paraId="6F60F34D" w14:textId="77777777" w:rsidR="008A7BFF" w:rsidRPr="00C97F22" w:rsidRDefault="008A7BFF" w:rsidP="008A7BFF">
      <w:pPr>
        <w:rPr>
          <w:rFonts w:ascii="Calibri" w:hAnsi="Calibri" w:cs="Calibri"/>
          <w:sz w:val="18"/>
          <w:szCs w:val="18"/>
          <w:lang w:val="ru-RU"/>
        </w:rPr>
      </w:pPr>
    </w:p>
    <w:p w14:paraId="6F60F34E" w14:textId="77777777" w:rsidR="008A7BFF" w:rsidRPr="00C97F22" w:rsidRDefault="008A7BFF" w:rsidP="008A7BFF">
      <w:pPr>
        <w:ind w:left="720" w:right="617"/>
        <w:rPr>
          <w:rFonts w:ascii="Calibri" w:hAnsi="Calibri" w:cs="Calibri"/>
          <w:i/>
          <w:sz w:val="18"/>
          <w:szCs w:val="18"/>
          <w:lang w:val="ru-RU"/>
        </w:rPr>
      </w:pPr>
      <w:r w:rsidRPr="00C97F22">
        <w:rPr>
          <w:rFonts w:ascii="Calibri" w:hAnsi="Calibri" w:cs="Calibri"/>
          <w:i/>
          <w:sz w:val="18"/>
          <w:szCs w:val="18"/>
          <w:lang w:val="en-GB"/>
        </w:rPr>
        <w:t>a</w:t>
      </w:r>
      <w:r w:rsidRPr="00C97F22">
        <w:rPr>
          <w:rFonts w:ascii="Calibri" w:hAnsi="Calibri" w:cs="Calibri"/>
          <w:i/>
          <w:sz w:val="18"/>
          <w:szCs w:val="18"/>
          <w:lang w:val="ru-RU"/>
        </w:rPr>
        <w:t xml:space="preserve">) </w:t>
      </w:r>
      <w:r w:rsidR="00E52707" w:rsidRPr="00C97F22">
        <w:rPr>
          <w:rFonts w:ascii="Calibri" w:hAnsi="Calibri" w:cs="Calibri"/>
          <w:i/>
          <w:sz w:val="18"/>
          <w:szCs w:val="18"/>
          <w:lang w:val="ru-RU"/>
        </w:rPr>
        <w:t>ситуации, в которых государство осуществляет властные полномочия или фактический контроль, независимо от того, осуществляется ли такой контроль в соответствии с международным правом</w:t>
      </w:r>
      <w:r w:rsidRPr="00C97F22">
        <w:rPr>
          <w:rFonts w:ascii="Calibri" w:hAnsi="Calibri" w:cs="Calibri"/>
          <w:i/>
          <w:sz w:val="18"/>
          <w:szCs w:val="18"/>
          <w:lang w:val="ru-RU"/>
        </w:rPr>
        <w:t xml:space="preserve">; </w:t>
      </w:r>
    </w:p>
    <w:p w14:paraId="6F60F34F" w14:textId="77777777" w:rsidR="008A7BFF" w:rsidRPr="00C97F22" w:rsidRDefault="008A7BFF" w:rsidP="008A7BFF">
      <w:pPr>
        <w:ind w:left="720" w:right="617"/>
        <w:rPr>
          <w:rFonts w:ascii="Calibri" w:hAnsi="Calibri" w:cs="Calibri"/>
          <w:i/>
          <w:sz w:val="18"/>
          <w:szCs w:val="18"/>
          <w:lang w:val="ru-RU"/>
        </w:rPr>
      </w:pPr>
    </w:p>
    <w:p w14:paraId="6F60F350" w14:textId="77777777" w:rsidR="008A7BFF" w:rsidRPr="00C97F22" w:rsidRDefault="008A7BFF" w:rsidP="008A7BFF">
      <w:pPr>
        <w:ind w:left="720" w:right="617"/>
        <w:rPr>
          <w:rFonts w:ascii="Calibri" w:hAnsi="Calibri" w:cs="Calibri"/>
          <w:i/>
          <w:sz w:val="18"/>
          <w:szCs w:val="18"/>
          <w:lang w:val="ru-RU"/>
        </w:rPr>
      </w:pPr>
      <w:r w:rsidRPr="00C97F22">
        <w:rPr>
          <w:rFonts w:ascii="Calibri" w:hAnsi="Calibri" w:cs="Calibri"/>
          <w:i/>
          <w:sz w:val="18"/>
          <w:szCs w:val="18"/>
          <w:lang w:val="en-GB"/>
        </w:rPr>
        <w:t>b</w:t>
      </w:r>
      <w:r w:rsidRPr="00C97F22">
        <w:rPr>
          <w:rFonts w:ascii="Calibri" w:hAnsi="Calibri" w:cs="Calibri"/>
          <w:i/>
          <w:sz w:val="18"/>
          <w:szCs w:val="18"/>
          <w:lang w:val="ru-RU"/>
        </w:rPr>
        <w:t xml:space="preserve">) </w:t>
      </w:r>
      <w:r w:rsidR="00E52707" w:rsidRPr="00C97F22">
        <w:rPr>
          <w:rFonts w:ascii="Calibri" w:hAnsi="Calibri" w:cs="Calibri"/>
          <w:i/>
          <w:sz w:val="18"/>
          <w:szCs w:val="18"/>
          <w:lang w:val="ru-RU"/>
        </w:rPr>
        <w:t>ситуации, в которых действия или бездейств</w:t>
      </w:r>
      <w:r w:rsidR="00482954" w:rsidRPr="00C97F22">
        <w:rPr>
          <w:rFonts w:ascii="Calibri" w:hAnsi="Calibri" w:cs="Calibri"/>
          <w:i/>
          <w:sz w:val="18"/>
          <w:szCs w:val="18"/>
          <w:lang w:val="ru-RU"/>
        </w:rPr>
        <w:t>ие государства приводят к предс</w:t>
      </w:r>
      <w:r w:rsidR="00E52707" w:rsidRPr="00C97F22">
        <w:rPr>
          <w:rFonts w:ascii="Calibri" w:hAnsi="Calibri" w:cs="Calibri"/>
          <w:i/>
          <w:sz w:val="18"/>
          <w:szCs w:val="18"/>
          <w:lang w:val="ru-RU"/>
        </w:rPr>
        <w:t xml:space="preserve">казуемым последствиям для осуществления экономических, социальных и культурных прав, </w:t>
      </w:r>
      <w:r w:rsidR="005D7368" w:rsidRPr="00C97F22">
        <w:rPr>
          <w:rFonts w:ascii="Calibri" w:hAnsi="Calibri" w:cs="Calibri"/>
          <w:i/>
          <w:sz w:val="18"/>
          <w:szCs w:val="18"/>
          <w:lang w:val="ru-RU"/>
        </w:rPr>
        <w:t>на его территории или за её пределами</w:t>
      </w:r>
      <w:r w:rsidRPr="00C97F22">
        <w:rPr>
          <w:rFonts w:ascii="Calibri" w:hAnsi="Calibri" w:cs="Calibri"/>
          <w:i/>
          <w:sz w:val="18"/>
          <w:szCs w:val="18"/>
          <w:lang w:val="ru-RU"/>
        </w:rPr>
        <w:t xml:space="preserve">; </w:t>
      </w:r>
    </w:p>
    <w:p w14:paraId="6F60F351" w14:textId="77777777" w:rsidR="008A7BFF" w:rsidRPr="00C97F22" w:rsidRDefault="008A7BFF" w:rsidP="008A7BFF">
      <w:pPr>
        <w:ind w:left="720" w:right="617"/>
        <w:rPr>
          <w:rFonts w:ascii="Calibri" w:hAnsi="Calibri" w:cs="Calibri"/>
          <w:i/>
          <w:sz w:val="18"/>
          <w:szCs w:val="18"/>
          <w:lang w:val="ru-RU"/>
        </w:rPr>
      </w:pPr>
    </w:p>
    <w:p w14:paraId="6F60F352" w14:textId="77777777" w:rsidR="008A7BFF" w:rsidRPr="00C97F22" w:rsidRDefault="008A7BFF" w:rsidP="008A7BFF">
      <w:pPr>
        <w:ind w:left="720" w:right="617"/>
        <w:rPr>
          <w:rFonts w:ascii="Calibri" w:hAnsi="Calibri" w:cs="Calibri"/>
          <w:bCs/>
          <w:iCs/>
          <w:sz w:val="18"/>
          <w:szCs w:val="18"/>
          <w:lang w:val="ru-RU"/>
        </w:rPr>
      </w:pPr>
      <w:r w:rsidRPr="00C97F22">
        <w:rPr>
          <w:rFonts w:ascii="Calibri" w:hAnsi="Calibri" w:cs="Calibri"/>
          <w:i/>
          <w:sz w:val="18"/>
          <w:szCs w:val="18"/>
        </w:rPr>
        <w:t>c</w:t>
      </w:r>
      <w:r w:rsidRPr="00C97F22">
        <w:rPr>
          <w:rFonts w:ascii="Calibri" w:hAnsi="Calibri" w:cs="Calibri"/>
          <w:i/>
          <w:sz w:val="18"/>
          <w:szCs w:val="18"/>
          <w:lang w:val="ru-RU"/>
        </w:rPr>
        <w:t xml:space="preserve">) </w:t>
      </w:r>
      <w:r w:rsidR="005D7368" w:rsidRPr="00C97F22">
        <w:rPr>
          <w:rFonts w:ascii="Calibri" w:hAnsi="Calibri" w:cs="Calibri"/>
          <w:i/>
          <w:sz w:val="18"/>
          <w:szCs w:val="18"/>
          <w:lang w:val="ru-RU"/>
        </w:rPr>
        <w:t xml:space="preserve">ситуации, в которых государство, действуя единолично или совместно с кем-либо, или же через свои исполнительные, законодательные или судебные органы, способно оказывать решающее влияние или принимать меры для экстерриториального </w:t>
      </w:r>
      <w:r w:rsidR="005D7368" w:rsidRPr="00C97F22">
        <w:rPr>
          <w:rFonts w:ascii="Calibri" w:hAnsi="Calibri" w:cs="Calibri"/>
          <w:i/>
          <w:sz w:val="18"/>
          <w:szCs w:val="18"/>
          <w:lang w:val="ru-RU"/>
        </w:rPr>
        <w:lastRenderedPageBreak/>
        <w:t>осуществления экономических, социальных и культурных прав в соответствии с междунаро</w:t>
      </w:r>
      <w:r w:rsidR="00D17D95" w:rsidRPr="00C97F22">
        <w:rPr>
          <w:rFonts w:ascii="Calibri" w:hAnsi="Calibri" w:cs="Calibri"/>
          <w:i/>
          <w:sz w:val="18"/>
          <w:szCs w:val="18"/>
          <w:lang w:val="ru-RU"/>
        </w:rPr>
        <w:t>д</w:t>
      </w:r>
      <w:r w:rsidR="005D7368" w:rsidRPr="00C97F22">
        <w:rPr>
          <w:rFonts w:ascii="Calibri" w:hAnsi="Calibri" w:cs="Calibri"/>
          <w:i/>
          <w:sz w:val="18"/>
          <w:szCs w:val="18"/>
          <w:lang w:val="ru-RU"/>
        </w:rPr>
        <w:t>ным правом</w:t>
      </w:r>
      <w:r w:rsidRPr="00C97F22">
        <w:rPr>
          <w:rFonts w:ascii="Calibri" w:hAnsi="Calibri" w:cs="Calibri"/>
          <w:i/>
          <w:sz w:val="18"/>
          <w:szCs w:val="18"/>
          <w:lang w:val="ru-RU"/>
        </w:rPr>
        <w:t>.</w:t>
      </w:r>
    </w:p>
    <w:p w14:paraId="633C670E" w14:textId="77777777" w:rsidR="00BE7695" w:rsidRDefault="00BE7695" w:rsidP="008A7BFF">
      <w:pPr>
        <w:rPr>
          <w:rFonts w:ascii="Calibri" w:hAnsi="Calibri" w:cs="Calibri"/>
          <w:sz w:val="18"/>
          <w:szCs w:val="18"/>
          <w:lang w:val="ru-RU"/>
        </w:rPr>
      </w:pPr>
    </w:p>
    <w:p w14:paraId="6F60F354" w14:textId="789F4643" w:rsidR="008A7BFF" w:rsidRPr="00C97F22" w:rsidRDefault="005D7368" w:rsidP="008A7BFF">
      <w:pPr>
        <w:rPr>
          <w:rFonts w:ascii="Calibri" w:hAnsi="Calibri" w:cs="Calibri"/>
          <w:sz w:val="18"/>
          <w:szCs w:val="18"/>
          <w:lang w:val="ru-RU"/>
        </w:rPr>
      </w:pPr>
      <w:r w:rsidRPr="00C97F22">
        <w:rPr>
          <w:rFonts w:ascii="Calibri" w:hAnsi="Calibri" w:cs="Calibri"/>
          <w:sz w:val="18"/>
          <w:szCs w:val="18"/>
          <w:lang w:val="ru-RU"/>
        </w:rPr>
        <w:t xml:space="preserve">В соответствии с международным гуманитарным правом, </w:t>
      </w:r>
      <w:r w:rsidR="00B74D59" w:rsidRPr="00C97F22">
        <w:rPr>
          <w:rFonts w:ascii="Calibri" w:hAnsi="Calibri" w:cs="Calibri"/>
          <w:sz w:val="18"/>
          <w:szCs w:val="18"/>
          <w:lang w:val="ru-RU"/>
        </w:rPr>
        <w:t>государствам запрещается «уничтожать, вывозить или привод</w:t>
      </w:r>
      <w:r w:rsidR="00482954" w:rsidRPr="00C97F22">
        <w:rPr>
          <w:rFonts w:ascii="Calibri" w:hAnsi="Calibri" w:cs="Calibri"/>
          <w:sz w:val="18"/>
          <w:szCs w:val="18"/>
          <w:lang w:val="ru-RU"/>
        </w:rPr>
        <w:t>ит</w:t>
      </w:r>
      <w:r w:rsidR="00B74D59" w:rsidRPr="00C97F22">
        <w:rPr>
          <w:rFonts w:ascii="Calibri" w:hAnsi="Calibri" w:cs="Calibri"/>
          <w:sz w:val="18"/>
          <w:szCs w:val="18"/>
          <w:lang w:val="ru-RU"/>
        </w:rPr>
        <w:t>ь в негодность объекты, необходимые для выживания гражданского населения, такие, как запасы продуктов питания</w:t>
      </w:r>
      <w:r w:rsidR="008A7BFF" w:rsidRPr="00C97F22">
        <w:rPr>
          <w:rFonts w:ascii="Calibri" w:hAnsi="Calibri" w:cs="Calibri"/>
          <w:sz w:val="18"/>
          <w:szCs w:val="18"/>
          <w:lang w:val="ru-RU"/>
        </w:rPr>
        <w:t xml:space="preserve"> … </w:t>
      </w:r>
      <w:r w:rsidR="00B74D59" w:rsidRPr="00C97F22">
        <w:rPr>
          <w:rFonts w:ascii="Calibri" w:hAnsi="Calibri" w:cs="Calibri"/>
          <w:sz w:val="18"/>
          <w:szCs w:val="18"/>
          <w:lang w:val="ru-RU"/>
        </w:rPr>
        <w:t>специально с целью не допустить их использование гражданским на</w:t>
      </w:r>
      <w:r w:rsidR="00482954" w:rsidRPr="00C97F22">
        <w:rPr>
          <w:rFonts w:ascii="Calibri" w:hAnsi="Calibri" w:cs="Calibri"/>
          <w:sz w:val="18"/>
          <w:szCs w:val="18"/>
          <w:lang w:val="ru-RU"/>
        </w:rPr>
        <w:t>селением как средств поддержания</w:t>
      </w:r>
      <w:r w:rsidR="00B74D59" w:rsidRPr="00C97F22">
        <w:rPr>
          <w:rFonts w:ascii="Calibri" w:hAnsi="Calibri" w:cs="Calibri"/>
          <w:sz w:val="18"/>
          <w:szCs w:val="18"/>
          <w:lang w:val="ru-RU"/>
        </w:rPr>
        <w:t xml:space="preserve"> существования… с целью принудить их к выезду или по какой-либо иной причине»</w:t>
      </w:r>
      <w:r w:rsidR="008A7BFF" w:rsidRPr="00C97F22">
        <w:rPr>
          <w:rFonts w:ascii="Calibri" w:hAnsi="Calibri" w:cs="Calibri"/>
          <w:sz w:val="18"/>
          <w:szCs w:val="18"/>
          <w:lang w:val="ru-RU"/>
        </w:rPr>
        <w:t>.</w:t>
      </w:r>
      <w:r w:rsidR="008A7BFF" w:rsidRPr="00C97F22">
        <w:rPr>
          <w:rFonts w:ascii="Calibri" w:hAnsi="Calibri" w:cs="Calibri"/>
          <w:sz w:val="18"/>
          <w:szCs w:val="18"/>
          <w:vertAlign w:val="superscript"/>
        </w:rPr>
        <w:footnoteReference w:id="123"/>
      </w:r>
      <w:r w:rsidR="00B74D59" w:rsidRPr="00C97F22">
        <w:rPr>
          <w:rFonts w:ascii="Calibri" w:hAnsi="Calibri" w:cs="Calibri"/>
          <w:sz w:val="18"/>
          <w:szCs w:val="18"/>
          <w:lang w:val="ru-RU"/>
        </w:rPr>
        <w:t xml:space="preserve"> В ситуациях оккупации международное гуманитарное право устанавливает, что частная собственность должна уважаться и не может быть конфискована, за исключением случаев, когда уничтожение или захват вызваны настоятельной военной необходимостью</w:t>
      </w:r>
      <w:r w:rsidR="008A7BFF" w:rsidRPr="00C97F22">
        <w:rPr>
          <w:rFonts w:ascii="Calibri" w:hAnsi="Calibri" w:cs="Calibri"/>
          <w:sz w:val="18"/>
          <w:szCs w:val="18"/>
          <w:lang w:val="ru-RU"/>
        </w:rPr>
        <w:t>.</w:t>
      </w:r>
      <w:r w:rsidR="008A7BFF" w:rsidRPr="00C97F22">
        <w:rPr>
          <w:rFonts w:ascii="Calibri" w:hAnsi="Calibri" w:cs="Calibri"/>
          <w:sz w:val="18"/>
          <w:szCs w:val="18"/>
          <w:vertAlign w:val="superscript"/>
        </w:rPr>
        <w:footnoteReference w:id="124"/>
      </w:r>
      <w:r w:rsidR="008A7BFF" w:rsidRPr="00C97F22">
        <w:rPr>
          <w:rFonts w:ascii="Calibri" w:hAnsi="Calibri" w:cs="Calibri"/>
          <w:sz w:val="18"/>
          <w:szCs w:val="18"/>
          <w:lang w:val="ru-RU"/>
        </w:rPr>
        <w:t xml:space="preserve"> </w:t>
      </w:r>
      <w:r w:rsidR="008A7BFF" w:rsidRPr="00C97F22">
        <w:rPr>
          <w:rFonts w:ascii="Calibri" w:hAnsi="Calibri" w:cs="Calibri"/>
          <w:sz w:val="18"/>
          <w:szCs w:val="18"/>
        </w:rPr>
        <w:t>Amnesty</w:t>
      </w:r>
      <w:r w:rsidR="008A7BFF" w:rsidRPr="00C97F22">
        <w:rPr>
          <w:rFonts w:ascii="Calibri" w:hAnsi="Calibri" w:cs="Calibri"/>
          <w:sz w:val="18"/>
          <w:szCs w:val="18"/>
          <w:lang w:val="ru-RU"/>
        </w:rPr>
        <w:t xml:space="preserve"> </w:t>
      </w:r>
      <w:r w:rsidR="008A7BFF" w:rsidRPr="00C97F22">
        <w:rPr>
          <w:rFonts w:ascii="Calibri" w:hAnsi="Calibri" w:cs="Calibri"/>
          <w:sz w:val="18"/>
          <w:szCs w:val="18"/>
        </w:rPr>
        <w:t>International</w:t>
      </w:r>
      <w:r w:rsidR="008A7BFF" w:rsidRPr="00C97F22">
        <w:rPr>
          <w:rFonts w:ascii="Calibri" w:hAnsi="Calibri" w:cs="Calibri"/>
          <w:sz w:val="18"/>
          <w:szCs w:val="18"/>
          <w:lang w:val="ru-RU"/>
        </w:rPr>
        <w:t xml:space="preserve"> </w:t>
      </w:r>
      <w:r w:rsidR="00B74D59" w:rsidRPr="00C97F22">
        <w:rPr>
          <w:rFonts w:ascii="Calibri" w:hAnsi="Calibri" w:cs="Calibri"/>
          <w:sz w:val="18"/>
          <w:szCs w:val="18"/>
          <w:lang w:val="ru-RU"/>
        </w:rPr>
        <w:t xml:space="preserve">не </w:t>
      </w:r>
      <w:r w:rsidR="00482954" w:rsidRPr="00C97F22">
        <w:rPr>
          <w:rFonts w:ascii="Calibri" w:hAnsi="Calibri" w:cs="Calibri"/>
          <w:sz w:val="18"/>
          <w:szCs w:val="18"/>
          <w:lang w:val="ru-RU"/>
        </w:rPr>
        <w:t xml:space="preserve">осведомлена и не получила ответов </w:t>
      </w:r>
      <w:r w:rsidR="00B74D59" w:rsidRPr="00C97F22">
        <w:rPr>
          <w:rFonts w:ascii="Calibri" w:hAnsi="Calibri" w:cs="Calibri"/>
          <w:sz w:val="18"/>
          <w:szCs w:val="18"/>
          <w:lang w:val="ru-RU"/>
        </w:rPr>
        <w:t>на свои соответствующие запросы, представленные в письменной форме</w:t>
      </w:r>
      <w:r w:rsidR="00B85414" w:rsidRPr="00C97F22">
        <w:rPr>
          <w:rFonts w:ascii="Calibri" w:hAnsi="Calibri" w:cs="Calibri"/>
          <w:sz w:val="18"/>
          <w:szCs w:val="18"/>
          <w:lang w:val="ru-RU"/>
        </w:rPr>
        <w:t xml:space="preserve"> российским и </w:t>
      </w:r>
      <w:r w:rsidR="000D020A" w:rsidRPr="00C97F22">
        <w:rPr>
          <w:rFonts w:ascii="Calibri" w:hAnsi="Calibri" w:cs="Calibri"/>
          <w:sz w:val="18"/>
          <w:szCs w:val="18"/>
          <w:lang w:val="ru-RU"/>
        </w:rPr>
        <w:t>де-факто</w:t>
      </w:r>
      <w:r w:rsidR="00B85414" w:rsidRPr="00C97F22">
        <w:rPr>
          <w:rFonts w:ascii="Calibri" w:hAnsi="Calibri" w:cs="Calibri"/>
          <w:sz w:val="18"/>
          <w:szCs w:val="18"/>
          <w:lang w:val="ru-RU"/>
        </w:rPr>
        <w:t xml:space="preserve"> властям</w:t>
      </w:r>
      <w:r w:rsidR="00B74D59" w:rsidRPr="00C97F22">
        <w:rPr>
          <w:rFonts w:ascii="Calibri" w:hAnsi="Calibri" w:cs="Calibri"/>
          <w:sz w:val="18"/>
          <w:szCs w:val="18"/>
          <w:lang w:val="ru-RU"/>
        </w:rPr>
        <w:t>, о какой-либо военной необходимости, которая могла бы оправда</w:t>
      </w:r>
      <w:r w:rsidR="00482954" w:rsidRPr="00C97F22">
        <w:rPr>
          <w:rFonts w:ascii="Calibri" w:hAnsi="Calibri" w:cs="Calibri"/>
          <w:sz w:val="18"/>
          <w:szCs w:val="18"/>
          <w:lang w:val="ru-RU"/>
        </w:rPr>
        <w:t>т</w:t>
      </w:r>
      <w:r w:rsidR="00B74D59" w:rsidRPr="00C97F22">
        <w:rPr>
          <w:rFonts w:ascii="Calibri" w:hAnsi="Calibri" w:cs="Calibri"/>
          <w:sz w:val="18"/>
          <w:szCs w:val="18"/>
          <w:lang w:val="ru-RU"/>
        </w:rPr>
        <w:t xml:space="preserve">ь </w:t>
      </w:r>
      <w:r w:rsidR="00BE7695">
        <w:rPr>
          <w:rFonts w:ascii="Calibri" w:hAnsi="Calibri" w:cs="Calibri"/>
          <w:sz w:val="18"/>
          <w:szCs w:val="18"/>
          <w:lang w:val="ru-RU"/>
        </w:rPr>
        <w:t>отъём</w:t>
      </w:r>
      <w:r w:rsidR="00BE7695" w:rsidRPr="00C97F22">
        <w:rPr>
          <w:rFonts w:ascii="Calibri" w:hAnsi="Calibri" w:cs="Calibri"/>
          <w:sz w:val="18"/>
          <w:szCs w:val="18"/>
          <w:lang w:val="ru-RU"/>
        </w:rPr>
        <w:t xml:space="preserve"> </w:t>
      </w:r>
      <w:r w:rsidR="00B74D59" w:rsidRPr="00C97F22">
        <w:rPr>
          <w:rFonts w:ascii="Calibri" w:hAnsi="Calibri" w:cs="Calibri"/>
          <w:sz w:val="18"/>
          <w:szCs w:val="18"/>
          <w:lang w:val="ru-RU"/>
        </w:rPr>
        <w:t xml:space="preserve">сельскохозяйственных земель, пастбищ </w:t>
      </w:r>
      <w:r w:rsidR="003A62E6" w:rsidRPr="00C97F22">
        <w:rPr>
          <w:rFonts w:ascii="Calibri" w:hAnsi="Calibri" w:cs="Calibri"/>
          <w:sz w:val="18"/>
          <w:szCs w:val="18"/>
          <w:lang w:val="ru-RU"/>
        </w:rPr>
        <w:t>у АЛР, а также лишение местных жителей доступа к средствам к существованию</w:t>
      </w:r>
      <w:r w:rsidR="008A7BFF" w:rsidRPr="00C97F22">
        <w:rPr>
          <w:rFonts w:ascii="Calibri" w:hAnsi="Calibri" w:cs="Calibri"/>
          <w:sz w:val="18"/>
          <w:szCs w:val="18"/>
          <w:lang w:val="ru-RU"/>
        </w:rPr>
        <w:t xml:space="preserve">. </w:t>
      </w:r>
    </w:p>
    <w:p w14:paraId="6F60F355" w14:textId="2C17C33F" w:rsidR="008A7BFF" w:rsidRPr="00C97F22" w:rsidRDefault="0060019B" w:rsidP="00EE7623">
      <w:pPr>
        <w:pStyle w:val="RTNumberedHeading"/>
        <w:ind w:left="0" w:firstLine="0"/>
        <w:rPr>
          <w:rFonts w:ascii="Calibri" w:hAnsi="Calibri" w:cs="Calibri"/>
          <w:lang w:val="ru-RU"/>
        </w:rPr>
      </w:pPr>
      <w:bookmarkStart w:id="28" w:name="_Toc12625063"/>
      <w:r w:rsidRPr="00C97F22">
        <w:rPr>
          <w:rFonts w:ascii="Calibri" w:hAnsi="Calibri" w:cs="Calibri"/>
          <w:lang w:val="ru-RU"/>
        </w:rPr>
        <w:t>НЕДОСТАТОЧНОСТЬ СОЦИАЛЬНОЙ И ЭКОНОМИЧЕСКОЙ ПОДДЕРЖКИ НАСЕЛЕНИЮ, ПОСТРАДАВШЕМУ ОТ «БОРДЕРИЗАЦИИ»</w:t>
      </w:r>
      <w:bookmarkEnd w:id="28"/>
      <w:r w:rsidRPr="00C97F22">
        <w:rPr>
          <w:rFonts w:ascii="Calibri" w:hAnsi="Calibri" w:cs="Calibri"/>
          <w:lang w:val="ru-RU"/>
        </w:rPr>
        <w:t xml:space="preserve"> </w:t>
      </w:r>
    </w:p>
    <w:p w14:paraId="6F60F357" w14:textId="4D2BEC34" w:rsidR="008A7BFF" w:rsidRPr="00C97F22" w:rsidRDefault="003A62E6" w:rsidP="008A7BFF">
      <w:pPr>
        <w:rPr>
          <w:rFonts w:ascii="Calibri" w:hAnsi="Calibri" w:cs="Calibri"/>
          <w:sz w:val="18"/>
          <w:szCs w:val="18"/>
          <w:lang w:val="ru-RU"/>
        </w:rPr>
      </w:pPr>
      <w:r w:rsidRPr="00C97F22">
        <w:rPr>
          <w:rFonts w:ascii="Calibri" w:hAnsi="Calibri" w:cs="Calibri"/>
          <w:sz w:val="18"/>
          <w:szCs w:val="18"/>
          <w:lang w:val="ru-RU"/>
        </w:rPr>
        <w:t xml:space="preserve">Начиная с </w:t>
      </w:r>
      <w:r w:rsidR="008A7BFF" w:rsidRPr="00C97F22">
        <w:rPr>
          <w:rFonts w:ascii="Calibri" w:hAnsi="Calibri" w:cs="Calibri"/>
          <w:sz w:val="18"/>
          <w:szCs w:val="18"/>
          <w:lang w:val="ru-RU"/>
        </w:rPr>
        <w:t>2013</w:t>
      </w:r>
      <w:r w:rsidRPr="00C97F22">
        <w:rPr>
          <w:rFonts w:ascii="Calibri" w:hAnsi="Calibri" w:cs="Calibri"/>
          <w:sz w:val="18"/>
          <w:szCs w:val="18"/>
          <w:lang w:val="ru-RU"/>
        </w:rPr>
        <w:t xml:space="preserve"> года</w:t>
      </w:r>
      <w:r w:rsidR="00BE7695">
        <w:rPr>
          <w:rFonts w:ascii="Calibri" w:hAnsi="Calibri" w:cs="Calibri"/>
          <w:sz w:val="18"/>
          <w:szCs w:val="18"/>
          <w:lang w:val="ru-RU"/>
        </w:rPr>
        <w:t>,</w:t>
      </w:r>
      <w:r w:rsidRPr="00C97F22">
        <w:rPr>
          <w:rFonts w:ascii="Calibri" w:hAnsi="Calibri" w:cs="Calibri"/>
          <w:sz w:val="18"/>
          <w:szCs w:val="18"/>
          <w:lang w:val="ru-RU"/>
        </w:rPr>
        <w:t xml:space="preserve"> грузинские власти осуществили ряд социальных и инфраструктурных проектов в сёлах, которые затронула «бордеризаци</w:t>
      </w:r>
      <w:r w:rsidR="00295BAD" w:rsidRPr="00C97F22">
        <w:rPr>
          <w:rFonts w:ascii="Calibri" w:hAnsi="Calibri" w:cs="Calibri"/>
          <w:sz w:val="18"/>
          <w:szCs w:val="18"/>
          <w:lang w:val="ru-RU"/>
        </w:rPr>
        <w:t>я</w:t>
      </w:r>
      <w:r w:rsidRPr="00C97F22">
        <w:rPr>
          <w:rFonts w:ascii="Calibri" w:hAnsi="Calibri" w:cs="Calibri"/>
          <w:sz w:val="18"/>
          <w:szCs w:val="18"/>
          <w:lang w:val="ru-RU"/>
        </w:rPr>
        <w:t>»</w:t>
      </w:r>
      <w:r w:rsidR="008A7BFF" w:rsidRPr="00C97F22">
        <w:rPr>
          <w:rFonts w:ascii="Calibri" w:hAnsi="Calibri" w:cs="Calibri"/>
          <w:sz w:val="18"/>
          <w:szCs w:val="18"/>
          <w:lang w:val="ru-RU"/>
        </w:rPr>
        <w:t xml:space="preserve">. </w:t>
      </w:r>
      <w:r w:rsidRPr="00C97F22">
        <w:rPr>
          <w:rFonts w:ascii="Calibri" w:hAnsi="Calibri" w:cs="Calibri"/>
          <w:sz w:val="18"/>
          <w:szCs w:val="18"/>
          <w:lang w:val="ru-RU"/>
        </w:rPr>
        <w:t>Среди них были проекты по газификации и орошению, субси</w:t>
      </w:r>
      <w:r w:rsidR="00295BAD" w:rsidRPr="00C97F22">
        <w:rPr>
          <w:rFonts w:ascii="Calibri" w:hAnsi="Calibri" w:cs="Calibri"/>
          <w:sz w:val="18"/>
          <w:szCs w:val="18"/>
          <w:lang w:val="ru-RU"/>
        </w:rPr>
        <w:t>дии фермерам и бесплатная служба</w:t>
      </w:r>
      <w:r w:rsidRPr="00C97F22">
        <w:rPr>
          <w:rFonts w:ascii="Calibri" w:hAnsi="Calibri" w:cs="Calibri"/>
          <w:sz w:val="18"/>
          <w:szCs w:val="18"/>
          <w:lang w:val="ru-RU"/>
        </w:rPr>
        <w:t xml:space="preserve"> регистрации для них</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25"/>
      </w:r>
      <w:r w:rsidR="008A7BFF" w:rsidRPr="00C97F22">
        <w:rPr>
          <w:rFonts w:ascii="Calibri" w:hAnsi="Calibri" w:cs="Calibri"/>
          <w:sz w:val="18"/>
          <w:szCs w:val="18"/>
          <w:lang w:val="ru-RU"/>
        </w:rPr>
        <w:t xml:space="preserve"> </w:t>
      </w:r>
      <w:r w:rsidRPr="00C97F22">
        <w:rPr>
          <w:rFonts w:ascii="Calibri" w:hAnsi="Calibri" w:cs="Calibri"/>
          <w:sz w:val="18"/>
          <w:szCs w:val="18"/>
          <w:lang w:val="ru-RU"/>
        </w:rPr>
        <w:t>Многие сёла на подконтрольной Тбилиси стороне вдоль АЛР были включены в список высокогорных сёл</w:t>
      </w:r>
      <w:r w:rsidR="008A7BFF" w:rsidRPr="00C97F22">
        <w:rPr>
          <w:rFonts w:ascii="Calibri" w:hAnsi="Calibri" w:cs="Calibri"/>
          <w:sz w:val="18"/>
          <w:szCs w:val="18"/>
          <w:lang w:val="ru-RU"/>
        </w:rPr>
        <w:t xml:space="preserve">, </w:t>
      </w:r>
      <w:r w:rsidRPr="00C97F22">
        <w:rPr>
          <w:rFonts w:ascii="Calibri" w:hAnsi="Calibri" w:cs="Calibri"/>
          <w:sz w:val="18"/>
          <w:szCs w:val="18"/>
          <w:lang w:val="ru-RU"/>
        </w:rPr>
        <w:t>жителям которых в Грузии предоставляются дополнительные социальные и экономические льготы</w:t>
      </w:r>
      <w:r w:rsidR="008A7BFF" w:rsidRPr="00C97F22">
        <w:rPr>
          <w:rFonts w:ascii="Calibri" w:hAnsi="Calibri" w:cs="Calibri"/>
          <w:sz w:val="18"/>
          <w:szCs w:val="18"/>
          <w:lang w:val="ru-RU"/>
        </w:rPr>
        <w:t xml:space="preserve">, </w:t>
      </w:r>
      <w:r w:rsidRPr="00C97F22">
        <w:rPr>
          <w:rFonts w:ascii="Calibri" w:hAnsi="Calibri" w:cs="Calibri"/>
          <w:sz w:val="18"/>
          <w:szCs w:val="18"/>
          <w:lang w:val="ru-RU"/>
        </w:rPr>
        <w:t>такие как повышение пенсий и социальных пособий на</w:t>
      </w:r>
      <w:r w:rsidR="008A7BFF" w:rsidRPr="00C97F22">
        <w:rPr>
          <w:rFonts w:ascii="Calibri" w:hAnsi="Calibri" w:cs="Calibri"/>
          <w:sz w:val="18"/>
          <w:szCs w:val="18"/>
          <w:lang w:val="ru-RU"/>
        </w:rPr>
        <w:t xml:space="preserve"> 20% </w:t>
      </w:r>
      <w:r w:rsidRPr="00C97F22">
        <w:rPr>
          <w:rFonts w:ascii="Calibri" w:hAnsi="Calibri" w:cs="Calibri"/>
          <w:sz w:val="18"/>
          <w:szCs w:val="18"/>
          <w:lang w:val="ru-RU"/>
        </w:rPr>
        <w:t>и освобождение от подоходного налога и налога на имущество</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26"/>
      </w:r>
      <w:r w:rsidR="008A7BFF" w:rsidRPr="00C97F22">
        <w:rPr>
          <w:rFonts w:ascii="Calibri" w:hAnsi="Calibri" w:cs="Calibri"/>
          <w:sz w:val="18"/>
          <w:szCs w:val="18"/>
          <w:lang w:val="ru-RU"/>
        </w:rPr>
        <w:t xml:space="preserve"> </w:t>
      </w:r>
      <w:r w:rsidR="008A2304" w:rsidRPr="00C97F22">
        <w:rPr>
          <w:rFonts w:ascii="Calibri" w:hAnsi="Calibri" w:cs="Calibri"/>
          <w:sz w:val="18"/>
          <w:szCs w:val="18"/>
          <w:lang w:val="ru-RU"/>
        </w:rPr>
        <w:t>Грузинские власти также отмечают, что сотни студентов из сёл, пострадавших от «бордеризации», получили государственные стипендии на получение высшего образования; несколько государственных школ, находящихся в затронутой конфликтом зоне, были отремонтированы.</w:t>
      </w:r>
      <w:r w:rsidR="008A7BFF" w:rsidRPr="00C97F22">
        <w:rPr>
          <w:rStyle w:val="FootnoteReference"/>
          <w:rFonts w:ascii="Calibri" w:hAnsi="Calibri" w:cs="Calibri"/>
          <w:sz w:val="18"/>
          <w:szCs w:val="18"/>
        </w:rPr>
        <w:footnoteReference w:id="127"/>
      </w:r>
      <w:r w:rsidR="008A7BFF" w:rsidRPr="00C97F22">
        <w:rPr>
          <w:rFonts w:ascii="Calibri" w:hAnsi="Calibri" w:cs="Calibri"/>
          <w:sz w:val="18"/>
          <w:szCs w:val="18"/>
          <w:lang w:val="ru-RU"/>
        </w:rPr>
        <w:t xml:space="preserve"> </w:t>
      </w:r>
    </w:p>
    <w:p w14:paraId="6F60F358" w14:textId="77777777" w:rsidR="008A7BFF" w:rsidRPr="00C97F22" w:rsidRDefault="008A7BFF" w:rsidP="008A7BFF">
      <w:pPr>
        <w:rPr>
          <w:rFonts w:ascii="Calibri" w:hAnsi="Calibri" w:cs="Calibri"/>
          <w:sz w:val="18"/>
          <w:szCs w:val="18"/>
          <w:lang w:val="ru-RU"/>
        </w:rPr>
      </w:pPr>
    </w:p>
    <w:p w14:paraId="6F60F359" w14:textId="3E68BA3F" w:rsidR="008A7BFF" w:rsidRPr="00C97F22" w:rsidRDefault="00295BAD" w:rsidP="008A7BFF">
      <w:pPr>
        <w:rPr>
          <w:rFonts w:ascii="Calibri" w:hAnsi="Calibri" w:cs="Calibri"/>
          <w:color w:val="auto"/>
          <w:sz w:val="18"/>
          <w:szCs w:val="24"/>
          <w:lang w:val="ru-RU" w:eastAsia="en-GB"/>
        </w:rPr>
      </w:pPr>
      <w:r w:rsidRPr="00C97F22">
        <w:rPr>
          <w:rFonts w:ascii="Calibri" w:hAnsi="Calibri" w:cs="Calibri"/>
          <w:sz w:val="18"/>
          <w:szCs w:val="18"/>
          <w:lang w:val="ru-RU"/>
        </w:rPr>
        <w:t>Местные жители вдоль АЛР жа</w:t>
      </w:r>
      <w:r w:rsidR="008A2304" w:rsidRPr="00C97F22">
        <w:rPr>
          <w:rFonts w:ascii="Calibri" w:hAnsi="Calibri" w:cs="Calibri"/>
          <w:sz w:val="18"/>
          <w:szCs w:val="18"/>
          <w:lang w:val="ru-RU"/>
        </w:rPr>
        <w:t xml:space="preserve">ловались </w:t>
      </w:r>
      <w:r w:rsidR="008A7BFF" w:rsidRPr="00C97F22">
        <w:rPr>
          <w:rFonts w:ascii="Calibri" w:hAnsi="Calibri" w:cs="Calibri"/>
          <w:sz w:val="18"/>
          <w:szCs w:val="18"/>
        </w:rPr>
        <w:t>Amnesty</w:t>
      </w:r>
      <w:r w:rsidR="008A7BFF" w:rsidRPr="00C97F22">
        <w:rPr>
          <w:rFonts w:ascii="Calibri" w:hAnsi="Calibri" w:cs="Calibri"/>
          <w:sz w:val="18"/>
          <w:szCs w:val="18"/>
          <w:lang w:val="ru-RU"/>
        </w:rPr>
        <w:t xml:space="preserve"> </w:t>
      </w:r>
      <w:r w:rsidR="008A7BFF" w:rsidRPr="00C97F22">
        <w:rPr>
          <w:rFonts w:ascii="Calibri" w:hAnsi="Calibri" w:cs="Calibri"/>
          <w:sz w:val="18"/>
          <w:szCs w:val="18"/>
        </w:rPr>
        <w:t>International</w:t>
      </w:r>
      <w:r w:rsidR="008A2304" w:rsidRPr="00C97F22">
        <w:rPr>
          <w:rFonts w:ascii="Calibri" w:hAnsi="Calibri" w:cs="Calibri"/>
          <w:sz w:val="18"/>
          <w:szCs w:val="18"/>
          <w:lang w:val="ru-RU"/>
        </w:rPr>
        <w:t>, что помощь со стороны Грузии являет</w:t>
      </w:r>
      <w:r w:rsidR="00D17D95" w:rsidRPr="00C97F22">
        <w:rPr>
          <w:rFonts w:ascii="Calibri" w:hAnsi="Calibri" w:cs="Calibri"/>
          <w:sz w:val="18"/>
          <w:szCs w:val="18"/>
          <w:lang w:val="ru-RU"/>
        </w:rPr>
        <w:t>с</w:t>
      </w:r>
      <w:r w:rsidR="008A2304" w:rsidRPr="00C97F22">
        <w:rPr>
          <w:rFonts w:ascii="Calibri" w:hAnsi="Calibri" w:cs="Calibri"/>
          <w:sz w:val="18"/>
          <w:szCs w:val="18"/>
          <w:lang w:val="ru-RU"/>
        </w:rPr>
        <w:t>я недостаточной, что они чувствуют себя «брошенными» центральным правительством в Тбилиси, называя себя «беженцами в собственных домах»</w:t>
      </w:r>
      <w:r w:rsidR="008A7BFF" w:rsidRPr="00C97F22">
        <w:rPr>
          <w:rFonts w:ascii="Calibri" w:hAnsi="Calibri" w:cs="Calibri"/>
          <w:sz w:val="18"/>
          <w:szCs w:val="18"/>
          <w:lang w:val="ru-RU"/>
        </w:rPr>
        <w:t xml:space="preserve">. </w:t>
      </w:r>
      <w:r w:rsidR="008A2304" w:rsidRPr="00C97F22">
        <w:rPr>
          <w:rFonts w:ascii="Calibri" w:hAnsi="Calibri" w:cs="Calibri"/>
          <w:sz w:val="18"/>
          <w:szCs w:val="18"/>
          <w:lang w:val="ru-RU"/>
        </w:rPr>
        <w:t>Наибольшую озабоченность вызывает у них безработица и отсутствие дохода в связи с потерей или сокращением возможности вести фермерское хозяйств</w:t>
      </w:r>
      <w:r w:rsidRPr="00C97F22">
        <w:rPr>
          <w:rFonts w:ascii="Calibri" w:hAnsi="Calibri" w:cs="Calibri"/>
          <w:sz w:val="18"/>
          <w:szCs w:val="18"/>
          <w:lang w:val="ru-RU"/>
        </w:rPr>
        <w:t>о</w:t>
      </w:r>
      <w:r w:rsidR="008A2304" w:rsidRPr="00C97F22">
        <w:rPr>
          <w:rFonts w:ascii="Calibri" w:hAnsi="Calibri" w:cs="Calibri"/>
          <w:sz w:val="18"/>
          <w:szCs w:val="18"/>
          <w:lang w:val="ru-RU"/>
        </w:rPr>
        <w:t xml:space="preserve"> в результате «бордеризации»</w:t>
      </w:r>
      <w:r w:rsidR="008A7BFF" w:rsidRPr="00C97F22">
        <w:rPr>
          <w:rFonts w:ascii="Calibri" w:hAnsi="Calibri" w:cs="Calibri"/>
          <w:sz w:val="18"/>
          <w:szCs w:val="18"/>
          <w:lang w:val="ru-RU"/>
        </w:rPr>
        <w:t xml:space="preserve">, </w:t>
      </w:r>
      <w:r w:rsidR="008A2304" w:rsidRPr="00C97F22">
        <w:rPr>
          <w:rFonts w:ascii="Calibri" w:hAnsi="Calibri" w:cs="Calibri"/>
          <w:sz w:val="18"/>
          <w:szCs w:val="18"/>
          <w:lang w:val="ru-RU"/>
        </w:rPr>
        <w:t>из-за чего они едва сводят концы с концами</w:t>
      </w:r>
      <w:r w:rsidR="008A7BFF" w:rsidRPr="00C97F22">
        <w:rPr>
          <w:rFonts w:ascii="Calibri" w:hAnsi="Calibri" w:cs="Calibri"/>
          <w:sz w:val="18"/>
          <w:szCs w:val="18"/>
          <w:lang w:val="ru-RU"/>
        </w:rPr>
        <w:t>.</w:t>
      </w:r>
      <w:r w:rsidR="00D77F0A" w:rsidRPr="00C97F22">
        <w:rPr>
          <w:rFonts w:ascii="Calibri" w:hAnsi="Calibri" w:cs="Calibri"/>
          <w:sz w:val="18"/>
          <w:szCs w:val="18"/>
          <w:lang w:val="ru-RU"/>
        </w:rPr>
        <w:t xml:space="preserve"> </w:t>
      </w:r>
      <w:r w:rsidR="008A2304" w:rsidRPr="00C97F22">
        <w:rPr>
          <w:rFonts w:ascii="Calibri" w:hAnsi="Calibri" w:cs="Calibri"/>
          <w:sz w:val="18"/>
          <w:szCs w:val="18"/>
          <w:lang w:val="ru-RU"/>
        </w:rPr>
        <w:t>Пострадавшие фермеры жаловались, что власти в Тбилиси не предложили им ни компенсации, ни адекватных альтернатив для ведения сельского хозяйства и устройства пастбищ, поскольку их земли были захвачены российск</w:t>
      </w:r>
      <w:r w:rsidR="00BE7695">
        <w:rPr>
          <w:rFonts w:ascii="Calibri" w:hAnsi="Calibri" w:cs="Calibri"/>
          <w:sz w:val="18"/>
          <w:szCs w:val="18"/>
          <w:lang w:val="ru-RU"/>
        </w:rPr>
        <w:t>ими силовиками</w:t>
      </w:r>
      <w:r w:rsidR="008A7BFF" w:rsidRPr="00C97F22">
        <w:rPr>
          <w:rFonts w:ascii="Calibri" w:hAnsi="Calibri" w:cs="Calibri"/>
          <w:sz w:val="18"/>
          <w:szCs w:val="18"/>
          <w:lang w:val="ru-RU"/>
        </w:rPr>
        <w:t xml:space="preserve"> (</w:t>
      </w:r>
      <w:r w:rsidR="008A2304" w:rsidRPr="00C97F22">
        <w:rPr>
          <w:rFonts w:ascii="Calibri" w:hAnsi="Calibri" w:cs="Calibri"/>
          <w:sz w:val="18"/>
          <w:szCs w:val="18"/>
          <w:lang w:val="ru-RU"/>
        </w:rPr>
        <w:t xml:space="preserve">как уже указывалось выше, </w:t>
      </w:r>
      <w:r w:rsidR="00D77F0A" w:rsidRPr="00C97F22">
        <w:rPr>
          <w:rFonts w:ascii="Calibri" w:hAnsi="Calibri" w:cs="Calibri"/>
          <w:sz w:val="18"/>
          <w:szCs w:val="18"/>
          <w:lang w:val="ru-RU"/>
        </w:rPr>
        <w:t>адекватные альтернативы не были предоставлены в силу отсутствия таких альтернатив в данном районе)</w:t>
      </w:r>
      <w:r w:rsidR="008A7BFF" w:rsidRPr="00C97F22">
        <w:rPr>
          <w:rFonts w:ascii="Calibri" w:hAnsi="Calibri" w:cs="Calibri"/>
          <w:sz w:val="18"/>
          <w:szCs w:val="18"/>
          <w:lang w:val="ru-RU"/>
        </w:rPr>
        <w:t xml:space="preserve">. </w:t>
      </w:r>
      <w:r w:rsidR="00D77F0A" w:rsidRPr="00C97F22">
        <w:rPr>
          <w:rFonts w:ascii="Calibri" w:hAnsi="Calibri" w:cs="Calibri"/>
          <w:sz w:val="18"/>
          <w:szCs w:val="18"/>
          <w:lang w:val="ru-RU"/>
        </w:rPr>
        <w:t>Местные фермеры не имеют достаточных ресурсов, чтобы вкладывать деньги в сельское хозяйство; их доступ к банковским кредитам носит ограниченный характер, поскольку они проживают в зонах повышен</w:t>
      </w:r>
      <w:r w:rsidRPr="00C97F22">
        <w:rPr>
          <w:rFonts w:ascii="Calibri" w:hAnsi="Calibri" w:cs="Calibri"/>
          <w:sz w:val="18"/>
          <w:szCs w:val="18"/>
          <w:lang w:val="ru-RU"/>
        </w:rPr>
        <w:t>н</w:t>
      </w:r>
      <w:r w:rsidR="00D77F0A" w:rsidRPr="00C97F22">
        <w:rPr>
          <w:rFonts w:ascii="Calibri" w:hAnsi="Calibri" w:cs="Calibri"/>
          <w:sz w:val="18"/>
          <w:szCs w:val="18"/>
          <w:lang w:val="ru-RU"/>
        </w:rPr>
        <w:t>ого риска</w:t>
      </w:r>
      <w:r w:rsidR="008A7BFF" w:rsidRPr="00C97F22">
        <w:rPr>
          <w:rFonts w:ascii="Calibri" w:hAnsi="Calibri" w:cs="Calibri"/>
          <w:color w:val="auto"/>
          <w:sz w:val="18"/>
          <w:szCs w:val="24"/>
          <w:lang w:val="ru-RU" w:eastAsia="en-GB"/>
        </w:rPr>
        <w:t xml:space="preserve">. </w:t>
      </w:r>
      <w:r w:rsidR="00D77F0A" w:rsidRPr="00C97F22">
        <w:rPr>
          <w:rFonts w:ascii="Calibri" w:hAnsi="Calibri" w:cs="Calibri"/>
          <w:color w:val="auto"/>
          <w:sz w:val="18"/>
          <w:szCs w:val="24"/>
          <w:lang w:val="ru-RU" w:eastAsia="en-GB"/>
        </w:rPr>
        <w:t xml:space="preserve">Некоторые из опрошенных отметили, что их лишили ежемесячной государственной поддержки как «социально </w:t>
      </w:r>
      <w:r w:rsidRPr="00C97F22">
        <w:rPr>
          <w:rFonts w:ascii="Calibri" w:hAnsi="Calibri" w:cs="Calibri"/>
          <w:color w:val="auto"/>
          <w:sz w:val="18"/>
          <w:szCs w:val="24"/>
          <w:lang w:val="ru-RU" w:eastAsia="en-GB"/>
        </w:rPr>
        <w:t>незащищённых</w:t>
      </w:r>
      <w:r w:rsidR="00D77F0A" w:rsidRPr="00C97F22">
        <w:rPr>
          <w:rFonts w:ascii="Calibri" w:hAnsi="Calibri" w:cs="Calibri"/>
          <w:color w:val="auto"/>
          <w:sz w:val="18"/>
          <w:szCs w:val="24"/>
          <w:lang w:val="ru-RU" w:eastAsia="en-GB"/>
        </w:rPr>
        <w:t>», поскольку официальные должностные лица заявили им, что они больше не отвечают соответствующим критериям</w:t>
      </w:r>
      <w:r w:rsidR="008A7BFF" w:rsidRPr="00C97F22">
        <w:rPr>
          <w:rFonts w:ascii="Calibri" w:hAnsi="Calibri" w:cs="Calibri"/>
          <w:color w:val="auto"/>
          <w:sz w:val="18"/>
          <w:szCs w:val="24"/>
          <w:lang w:val="ru-RU" w:eastAsia="en-GB"/>
        </w:rPr>
        <w:t>.</w:t>
      </w:r>
      <w:r w:rsidR="008A7BFF" w:rsidRPr="00C97F22">
        <w:rPr>
          <w:rStyle w:val="FootnoteReference"/>
          <w:rFonts w:ascii="Calibri" w:hAnsi="Calibri" w:cs="Calibri"/>
          <w:color w:val="auto"/>
          <w:sz w:val="18"/>
          <w:szCs w:val="24"/>
          <w:lang w:eastAsia="en-GB"/>
        </w:rPr>
        <w:footnoteReference w:id="128"/>
      </w:r>
      <w:r w:rsidR="008A7BFF" w:rsidRPr="00C97F22">
        <w:rPr>
          <w:rFonts w:ascii="Calibri" w:hAnsi="Calibri" w:cs="Calibri"/>
          <w:color w:val="auto"/>
          <w:sz w:val="18"/>
          <w:szCs w:val="24"/>
          <w:lang w:val="ru-RU" w:eastAsia="en-GB"/>
        </w:rPr>
        <w:t xml:space="preserve"> </w:t>
      </w:r>
      <w:r w:rsidR="00D77F0A" w:rsidRPr="00C97F22">
        <w:rPr>
          <w:rFonts w:ascii="Calibri" w:hAnsi="Calibri" w:cs="Calibri"/>
          <w:color w:val="auto"/>
          <w:sz w:val="18"/>
          <w:szCs w:val="24"/>
          <w:lang w:val="ru-RU" w:eastAsia="en-GB"/>
        </w:rPr>
        <w:t xml:space="preserve">Опрошенные рассказали </w:t>
      </w:r>
      <w:r w:rsidR="008A7BFF" w:rsidRPr="00C97F22">
        <w:rPr>
          <w:rFonts w:ascii="Calibri" w:hAnsi="Calibri" w:cs="Calibri"/>
          <w:color w:val="auto"/>
          <w:sz w:val="18"/>
          <w:szCs w:val="24"/>
          <w:lang w:eastAsia="en-GB"/>
        </w:rPr>
        <w:t>Amnesty</w:t>
      </w:r>
      <w:r w:rsidR="008A7BFF" w:rsidRPr="00C97F22">
        <w:rPr>
          <w:rFonts w:ascii="Calibri" w:hAnsi="Calibri" w:cs="Calibri"/>
          <w:color w:val="auto"/>
          <w:sz w:val="18"/>
          <w:szCs w:val="24"/>
          <w:lang w:val="ru-RU" w:eastAsia="en-GB"/>
        </w:rPr>
        <w:t xml:space="preserve"> </w:t>
      </w:r>
      <w:r w:rsidR="008A7BFF" w:rsidRPr="00C97F22">
        <w:rPr>
          <w:rFonts w:ascii="Calibri" w:hAnsi="Calibri" w:cs="Calibri"/>
          <w:color w:val="auto"/>
          <w:sz w:val="18"/>
          <w:szCs w:val="24"/>
          <w:lang w:eastAsia="en-GB"/>
        </w:rPr>
        <w:t>International</w:t>
      </w:r>
      <w:r w:rsidR="00D77F0A" w:rsidRPr="00C97F22">
        <w:rPr>
          <w:rFonts w:ascii="Calibri" w:hAnsi="Calibri" w:cs="Calibri"/>
          <w:color w:val="auto"/>
          <w:sz w:val="18"/>
          <w:szCs w:val="24"/>
          <w:lang w:val="ru-RU" w:eastAsia="en-GB"/>
        </w:rPr>
        <w:t>, что</w:t>
      </w:r>
      <w:r w:rsidRPr="00C97F22">
        <w:rPr>
          <w:rFonts w:ascii="Calibri" w:hAnsi="Calibri" w:cs="Calibri"/>
          <w:color w:val="auto"/>
          <w:sz w:val="18"/>
          <w:szCs w:val="24"/>
          <w:lang w:val="ru-RU" w:eastAsia="en-GB"/>
        </w:rPr>
        <w:t xml:space="preserve"> </w:t>
      </w:r>
      <w:r w:rsidR="00D77F0A" w:rsidRPr="00C97F22">
        <w:rPr>
          <w:rFonts w:ascii="Calibri" w:hAnsi="Calibri" w:cs="Calibri"/>
          <w:color w:val="auto"/>
          <w:sz w:val="18"/>
          <w:szCs w:val="24"/>
          <w:lang w:val="ru-RU" w:eastAsia="en-GB"/>
        </w:rPr>
        <w:t>они просят власти ввести особые, более гибкие критерии для предостав</w:t>
      </w:r>
      <w:r w:rsidRPr="00C97F22">
        <w:rPr>
          <w:rFonts w:ascii="Calibri" w:hAnsi="Calibri" w:cs="Calibri"/>
          <w:color w:val="auto"/>
          <w:sz w:val="18"/>
          <w:szCs w:val="24"/>
          <w:lang w:val="ru-RU" w:eastAsia="en-GB"/>
        </w:rPr>
        <w:t>ления статуса социально незащищённых</w:t>
      </w:r>
      <w:r w:rsidR="00D77F0A" w:rsidRPr="00C97F22">
        <w:rPr>
          <w:rFonts w:ascii="Calibri" w:hAnsi="Calibri" w:cs="Calibri"/>
          <w:color w:val="auto"/>
          <w:sz w:val="18"/>
          <w:szCs w:val="24"/>
          <w:lang w:val="ru-RU" w:eastAsia="en-GB"/>
        </w:rPr>
        <w:t xml:space="preserve"> лиц, и помощи семьям, пострадавшим от «бордеризации»</w:t>
      </w:r>
      <w:r w:rsidR="008A7BFF" w:rsidRPr="00C97F22">
        <w:rPr>
          <w:rFonts w:ascii="Calibri" w:hAnsi="Calibri" w:cs="Calibri"/>
          <w:color w:val="auto"/>
          <w:sz w:val="18"/>
          <w:szCs w:val="24"/>
          <w:lang w:val="ru-RU" w:eastAsia="en-GB"/>
        </w:rPr>
        <w:t xml:space="preserve">. </w:t>
      </w:r>
      <w:r w:rsidR="00D77F0A" w:rsidRPr="00C97F22">
        <w:rPr>
          <w:rFonts w:ascii="Calibri" w:hAnsi="Calibri" w:cs="Calibri"/>
          <w:color w:val="auto"/>
          <w:sz w:val="18"/>
          <w:szCs w:val="24"/>
          <w:lang w:val="ru-RU" w:eastAsia="en-GB"/>
        </w:rPr>
        <w:t>Многие жители также выразили озабо</w:t>
      </w:r>
      <w:r w:rsidR="0006218E" w:rsidRPr="00C97F22">
        <w:rPr>
          <w:rFonts w:ascii="Calibri" w:hAnsi="Calibri" w:cs="Calibri"/>
          <w:color w:val="auto"/>
          <w:sz w:val="18"/>
          <w:szCs w:val="24"/>
          <w:lang w:val="ru-RU" w:eastAsia="en-GB"/>
        </w:rPr>
        <w:t>ченность из-за отсутствия дорог</w:t>
      </w:r>
      <w:r w:rsidR="00D77F0A" w:rsidRPr="00C97F22">
        <w:rPr>
          <w:rFonts w:ascii="Calibri" w:hAnsi="Calibri" w:cs="Calibri"/>
          <w:color w:val="auto"/>
          <w:sz w:val="18"/>
          <w:szCs w:val="24"/>
          <w:lang w:val="ru-RU" w:eastAsia="en-GB"/>
        </w:rPr>
        <w:t xml:space="preserve"> должного качества, соединяющих их с</w:t>
      </w:r>
      <w:r w:rsidR="0006218E" w:rsidRPr="00C97F22">
        <w:rPr>
          <w:rFonts w:ascii="Calibri" w:hAnsi="Calibri" w:cs="Calibri"/>
          <w:color w:val="auto"/>
          <w:sz w:val="18"/>
          <w:szCs w:val="24"/>
          <w:lang w:val="ru-RU" w:eastAsia="en-GB"/>
        </w:rPr>
        <w:t>ела</w:t>
      </w:r>
      <w:r w:rsidR="00D77F0A" w:rsidRPr="00C97F22">
        <w:rPr>
          <w:rFonts w:ascii="Calibri" w:hAnsi="Calibri" w:cs="Calibri"/>
          <w:color w:val="auto"/>
          <w:sz w:val="18"/>
          <w:szCs w:val="24"/>
          <w:lang w:val="ru-RU" w:eastAsia="en-GB"/>
        </w:rPr>
        <w:t xml:space="preserve"> с Гори и остальной частью Грузии</w:t>
      </w:r>
      <w:r w:rsidR="008A7BFF" w:rsidRPr="00C97F22">
        <w:rPr>
          <w:rFonts w:ascii="Calibri" w:hAnsi="Calibri" w:cs="Calibri"/>
          <w:color w:val="auto"/>
          <w:sz w:val="18"/>
          <w:szCs w:val="24"/>
          <w:lang w:val="ru-RU" w:eastAsia="en-GB"/>
        </w:rPr>
        <w:t xml:space="preserve">. </w:t>
      </w:r>
    </w:p>
    <w:p w14:paraId="6F60F35A" w14:textId="77777777" w:rsidR="008A7BFF" w:rsidRPr="00C97F22" w:rsidRDefault="008A7BFF" w:rsidP="008A7BFF">
      <w:pPr>
        <w:rPr>
          <w:rFonts w:ascii="Calibri" w:hAnsi="Calibri" w:cs="Calibri"/>
          <w:color w:val="auto"/>
          <w:sz w:val="18"/>
          <w:szCs w:val="24"/>
          <w:lang w:val="ru-RU" w:eastAsia="en-GB"/>
        </w:rPr>
      </w:pPr>
    </w:p>
    <w:p w14:paraId="6F60F35B" w14:textId="4FDFB39D" w:rsidR="008A7BFF" w:rsidRPr="00C97F22" w:rsidRDefault="0006218E" w:rsidP="008A7BFF">
      <w:pPr>
        <w:rPr>
          <w:rFonts w:ascii="Calibri" w:hAnsi="Calibri" w:cs="Calibri"/>
          <w:color w:val="212121"/>
          <w:sz w:val="18"/>
          <w:szCs w:val="18"/>
          <w:shd w:val="clear" w:color="auto" w:fill="FFFFFF"/>
          <w:lang w:val="ru-RU"/>
        </w:rPr>
      </w:pPr>
      <w:r w:rsidRPr="00C97F22">
        <w:rPr>
          <w:rFonts w:ascii="Calibri" w:hAnsi="Calibri" w:cs="Calibri"/>
          <w:sz w:val="18"/>
          <w:szCs w:val="18"/>
          <w:lang w:val="ru-RU"/>
        </w:rPr>
        <w:t>Вернувшиеся в Гальский и Ахалгорский районы по другую сторону АЛР сохраня</w:t>
      </w:r>
      <w:r w:rsidR="00BE7695">
        <w:rPr>
          <w:rFonts w:ascii="Calibri" w:hAnsi="Calibri" w:cs="Calibri"/>
          <w:sz w:val="18"/>
          <w:szCs w:val="18"/>
          <w:lang w:val="ru-RU"/>
        </w:rPr>
        <w:t>ю</w:t>
      </w:r>
      <w:r w:rsidRPr="00C97F22">
        <w:rPr>
          <w:rFonts w:ascii="Calibri" w:hAnsi="Calibri" w:cs="Calibri"/>
          <w:sz w:val="18"/>
          <w:szCs w:val="18"/>
          <w:lang w:val="ru-RU"/>
        </w:rPr>
        <w:t>т в Грузии статус внутренне перемещённых лиц</w:t>
      </w:r>
      <w:r w:rsidR="008A7BFF" w:rsidRPr="00C97F22">
        <w:rPr>
          <w:rFonts w:ascii="Calibri" w:hAnsi="Calibri" w:cs="Calibri"/>
          <w:sz w:val="18"/>
          <w:szCs w:val="18"/>
          <w:lang w:val="ru-RU"/>
        </w:rPr>
        <w:t xml:space="preserve"> (</w:t>
      </w:r>
      <w:r w:rsidRPr="00C97F22">
        <w:rPr>
          <w:rFonts w:ascii="Calibri" w:hAnsi="Calibri" w:cs="Calibri"/>
          <w:sz w:val="18"/>
          <w:szCs w:val="18"/>
          <w:lang w:val="ru-RU"/>
        </w:rPr>
        <w:t>ВПЛ</w:t>
      </w:r>
      <w:r w:rsidR="008A7BFF" w:rsidRPr="00C97F22">
        <w:rPr>
          <w:rFonts w:ascii="Calibri" w:hAnsi="Calibri" w:cs="Calibri"/>
          <w:sz w:val="18"/>
          <w:szCs w:val="18"/>
          <w:lang w:val="ru-RU"/>
        </w:rPr>
        <w:t>)</w:t>
      </w:r>
      <w:r w:rsidRPr="00C97F22">
        <w:rPr>
          <w:rFonts w:ascii="Calibri" w:hAnsi="Calibri" w:cs="Calibri"/>
          <w:sz w:val="18"/>
          <w:szCs w:val="18"/>
          <w:lang w:val="ru-RU"/>
        </w:rPr>
        <w:t>, поскольку Тбилиси не считает их возвращение «безопасным и достойным» в силу различных ограничений, с которыми они сталкиваются в Абхазии и Южной Осетии</w:t>
      </w:r>
      <w:r w:rsidR="008A7BFF" w:rsidRPr="00C97F22">
        <w:rPr>
          <w:rFonts w:ascii="Calibri" w:hAnsi="Calibri" w:cs="Calibri"/>
          <w:color w:val="212121"/>
          <w:sz w:val="18"/>
          <w:szCs w:val="18"/>
          <w:shd w:val="clear" w:color="auto" w:fill="FFFFFF"/>
          <w:lang w:val="ru-RU"/>
        </w:rPr>
        <w:t>/</w:t>
      </w:r>
      <w:r w:rsidRPr="00C97F22">
        <w:rPr>
          <w:rFonts w:ascii="Calibri" w:hAnsi="Calibri" w:cs="Calibri"/>
          <w:color w:val="212121"/>
          <w:sz w:val="18"/>
          <w:szCs w:val="18"/>
          <w:shd w:val="clear" w:color="auto" w:fill="FFFFFF"/>
          <w:lang w:val="ru-RU"/>
        </w:rPr>
        <w:t>Цхинвальском регионе</w:t>
      </w:r>
      <w:r w:rsidR="008A7BFF" w:rsidRPr="00C97F22">
        <w:rPr>
          <w:rFonts w:ascii="Calibri" w:hAnsi="Calibri" w:cs="Calibri"/>
          <w:color w:val="212121"/>
          <w:sz w:val="18"/>
          <w:szCs w:val="18"/>
          <w:shd w:val="clear" w:color="auto" w:fill="FFFFFF"/>
          <w:lang w:val="ru-RU"/>
        </w:rPr>
        <w:t>.</w:t>
      </w:r>
      <w:r w:rsidR="008A7BFF" w:rsidRPr="00C97F22">
        <w:rPr>
          <w:rStyle w:val="FootnoteReference"/>
          <w:rFonts w:ascii="Calibri" w:hAnsi="Calibri" w:cs="Calibri"/>
          <w:color w:val="212121"/>
          <w:sz w:val="18"/>
          <w:szCs w:val="18"/>
          <w:shd w:val="clear" w:color="auto" w:fill="FFFFFF"/>
        </w:rPr>
        <w:footnoteReference w:id="129"/>
      </w:r>
      <w:r w:rsidR="008A7BFF" w:rsidRPr="00C97F22">
        <w:rPr>
          <w:rFonts w:ascii="Calibri" w:hAnsi="Calibri" w:cs="Calibri"/>
          <w:color w:val="212121"/>
          <w:sz w:val="18"/>
          <w:szCs w:val="18"/>
          <w:shd w:val="clear" w:color="auto" w:fill="FFFFFF"/>
          <w:lang w:val="ru-RU"/>
        </w:rPr>
        <w:t xml:space="preserve"> </w:t>
      </w:r>
      <w:r w:rsidRPr="00C97F22">
        <w:rPr>
          <w:rFonts w:ascii="Calibri" w:hAnsi="Calibri" w:cs="Calibri"/>
          <w:color w:val="212121"/>
          <w:sz w:val="18"/>
          <w:szCs w:val="18"/>
          <w:shd w:val="clear" w:color="auto" w:fill="FFFFFF"/>
          <w:lang w:val="ru-RU"/>
        </w:rPr>
        <w:t xml:space="preserve">Статус ВПЛ даёт им право на финансовую помощь </w:t>
      </w:r>
      <w:r w:rsidR="006A7248" w:rsidRPr="00C97F22">
        <w:rPr>
          <w:rFonts w:ascii="Calibri" w:hAnsi="Calibri" w:cs="Calibri"/>
          <w:color w:val="212121"/>
          <w:sz w:val="18"/>
          <w:szCs w:val="18"/>
          <w:shd w:val="clear" w:color="auto" w:fill="FFFFFF"/>
          <w:lang w:val="ru-RU"/>
        </w:rPr>
        <w:t>(</w:t>
      </w:r>
      <w:r w:rsidR="008A7BFF" w:rsidRPr="00C97F22">
        <w:rPr>
          <w:rFonts w:ascii="Calibri" w:hAnsi="Calibri" w:cs="Calibri"/>
          <w:color w:val="212121"/>
          <w:sz w:val="18"/>
          <w:szCs w:val="18"/>
          <w:shd w:val="clear" w:color="auto" w:fill="FFFFFF"/>
          <w:lang w:val="ru-RU"/>
        </w:rPr>
        <w:t>45</w:t>
      </w:r>
      <w:r w:rsidR="006A7248" w:rsidRPr="00C97F22">
        <w:rPr>
          <w:rFonts w:ascii="Calibri" w:hAnsi="Calibri" w:cs="Calibri"/>
          <w:color w:val="212121"/>
          <w:sz w:val="18"/>
          <w:szCs w:val="18"/>
          <w:shd w:val="clear" w:color="auto" w:fill="FFFFFF"/>
          <w:lang w:val="ru-RU"/>
        </w:rPr>
        <w:t xml:space="preserve"> лари или </w:t>
      </w:r>
      <w:r w:rsidR="008A7BFF" w:rsidRPr="00C97F22">
        <w:rPr>
          <w:rFonts w:ascii="Calibri" w:hAnsi="Calibri" w:cs="Calibri"/>
          <w:color w:val="212121"/>
          <w:sz w:val="18"/>
          <w:szCs w:val="18"/>
          <w:shd w:val="clear" w:color="auto" w:fill="FFFFFF"/>
          <w:lang w:val="ru-RU"/>
        </w:rPr>
        <w:t>17</w:t>
      </w:r>
      <w:r w:rsidR="006A7248" w:rsidRPr="00C97F22">
        <w:rPr>
          <w:rFonts w:ascii="Calibri" w:hAnsi="Calibri" w:cs="Calibri"/>
          <w:color w:val="212121"/>
          <w:sz w:val="18"/>
          <w:szCs w:val="18"/>
          <w:shd w:val="clear" w:color="auto" w:fill="FFFFFF"/>
          <w:lang w:val="ru-RU"/>
        </w:rPr>
        <w:t xml:space="preserve"> долларов США ежемесячно на человека</w:t>
      </w:r>
      <w:r w:rsidR="008A7BFF" w:rsidRPr="00C97F22">
        <w:rPr>
          <w:rFonts w:ascii="Calibri" w:hAnsi="Calibri" w:cs="Calibri"/>
          <w:color w:val="212121"/>
          <w:sz w:val="18"/>
          <w:szCs w:val="18"/>
          <w:shd w:val="clear" w:color="auto" w:fill="FFFFFF"/>
          <w:lang w:val="ru-RU"/>
        </w:rPr>
        <w:t>)</w:t>
      </w:r>
      <w:r w:rsidR="006A7248" w:rsidRPr="00C97F22">
        <w:rPr>
          <w:rFonts w:ascii="Calibri" w:hAnsi="Calibri" w:cs="Calibri"/>
          <w:color w:val="212121"/>
          <w:sz w:val="18"/>
          <w:szCs w:val="18"/>
          <w:shd w:val="clear" w:color="auto" w:fill="FFFFFF"/>
          <w:lang w:val="ru-RU"/>
        </w:rPr>
        <w:t>, которую можно получить на подконтроль</w:t>
      </w:r>
      <w:r w:rsidR="00482954" w:rsidRPr="00C97F22">
        <w:rPr>
          <w:rFonts w:ascii="Calibri" w:hAnsi="Calibri" w:cs="Calibri"/>
          <w:color w:val="212121"/>
          <w:sz w:val="18"/>
          <w:szCs w:val="18"/>
          <w:shd w:val="clear" w:color="auto" w:fill="FFFFFF"/>
          <w:lang w:val="ru-RU"/>
        </w:rPr>
        <w:t>н</w:t>
      </w:r>
      <w:r w:rsidR="006A7248" w:rsidRPr="00C97F22">
        <w:rPr>
          <w:rFonts w:ascii="Calibri" w:hAnsi="Calibri" w:cs="Calibri"/>
          <w:color w:val="212121"/>
          <w:sz w:val="18"/>
          <w:szCs w:val="18"/>
          <w:shd w:val="clear" w:color="auto" w:fill="FFFFFF"/>
          <w:lang w:val="ru-RU"/>
        </w:rPr>
        <w:t>ой Тбилиси территории вместе с грузинской пенсией</w:t>
      </w:r>
      <w:r w:rsidR="00487AC2" w:rsidRPr="00C97F22">
        <w:rPr>
          <w:rFonts w:ascii="Calibri" w:hAnsi="Calibri" w:cs="Calibri"/>
          <w:color w:val="212121"/>
          <w:sz w:val="18"/>
          <w:szCs w:val="18"/>
          <w:shd w:val="clear" w:color="auto" w:fill="FFFFFF"/>
          <w:lang w:val="ru-RU"/>
        </w:rPr>
        <w:t xml:space="preserve"> (20</w:t>
      </w:r>
      <w:r w:rsidR="008A7BFF" w:rsidRPr="00C97F22">
        <w:rPr>
          <w:rFonts w:ascii="Calibri" w:hAnsi="Calibri" w:cs="Calibri"/>
          <w:color w:val="212121"/>
          <w:sz w:val="18"/>
          <w:szCs w:val="18"/>
          <w:shd w:val="clear" w:color="auto" w:fill="FFFFFF"/>
          <w:lang w:val="ru-RU"/>
        </w:rPr>
        <w:t>0</w:t>
      </w:r>
      <w:r w:rsidR="006A7248" w:rsidRPr="00C97F22">
        <w:rPr>
          <w:rFonts w:ascii="Calibri" w:hAnsi="Calibri" w:cs="Calibri"/>
          <w:color w:val="212121"/>
          <w:sz w:val="18"/>
          <w:szCs w:val="18"/>
          <w:shd w:val="clear" w:color="auto" w:fill="FFFFFF"/>
          <w:lang w:val="ru-RU"/>
        </w:rPr>
        <w:t xml:space="preserve"> лари</w:t>
      </w:r>
      <w:r w:rsidR="008561A6" w:rsidRPr="00C97F22">
        <w:rPr>
          <w:rFonts w:ascii="Calibri" w:hAnsi="Calibri" w:cs="Calibri"/>
          <w:color w:val="212121"/>
          <w:sz w:val="18"/>
          <w:szCs w:val="18"/>
          <w:shd w:val="clear" w:color="auto" w:fill="FFFFFF"/>
          <w:lang w:val="ru-RU"/>
        </w:rPr>
        <w:t>,</w:t>
      </w:r>
      <w:r w:rsidR="006A7248" w:rsidRPr="00C97F22">
        <w:rPr>
          <w:rFonts w:ascii="Calibri" w:hAnsi="Calibri" w:cs="Calibri"/>
          <w:color w:val="212121"/>
          <w:sz w:val="18"/>
          <w:szCs w:val="18"/>
          <w:shd w:val="clear" w:color="auto" w:fill="FFFFFF"/>
          <w:lang w:val="ru-RU"/>
        </w:rPr>
        <w:t xml:space="preserve"> или </w:t>
      </w:r>
      <w:r w:rsidR="00487AC2" w:rsidRPr="00C97F22">
        <w:rPr>
          <w:rFonts w:ascii="Calibri" w:hAnsi="Calibri" w:cs="Calibri"/>
          <w:color w:val="212121"/>
          <w:sz w:val="18"/>
          <w:szCs w:val="18"/>
          <w:shd w:val="clear" w:color="auto" w:fill="FFFFFF"/>
          <w:lang w:val="ru-RU"/>
        </w:rPr>
        <w:t>73</w:t>
      </w:r>
      <w:r w:rsidR="006A7248" w:rsidRPr="00C97F22">
        <w:rPr>
          <w:rFonts w:ascii="Calibri" w:hAnsi="Calibri" w:cs="Calibri"/>
          <w:color w:val="212121"/>
          <w:sz w:val="18"/>
          <w:szCs w:val="18"/>
          <w:shd w:val="clear" w:color="auto" w:fill="FFFFFF"/>
          <w:lang w:val="ru-RU"/>
        </w:rPr>
        <w:t xml:space="preserve"> доллара</w:t>
      </w:r>
      <w:r w:rsidR="00295BAD" w:rsidRPr="00C97F22">
        <w:rPr>
          <w:rFonts w:ascii="Calibri" w:hAnsi="Calibri" w:cs="Calibri"/>
          <w:color w:val="212121"/>
          <w:sz w:val="18"/>
          <w:szCs w:val="18"/>
          <w:shd w:val="clear" w:color="auto" w:fill="FFFFFF"/>
          <w:lang w:val="ru-RU"/>
        </w:rPr>
        <w:t xml:space="preserve"> </w:t>
      </w:r>
      <w:r w:rsidR="006A7248" w:rsidRPr="00C97F22">
        <w:rPr>
          <w:rFonts w:ascii="Calibri" w:hAnsi="Calibri" w:cs="Calibri"/>
          <w:color w:val="212121"/>
          <w:sz w:val="18"/>
          <w:szCs w:val="18"/>
          <w:shd w:val="clear" w:color="auto" w:fill="FFFFFF"/>
          <w:lang w:val="ru-RU"/>
        </w:rPr>
        <w:t>США в месяц на человека</w:t>
      </w:r>
      <w:r w:rsidR="008A7BFF" w:rsidRPr="00C97F22">
        <w:rPr>
          <w:rFonts w:ascii="Calibri" w:hAnsi="Calibri" w:cs="Calibri"/>
          <w:color w:val="212121"/>
          <w:sz w:val="18"/>
          <w:szCs w:val="18"/>
          <w:shd w:val="clear" w:color="auto" w:fill="FFFFFF"/>
          <w:lang w:val="ru-RU"/>
        </w:rPr>
        <w:t xml:space="preserve">). </w:t>
      </w:r>
    </w:p>
    <w:p w14:paraId="6F60F35C" w14:textId="77777777" w:rsidR="008A7BFF" w:rsidRPr="00C97F22" w:rsidRDefault="008A7BFF" w:rsidP="008A7BFF">
      <w:pPr>
        <w:rPr>
          <w:rFonts w:ascii="Calibri" w:hAnsi="Calibri" w:cs="Calibri"/>
          <w:color w:val="auto"/>
          <w:sz w:val="18"/>
          <w:szCs w:val="24"/>
          <w:lang w:val="ru-RU" w:eastAsia="en-GB"/>
        </w:rPr>
      </w:pPr>
    </w:p>
    <w:p w14:paraId="6F60F35D" w14:textId="2F053F6F" w:rsidR="008A7BFF" w:rsidRPr="00C97F22" w:rsidRDefault="006A7248"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По данным грузинских властей, </w:t>
      </w:r>
      <w:r w:rsidR="00487AC2" w:rsidRPr="00C97F22">
        <w:rPr>
          <w:rFonts w:ascii="Calibri" w:hAnsi="Calibri" w:cs="Calibri"/>
          <w:color w:val="000000"/>
          <w:sz w:val="18"/>
          <w:szCs w:val="18"/>
          <w:lang w:val="ru-RU"/>
        </w:rPr>
        <w:t>стоимость медицинской помощи</w:t>
      </w:r>
      <w:r w:rsidRPr="00C97F22">
        <w:rPr>
          <w:rFonts w:ascii="Calibri" w:hAnsi="Calibri" w:cs="Calibri"/>
          <w:color w:val="000000"/>
          <w:sz w:val="18"/>
          <w:szCs w:val="18"/>
          <w:lang w:val="ru-RU"/>
        </w:rPr>
        <w:t xml:space="preserve"> на подконтрольной Тбилиси территории для жителей Южной Осетии</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 xml:space="preserve">Цхинвальского региона и Абхазии </w:t>
      </w:r>
      <w:r w:rsidR="00487AC2" w:rsidRPr="00C97F22">
        <w:rPr>
          <w:rFonts w:ascii="Calibri" w:hAnsi="Calibri" w:cs="Calibri"/>
          <w:color w:val="000000"/>
          <w:sz w:val="18"/>
          <w:szCs w:val="18"/>
          <w:lang w:val="ru-RU"/>
        </w:rPr>
        <w:t>полностью покрывается</w:t>
      </w:r>
      <w:r w:rsidRPr="00C97F22">
        <w:rPr>
          <w:rFonts w:ascii="Calibri" w:hAnsi="Calibri" w:cs="Calibri"/>
          <w:color w:val="000000"/>
          <w:sz w:val="18"/>
          <w:szCs w:val="18"/>
          <w:lang w:val="ru-RU"/>
        </w:rPr>
        <w:t xml:space="preserve"> </w:t>
      </w:r>
      <w:r w:rsidR="00526FE3" w:rsidRPr="00C97F22">
        <w:rPr>
          <w:rFonts w:ascii="Calibri" w:hAnsi="Calibri" w:cs="Calibri"/>
          <w:color w:val="000000"/>
          <w:sz w:val="18"/>
          <w:szCs w:val="18"/>
          <w:lang w:val="ru-RU"/>
        </w:rPr>
        <w:t>благодаря Государственной п</w:t>
      </w:r>
      <w:r w:rsidRPr="00C97F22">
        <w:rPr>
          <w:rFonts w:ascii="Calibri" w:hAnsi="Calibri" w:cs="Calibri"/>
          <w:color w:val="000000"/>
          <w:sz w:val="18"/>
          <w:szCs w:val="18"/>
          <w:lang w:val="ru-RU"/>
        </w:rPr>
        <w:t xml:space="preserve">рограмме </w:t>
      </w:r>
      <w:r w:rsidR="00526FE3" w:rsidRPr="00C97F22">
        <w:rPr>
          <w:rFonts w:ascii="Calibri" w:hAnsi="Calibri" w:cs="Calibri"/>
          <w:color w:val="000000"/>
          <w:sz w:val="18"/>
          <w:szCs w:val="18"/>
          <w:lang w:val="ru-RU"/>
        </w:rPr>
        <w:t>реферальных услуг</w:t>
      </w:r>
      <w:r w:rsidR="002A4015" w:rsidRPr="00C97F22">
        <w:rPr>
          <w:rStyle w:val="FootnoteReference"/>
          <w:rFonts w:ascii="Calibri" w:hAnsi="Calibri" w:cs="Calibri"/>
          <w:color w:val="000000"/>
          <w:sz w:val="18"/>
          <w:szCs w:val="18"/>
        </w:rPr>
        <w:footnoteReference w:id="130"/>
      </w:r>
      <w:r w:rsidRPr="00C97F22">
        <w:rPr>
          <w:rFonts w:ascii="Calibri" w:hAnsi="Calibri" w:cs="Calibri"/>
          <w:color w:val="000000"/>
          <w:sz w:val="18"/>
          <w:szCs w:val="18"/>
          <w:lang w:val="ru-RU"/>
        </w:rPr>
        <w:t xml:space="preserve"> – </w:t>
      </w:r>
      <w:r w:rsidR="00526FE3" w:rsidRPr="00C97F22">
        <w:rPr>
          <w:rFonts w:ascii="Calibri" w:hAnsi="Calibri" w:cs="Calibri"/>
          <w:color w:val="000000"/>
          <w:sz w:val="18"/>
          <w:szCs w:val="18"/>
          <w:lang w:val="ru-RU"/>
        </w:rPr>
        <w:t>мере, введённой</w:t>
      </w:r>
      <w:r w:rsidR="00295BAD" w:rsidRPr="00C97F22">
        <w:rPr>
          <w:rFonts w:ascii="Calibri" w:hAnsi="Calibri" w:cs="Calibri"/>
          <w:color w:val="000000"/>
          <w:sz w:val="18"/>
          <w:szCs w:val="18"/>
          <w:lang w:val="ru-RU"/>
        </w:rPr>
        <w:t xml:space="preserve"> в </w:t>
      </w:r>
      <w:r w:rsidR="002A4015" w:rsidRPr="00C97F22">
        <w:rPr>
          <w:rFonts w:ascii="Calibri" w:hAnsi="Calibri" w:cs="Calibri"/>
          <w:color w:val="000000"/>
          <w:sz w:val="18"/>
          <w:szCs w:val="18"/>
          <w:lang w:val="ru-RU"/>
        </w:rPr>
        <w:t>2010</w:t>
      </w:r>
      <w:r w:rsidR="00295BAD" w:rsidRPr="00C97F22">
        <w:rPr>
          <w:rFonts w:ascii="Calibri" w:hAnsi="Calibri" w:cs="Calibri"/>
          <w:color w:val="000000"/>
          <w:sz w:val="18"/>
          <w:szCs w:val="18"/>
          <w:lang w:val="ru-RU"/>
        </w:rPr>
        <w:t xml:space="preserve"> году</w:t>
      </w:r>
      <w:r w:rsidR="00526FE3" w:rsidRPr="00C97F22">
        <w:rPr>
          <w:rFonts w:ascii="Calibri" w:hAnsi="Calibri" w:cs="Calibri"/>
          <w:color w:val="000000"/>
          <w:sz w:val="18"/>
          <w:szCs w:val="18"/>
          <w:lang w:val="ru-RU"/>
        </w:rPr>
        <w:t xml:space="preserve"> </w:t>
      </w:r>
      <w:r w:rsidR="00295BAD" w:rsidRPr="00C97F22">
        <w:rPr>
          <w:rFonts w:ascii="Calibri" w:hAnsi="Calibri" w:cs="Calibri"/>
          <w:color w:val="000000"/>
          <w:sz w:val="18"/>
          <w:szCs w:val="18"/>
          <w:lang w:val="ru-RU"/>
        </w:rPr>
        <w:t>для поддержки реинтеграции и примирения.</w:t>
      </w:r>
      <w:r w:rsidR="00526FE3" w:rsidRPr="00C97F22">
        <w:rPr>
          <w:rFonts w:ascii="Calibri" w:hAnsi="Calibri" w:cs="Calibri"/>
          <w:color w:val="000000"/>
          <w:sz w:val="18"/>
          <w:szCs w:val="18"/>
          <w:lang w:val="ru-RU"/>
        </w:rPr>
        <w:t xml:space="preserve"> Под её действие, однако, не подпадают этнические грузины, живущие в Ахалгорском районе Южной Осетии</w:t>
      </w:r>
      <w:r w:rsidR="008A7BFF" w:rsidRPr="00C97F22">
        <w:rPr>
          <w:rFonts w:ascii="Calibri" w:hAnsi="Calibri" w:cs="Calibri"/>
          <w:color w:val="000000"/>
          <w:sz w:val="18"/>
          <w:szCs w:val="18"/>
          <w:lang w:val="ru-RU"/>
        </w:rPr>
        <w:t>/</w:t>
      </w:r>
      <w:r w:rsidR="00526FE3" w:rsidRPr="00C97F22">
        <w:rPr>
          <w:rFonts w:ascii="Calibri" w:hAnsi="Calibri" w:cs="Calibri"/>
          <w:color w:val="000000"/>
          <w:sz w:val="18"/>
          <w:szCs w:val="18"/>
          <w:lang w:val="ru-RU"/>
        </w:rPr>
        <w:t>Цхинвальского региона и Гальского района в Абхазии</w:t>
      </w:r>
      <w:r w:rsidR="008A7BFF" w:rsidRPr="00C97F22">
        <w:rPr>
          <w:rFonts w:ascii="Calibri" w:hAnsi="Calibri" w:cs="Calibri"/>
          <w:color w:val="000000"/>
          <w:sz w:val="18"/>
          <w:szCs w:val="18"/>
          <w:lang w:val="ru-RU"/>
        </w:rPr>
        <w:t xml:space="preserve">. </w:t>
      </w:r>
      <w:r w:rsidR="00A707BC" w:rsidRPr="00C97F22">
        <w:rPr>
          <w:rFonts w:ascii="Calibri" w:hAnsi="Calibri" w:cs="Calibri"/>
          <w:color w:val="000000"/>
          <w:sz w:val="18"/>
          <w:szCs w:val="18"/>
          <w:lang w:val="ru-RU"/>
        </w:rPr>
        <w:t>У них есть доступ только к Государственной программе всеобщего здравоохранения Грузии</w:t>
      </w:r>
      <w:r w:rsidR="008A7BFF" w:rsidRPr="00C97F22">
        <w:rPr>
          <w:rFonts w:ascii="Calibri" w:hAnsi="Calibri" w:cs="Calibri"/>
          <w:color w:val="000000"/>
          <w:sz w:val="18"/>
          <w:szCs w:val="18"/>
          <w:lang w:val="ru-RU"/>
        </w:rPr>
        <w:t xml:space="preserve">, </w:t>
      </w:r>
      <w:r w:rsidR="00A707BC" w:rsidRPr="00C97F22">
        <w:rPr>
          <w:rFonts w:ascii="Calibri" w:hAnsi="Calibri" w:cs="Calibri"/>
          <w:color w:val="000000"/>
          <w:sz w:val="18"/>
          <w:szCs w:val="18"/>
          <w:lang w:val="ru-RU"/>
        </w:rPr>
        <w:t xml:space="preserve">не покрывающей полную стоимость медицинского обслуживания. Жители Гали и Ахалгори пожаловались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A707BC" w:rsidRPr="00C97F22">
        <w:rPr>
          <w:rFonts w:ascii="Calibri" w:hAnsi="Calibri" w:cs="Calibri"/>
          <w:color w:val="000000"/>
          <w:sz w:val="18"/>
          <w:szCs w:val="18"/>
          <w:lang w:val="ru-RU"/>
        </w:rPr>
        <w:t xml:space="preserve">, что считают исключение из полностью финансируемой государством Программы реферальных услуг </w:t>
      </w:r>
      <w:r w:rsidR="004914BA" w:rsidRPr="00C97F22">
        <w:rPr>
          <w:rFonts w:ascii="Calibri" w:hAnsi="Calibri" w:cs="Calibri"/>
          <w:color w:val="000000"/>
          <w:sz w:val="18"/>
          <w:szCs w:val="18"/>
          <w:lang w:val="ru-RU"/>
        </w:rPr>
        <w:t>дискриминационным, в то время как этнические абхазы и</w:t>
      </w:r>
      <w:r w:rsidR="00482954" w:rsidRPr="00C97F22">
        <w:rPr>
          <w:rFonts w:ascii="Calibri" w:hAnsi="Calibri" w:cs="Calibri"/>
          <w:color w:val="000000"/>
          <w:sz w:val="18"/>
          <w:szCs w:val="18"/>
          <w:lang w:val="ru-RU"/>
        </w:rPr>
        <w:t xml:space="preserve"> </w:t>
      </w:r>
      <w:r w:rsidR="004914BA" w:rsidRPr="00C97F22">
        <w:rPr>
          <w:rFonts w:ascii="Calibri" w:hAnsi="Calibri" w:cs="Calibri"/>
          <w:color w:val="000000"/>
          <w:sz w:val="18"/>
          <w:szCs w:val="18"/>
          <w:lang w:val="ru-RU"/>
        </w:rPr>
        <w:t>этнические осетины из Абхазии и Южной Осетии</w:t>
      </w:r>
      <w:r w:rsidR="008A7BFF" w:rsidRPr="00C97F22">
        <w:rPr>
          <w:rFonts w:ascii="Calibri" w:hAnsi="Calibri" w:cs="Calibri"/>
          <w:color w:val="000000"/>
          <w:sz w:val="18"/>
          <w:szCs w:val="18"/>
          <w:lang w:val="ru-RU"/>
        </w:rPr>
        <w:t>/</w:t>
      </w:r>
      <w:r w:rsidR="004914BA" w:rsidRPr="00C97F22">
        <w:rPr>
          <w:rFonts w:ascii="Calibri" w:hAnsi="Calibri" w:cs="Calibri"/>
          <w:color w:val="000000"/>
          <w:sz w:val="18"/>
          <w:szCs w:val="18"/>
          <w:lang w:val="ru-RU"/>
        </w:rPr>
        <w:t>Цхинвальского региона в эту программу попали;</w:t>
      </w:r>
      <w:r w:rsidR="008A7BFF" w:rsidRPr="00C97F22">
        <w:rPr>
          <w:rFonts w:ascii="Calibri" w:hAnsi="Calibri" w:cs="Calibri"/>
          <w:color w:val="000000"/>
          <w:sz w:val="18"/>
          <w:szCs w:val="18"/>
          <w:lang w:val="ru-RU"/>
        </w:rPr>
        <w:t xml:space="preserve"> </w:t>
      </w:r>
      <w:r w:rsidR="004914BA" w:rsidRPr="00C97F22">
        <w:rPr>
          <w:rFonts w:ascii="Calibri" w:hAnsi="Calibri" w:cs="Calibri"/>
          <w:color w:val="000000"/>
          <w:sz w:val="18"/>
          <w:szCs w:val="18"/>
          <w:lang w:val="ru-RU"/>
        </w:rPr>
        <w:t>жители Гали и Ахалгори считают, что и без того подвергаются различного рода ограничениям в связи с мерами, к</w:t>
      </w:r>
      <w:r w:rsidR="00482954" w:rsidRPr="00C97F22">
        <w:rPr>
          <w:rFonts w:ascii="Calibri" w:hAnsi="Calibri" w:cs="Calibri"/>
          <w:color w:val="000000"/>
          <w:sz w:val="18"/>
          <w:szCs w:val="18"/>
          <w:lang w:val="ru-RU"/>
        </w:rPr>
        <w:t>о</w:t>
      </w:r>
      <w:r w:rsidR="004914BA" w:rsidRPr="00C97F22">
        <w:rPr>
          <w:rFonts w:ascii="Calibri" w:hAnsi="Calibri" w:cs="Calibri"/>
          <w:color w:val="000000"/>
          <w:sz w:val="18"/>
          <w:szCs w:val="18"/>
          <w:lang w:val="ru-RU"/>
        </w:rPr>
        <w:t xml:space="preserve">торые принимают </w:t>
      </w:r>
      <w:r w:rsidR="000D020A" w:rsidRPr="00C97F22">
        <w:rPr>
          <w:rFonts w:ascii="Calibri" w:hAnsi="Calibri" w:cs="Calibri"/>
          <w:color w:val="000000"/>
          <w:sz w:val="18"/>
          <w:szCs w:val="18"/>
          <w:lang w:val="ru-RU"/>
        </w:rPr>
        <w:t>де-факто</w:t>
      </w:r>
      <w:r w:rsidR="004914BA" w:rsidRPr="00C97F22">
        <w:rPr>
          <w:rFonts w:ascii="Calibri" w:hAnsi="Calibri" w:cs="Calibri"/>
          <w:color w:val="000000"/>
          <w:sz w:val="18"/>
          <w:szCs w:val="18"/>
          <w:lang w:val="ru-RU"/>
        </w:rPr>
        <w:t xml:space="preserve"> власти</w:t>
      </w:r>
      <w:r w:rsidR="008A7BFF" w:rsidRPr="00C97F22">
        <w:rPr>
          <w:rFonts w:ascii="Calibri" w:hAnsi="Calibri" w:cs="Calibri"/>
          <w:color w:val="000000"/>
          <w:sz w:val="18"/>
          <w:szCs w:val="18"/>
          <w:lang w:val="ru-RU"/>
        </w:rPr>
        <w:t xml:space="preserve">. </w:t>
      </w:r>
      <w:r w:rsidR="004914BA" w:rsidRPr="00C97F22">
        <w:rPr>
          <w:rFonts w:ascii="Calibri" w:hAnsi="Calibri" w:cs="Calibri"/>
          <w:color w:val="000000"/>
          <w:sz w:val="18"/>
          <w:szCs w:val="18"/>
          <w:lang w:val="ru-RU"/>
        </w:rPr>
        <w:t xml:space="preserve">Грузинские власти сообщили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4914BA" w:rsidRPr="00C97F22">
        <w:rPr>
          <w:rFonts w:ascii="Calibri" w:hAnsi="Calibri" w:cs="Calibri"/>
          <w:color w:val="000000"/>
          <w:sz w:val="18"/>
          <w:szCs w:val="18"/>
          <w:lang w:val="ru-RU"/>
        </w:rPr>
        <w:t xml:space="preserve">, что планируют </w:t>
      </w:r>
      <w:r w:rsidR="00487AC2" w:rsidRPr="00C97F22">
        <w:rPr>
          <w:rFonts w:ascii="Calibri" w:hAnsi="Calibri" w:cs="Calibri"/>
          <w:color w:val="000000"/>
          <w:sz w:val="18"/>
          <w:szCs w:val="18"/>
          <w:lang w:val="ru-RU"/>
        </w:rPr>
        <w:t>расширить Государственную программу реферальных услуг и включить в неё жителей</w:t>
      </w:r>
      <w:r w:rsidR="004914BA" w:rsidRPr="00C97F22">
        <w:rPr>
          <w:rFonts w:ascii="Calibri" w:hAnsi="Calibri" w:cs="Calibri"/>
          <w:color w:val="000000"/>
          <w:sz w:val="18"/>
          <w:szCs w:val="18"/>
          <w:lang w:val="ru-RU"/>
        </w:rPr>
        <w:t xml:space="preserve"> Гали и Ахалгори</w:t>
      </w:r>
      <w:r w:rsidR="008A7BFF" w:rsidRPr="00C97F22">
        <w:rPr>
          <w:rFonts w:ascii="Calibri" w:hAnsi="Calibri" w:cs="Calibri"/>
          <w:color w:val="000000"/>
          <w:sz w:val="18"/>
          <w:szCs w:val="18"/>
          <w:lang w:val="ru-RU"/>
        </w:rPr>
        <w:t xml:space="preserve">, </w:t>
      </w:r>
      <w:r w:rsidR="004914BA" w:rsidRPr="00C97F22">
        <w:rPr>
          <w:rFonts w:ascii="Calibri" w:hAnsi="Calibri" w:cs="Calibri"/>
          <w:color w:val="000000"/>
          <w:sz w:val="18"/>
          <w:szCs w:val="18"/>
          <w:lang w:val="ru-RU"/>
        </w:rPr>
        <w:t>однако на момент</w:t>
      </w:r>
      <w:r w:rsidR="00482954" w:rsidRPr="00C97F22">
        <w:rPr>
          <w:rFonts w:ascii="Calibri" w:hAnsi="Calibri" w:cs="Calibri"/>
          <w:color w:val="000000"/>
          <w:sz w:val="18"/>
          <w:szCs w:val="18"/>
          <w:lang w:val="ru-RU"/>
        </w:rPr>
        <w:t xml:space="preserve"> публикации данного доклада</w:t>
      </w:r>
      <w:r w:rsidR="004914BA" w:rsidRPr="00C97F22">
        <w:rPr>
          <w:rFonts w:ascii="Calibri" w:hAnsi="Calibri" w:cs="Calibri"/>
          <w:color w:val="000000"/>
          <w:sz w:val="18"/>
          <w:szCs w:val="18"/>
          <w:lang w:val="ru-RU"/>
        </w:rPr>
        <w:t xml:space="preserve"> этого сделано не было</w:t>
      </w:r>
      <w:r w:rsidR="008A7BFF" w:rsidRPr="00C97F22">
        <w:rPr>
          <w:rFonts w:ascii="Calibri" w:hAnsi="Calibri" w:cs="Calibri"/>
          <w:color w:val="000000"/>
          <w:sz w:val="18"/>
          <w:szCs w:val="18"/>
          <w:lang w:val="ru-RU"/>
        </w:rPr>
        <w:t>.</w:t>
      </w:r>
    </w:p>
    <w:p w14:paraId="6F60F35E" w14:textId="77777777" w:rsidR="008A7BFF" w:rsidRPr="00C97F22" w:rsidRDefault="008A7BFF" w:rsidP="008A7BFF">
      <w:pPr>
        <w:rPr>
          <w:rFonts w:ascii="Calibri" w:hAnsi="Calibri" w:cs="Calibri"/>
          <w:color w:val="auto"/>
          <w:sz w:val="18"/>
          <w:szCs w:val="24"/>
          <w:lang w:val="ru-RU" w:eastAsia="en-GB"/>
        </w:rPr>
      </w:pPr>
    </w:p>
    <w:p w14:paraId="6F60F35F" w14:textId="7B866F19" w:rsidR="008A7BFF" w:rsidRPr="00C97F22" w:rsidRDefault="004914BA" w:rsidP="008A7BFF">
      <w:pPr>
        <w:rPr>
          <w:rFonts w:ascii="Calibri" w:hAnsi="Calibri" w:cs="Calibri"/>
          <w:color w:val="auto"/>
          <w:sz w:val="18"/>
          <w:szCs w:val="24"/>
          <w:lang w:val="ru-RU" w:eastAsia="en-GB"/>
        </w:rPr>
      </w:pPr>
      <w:r w:rsidRPr="00C97F22">
        <w:rPr>
          <w:rFonts w:ascii="Calibri" w:hAnsi="Calibri" w:cs="Calibri"/>
          <w:color w:val="auto"/>
          <w:sz w:val="18"/>
          <w:szCs w:val="24"/>
          <w:lang w:val="ru-RU" w:eastAsia="en-GB"/>
        </w:rPr>
        <w:t xml:space="preserve">Хотя главная ответственность за ухудшение социальных и экономических прав местного населения лежит на России и </w:t>
      </w:r>
      <w:r w:rsidR="00BD3CCA" w:rsidRPr="00C97F22">
        <w:rPr>
          <w:rFonts w:ascii="Calibri" w:hAnsi="Calibri" w:cs="Calibri"/>
          <w:color w:val="auto"/>
          <w:sz w:val="18"/>
          <w:szCs w:val="24"/>
          <w:lang w:val="ru-RU" w:eastAsia="en-GB"/>
        </w:rPr>
        <w:t>де-факто</w:t>
      </w:r>
      <w:r w:rsidRPr="00C97F22">
        <w:rPr>
          <w:rFonts w:ascii="Calibri" w:hAnsi="Calibri" w:cs="Calibri"/>
          <w:color w:val="auto"/>
          <w:sz w:val="18"/>
          <w:szCs w:val="24"/>
          <w:lang w:val="ru-RU" w:eastAsia="en-GB"/>
        </w:rPr>
        <w:t xml:space="preserve"> властях</w:t>
      </w:r>
      <w:r w:rsidR="008A7BFF" w:rsidRPr="00C97F22">
        <w:rPr>
          <w:rFonts w:ascii="Calibri" w:hAnsi="Calibri" w:cs="Calibri"/>
          <w:color w:val="auto"/>
          <w:sz w:val="18"/>
          <w:szCs w:val="24"/>
          <w:lang w:val="ru-RU" w:eastAsia="en-GB"/>
        </w:rPr>
        <w:t xml:space="preserve">, </w:t>
      </w:r>
      <w:r w:rsidRPr="00C97F22">
        <w:rPr>
          <w:rFonts w:ascii="Calibri" w:hAnsi="Calibri" w:cs="Calibri"/>
          <w:color w:val="auto"/>
          <w:sz w:val="18"/>
          <w:szCs w:val="24"/>
          <w:lang w:val="ru-RU" w:eastAsia="en-GB"/>
        </w:rPr>
        <w:t>Грузия также имеет обязательства в области прав человека, которых она должна придерживаться, когда речь идёт о людях, находящихся под её юрисдикцией</w:t>
      </w:r>
      <w:r w:rsidR="008A7BFF" w:rsidRPr="00C97F22">
        <w:rPr>
          <w:rFonts w:ascii="Calibri" w:hAnsi="Calibri" w:cs="Calibri"/>
          <w:color w:val="auto"/>
          <w:sz w:val="18"/>
          <w:szCs w:val="24"/>
          <w:lang w:val="ru-RU" w:eastAsia="en-GB"/>
        </w:rPr>
        <w:t xml:space="preserve">. </w:t>
      </w:r>
      <w:r w:rsidRPr="00C97F22">
        <w:rPr>
          <w:rFonts w:ascii="Calibri" w:hAnsi="Calibri" w:cs="Calibri"/>
          <w:color w:val="auto"/>
          <w:sz w:val="18"/>
          <w:szCs w:val="24"/>
          <w:lang w:val="ru-RU" w:eastAsia="en-GB"/>
        </w:rPr>
        <w:t xml:space="preserve">Грузия ратифицировала МПЭСКП, </w:t>
      </w:r>
      <w:r w:rsidR="00CB1EA1" w:rsidRPr="00C97F22">
        <w:rPr>
          <w:rFonts w:ascii="Calibri" w:hAnsi="Calibri" w:cs="Calibri"/>
          <w:color w:val="auto"/>
          <w:sz w:val="18"/>
          <w:szCs w:val="24"/>
          <w:lang w:val="ru-RU" w:eastAsia="en-GB"/>
        </w:rPr>
        <w:t>в соот</w:t>
      </w:r>
      <w:r w:rsidR="00482954" w:rsidRPr="00C97F22">
        <w:rPr>
          <w:rFonts w:ascii="Calibri" w:hAnsi="Calibri" w:cs="Calibri"/>
          <w:color w:val="auto"/>
          <w:sz w:val="18"/>
          <w:szCs w:val="24"/>
          <w:lang w:val="ru-RU" w:eastAsia="en-GB"/>
        </w:rPr>
        <w:t>в</w:t>
      </w:r>
      <w:r w:rsidR="00CB1EA1" w:rsidRPr="00C97F22">
        <w:rPr>
          <w:rFonts w:ascii="Calibri" w:hAnsi="Calibri" w:cs="Calibri"/>
          <w:color w:val="auto"/>
          <w:sz w:val="18"/>
          <w:szCs w:val="24"/>
          <w:lang w:val="ru-RU" w:eastAsia="en-GB"/>
        </w:rPr>
        <w:t xml:space="preserve">етствии с </w:t>
      </w:r>
      <w:r w:rsidRPr="00C97F22">
        <w:rPr>
          <w:rFonts w:ascii="Calibri" w:hAnsi="Calibri" w:cs="Calibri"/>
          <w:color w:val="auto"/>
          <w:sz w:val="18"/>
          <w:szCs w:val="24"/>
          <w:lang w:val="ru-RU" w:eastAsia="en-GB"/>
        </w:rPr>
        <w:t>которы</w:t>
      </w:r>
      <w:r w:rsidR="00CB1EA1" w:rsidRPr="00C97F22">
        <w:rPr>
          <w:rFonts w:ascii="Calibri" w:hAnsi="Calibri" w:cs="Calibri"/>
          <w:color w:val="auto"/>
          <w:sz w:val="18"/>
          <w:szCs w:val="24"/>
          <w:lang w:val="ru-RU" w:eastAsia="en-GB"/>
        </w:rPr>
        <w:t>м</w:t>
      </w:r>
      <w:r w:rsidRPr="00C97F22">
        <w:rPr>
          <w:rFonts w:ascii="Calibri" w:hAnsi="Calibri" w:cs="Calibri"/>
          <w:color w:val="auto"/>
          <w:sz w:val="18"/>
          <w:szCs w:val="24"/>
          <w:lang w:val="ru-RU" w:eastAsia="en-GB"/>
        </w:rPr>
        <w:t xml:space="preserve"> государства-участник</w:t>
      </w:r>
      <w:r w:rsidR="00CB1EA1" w:rsidRPr="00C97F22">
        <w:rPr>
          <w:rFonts w:ascii="Calibri" w:hAnsi="Calibri" w:cs="Calibri"/>
          <w:color w:val="auto"/>
          <w:sz w:val="18"/>
          <w:szCs w:val="24"/>
          <w:lang w:val="ru-RU" w:eastAsia="en-GB"/>
        </w:rPr>
        <w:t>и</w:t>
      </w:r>
      <w:r w:rsidRPr="00C97F22">
        <w:rPr>
          <w:rFonts w:ascii="Calibri" w:hAnsi="Calibri" w:cs="Calibri"/>
          <w:color w:val="auto"/>
          <w:sz w:val="18"/>
          <w:szCs w:val="24"/>
          <w:lang w:val="ru-RU" w:eastAsia="en-GB"/>
        </w:rPr>
        <w:t xml:space="preserve"> Пакта «</w:t>
      </w:r>
      <w:r w:rsidR="00CB1EA1" w:rsidRPr="00C97F22">
        <w:rPr>
          <w:rFonts w:ascii="Calibri" w:hAnsi="Calibri" w:cs="Calibri"/>
          <w:color w:val="auto"/>
          <w:sz w:val="18"/>
          <w:szCs w:val="24"/>
          <w:lang w:val="ru-RU" w:eastAsia="en-GB"/>
        </w:rPr>
        <w:t>признают право каждого на достаточный жизнен</w:t>
      </w:r>
      <w:r w:rsidR="00D17D95" w:rsidRPr="00C97F22">
        <w:rPr>
          <w:rFonts w:ascii="Calibri" w:hAnsi="Calibri" w:cs="Calibri"/>
          <w:color w:val="auto"/>
          <w:sz w:val="18"/>
          <w:szCs w:val="24"/>
          <w:lang w:val="ru-RU" w:eastAsia="en-GB"/>
        </w:rPr>
        <w:t>н</w:t>
      </w:r>
      <w:r w:rsidR="00CB1EA1" w:rsidRPr="00C97F22">
        <w:rPr>
          <w:rFonts w:ascii="Calibri" w:hAnsi="Calibri" w:cs="Calibri"/>
          <w:color w:val="auto"/>
          <w:sz w:val="18"/>
          <w:szCs w:val="24"/>
          <w:lang w:val="ru-RU" w:eastAsia="en-GB"/>
        </w:rPr>
        <w:t xml:space="preserve">ый уровень для себя и своей семьи, в том числе право на достаточное питание </w:t>
      </w:r>
      <w:r w:rsidR="008A7BFF" w:rsidRPr="00C97F22">
        <w:rPr>
          <w:rFonts w:ascii="Calibri" w:hAnsi="Calibri" w:cs="Calibri"/>
          <w:color w:val="000000"/>
          <w:sz w:val="18"/>
          <w:szCs w:val="18"/>
          <w:lang w:val="ru-RU"/>
        </w:rPr>
        <w:t xml:space="preserve">… </w:t>
      </w:r>
      <w:r w:rsidR="00CB1EA1" w:rsidRPr="00C97F22">
        <w:rPr>
          <w:rFonts w:ascii="Calibri" w:hAnsi="Calibri" w:cs="Calibri"/>
          <w:color w:val="000000"/>
          <w:sz w:val="18"/>
          <w:szCs w:val="18"/>
          <w:lang w:val="ru-RU"/>
        </w:rPr>
        <w:t>и право на постоян</w:t>
      </w:r>
      <w:r w:rsidR="00D17D95" w:rsidRPr="00C97F22">
        <w:rPr>
          <w:rFonts w:ascii="Calibri" w:hAnsi="Calibri" w:cs="Calibri"/>
          <w:color w:val="000000"/>
          <w:sz w:val="18"/>
          <w:szCs w:val="18"/>
          <w:lang w:val="ru-RU"/>
        </w:rPr>
        <w:t>н</w:t>
      </w:r>
      <w:r w:rsidR="00CB1EA1" w:rsidRPr="00C97F22">
        <w:rPr>
          <w:rFonts w:ascii="Calibri" w:hAnsi="Calibri" w:cs="Calibri"/>
          <w:color w:val="000000"/>
          <w:sz w:val="18"/>
          <w:szCs w:val="18"/>
          <w:lang w:val="ru-RU"/>
        </w:rPr>
        <w:t>ое улучшение условий жизни»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31"/>
      </w:r>
      <w:r w:rsidR="008A7BFF" w:rsidRPr="00C97F22">
        <w:rPr>
          <w:rFonts w:ascii="Calibri" w:hAnsi="Calibri" w:cs="Calibri"/>
          <w:color w:val="000000"/>
          <w:sz w:val="18"/>
          <w:szCs w:val="18"/>
          <w:lang w:val="ru-RU"/>
        </w:rPr>
        <w:t xml:space="preserve"> </w:t>
      </w:r>
      <w:r w:rsidR="00CB1EA1" w:rsidRPr="00C97F22">
        <w:rPr>
          <w:rFonts w:ascii="Calibri" w:hAnsi="Calibri" w:cs="Calibri"/>
          <w:color w:val="000000"/>
          <w:sz w:val="18"/>
          <w:szCs w:val="18"/>
          <w:lang w:val="ru-RU"/>
        </w:rPr>
        <w:t xml:space="preserve">Статья </w:t>
      </w:r>
      <w:r w:rsidR="00CB1EA1" w:rsidRPr="00C97F22">
        <w:rPr>
          <w:rFonts w:ascii="Calibri" w:hAnsi="Calibri" w:cs="Calibri"/>
          <w:color w:val="auto"/>
          <w:sz w:val="18"/>
          <w:szCs w:val="24"/>
          <w:lang w:val="ru-RU" w:eastAsia="en-GB"/>
        </w:rPr>
        <w:t xml:space="preserve">2.1 МПЭСКП обязывает Грузию максимально </w:t>
      </w:r>
      <w:r w:rsidR="00BD3CCA" w:rsidRPr="00C97F22">
        <w:rPr>
          <w:rFonts w:ascii="Calibri" w:hAnsi="Calibri" w:cs="Calibri"/>
          <w:color w:val="auto"/>
          <w:sz w:val="18"/>
          <w:szCs w:val="24"/>
          <w:lang w:val="ru-RU" w:eastAsia="en-GB"/>
        </w:rPr>
        <w:t>использовать</w:t>
      </w:r>
      <w:r w:rsidR="000D020A" w:rsidRPr="00C97F22">
        <w:rPr>
          <w:rFonts w:ascii="Calibri" w:hAnsi="Calibri" w:cs="Calibri"/>
          <w:color w:val="auto"/>
          <w:sz w:val="18"/>
          <w:szCs w:val="24"/>
          <w:lang w:val="ru-RU" w:eastAsia="en-GB"/>
        </w:rPr>
        <w:t xml:space="preserve"> имеющие</w:t>
      </w:r>
      <w:r w:rsidR="00CB1EA1" w:rsidRPr="00C97F22">
        <w:rPr>
          <w:rFonts w:ascii="Calibri" w:hAnsi="Calibri" w:cs="Calibri"/>
          <w:color w:val="auto"/>
          <w:sz w:val="18"/>
          <w:szCs w:val="24"/>
          <w:lang w:val="ru-RU" w:eastAsia="en-GB"/>
        </w:rPr>
        <w:t xml:space="preserve">ся в её распоряжении </w:t>
      </w:r>
      <w:r w:rsidR="00BD3CCA" w:rsidRPr="00C97F22">
        <w:rPr>
          <w:rFonts w:ascii="Calibri" w:hAnsi="Calibri" w:cs="Calibri"/>
          <w:color w:val="auto"/>
          <w:sz w:val="18"/>
          <w:szCs w:val="24"/>
          <w:lang w:val="ru-RU" w:eastAsia="en-GB"/>
        </w:rPr>
        <w:t>ресурсы</w:t>
      </w:r>
      <w:r w:rsidR="00CB1EA1" w:rsidRPr="00C97F22">
        <w:rPr>
          <w:rFonts w:ascii="Calibri" w:hAnsi="Calibri" w:cs="Calibri"/>
          <w:color w:val="auto"/>
          <w:sz w:val="18"/>
          <w:szCs w:val="24"/>
          <w:lang w:val="ru-RU" w:eastAsia="en-GB"/>
        </w:rPr>
        <w:t xml:space="preserve"> для постепенного достижения полной реализации прав, предусмотренных конвенцией</w:t>
      </w:r>
      <w:r w:rsidR="008A7BFF" w:rsidRPr="00C97F22">
        <w:rPr>
          <w:rFonts w:ascii="Calibri" w:hAnsi="Calibri" w:cs="Calibri"/>
          <w:color w:val="auto"/>
          <w:sz w:val="18"/>
          <w:szCs w:val="24"/>
          <w:lang w:val="ru-RU" w:eastAsia="en-GB"/>
        </w:rPr>
        <w:t xml:space="preserve">. </w:t>
      </w:r>
      <w:r w:rsidR="00821A37" w:rsidRPr="00C97F22">
        <w:rPr>
          <w:rFonts w:ascii="Calibri" w:hAnsi="Calibri" w:cs="Calibri"/>
          <w:color w:val="auto"/>
          <w:sz w:val="18"/>
          <w:szCs w:val="24"/>
          <w:lang w:val="ru-RU" w:eastAsia="en-GB"/>
        </w:rPr>
        <w:t>Для Грузии э</w:t>
      </w:r>
      <w:r w:rsidR="00CB1EA1" w:rsidRPr="00C97F22">
        <w:rPr>
          <w:rFonts w:ascii="Calibri" w:hAnsi="Calibri" w:cs="Calibri"/>
          <w:color w:val="auto"/>
          <w:sz w:val="18"/>
          <w:szCs w:val="24"/>
          <w:lang w:val="ru-RU" w:eastAsia="en-GB"/>
        </w:rPr>
        <w:t>то влечёт за собой обязательст</w:t>
      </w:r>
      <w:r w:rsidR="00482954" w:rsidRPr="00C97F22">
        <w:rPr>
          <w:rFonts w:ascii="Calibri" w:hAnsi="Calibri" w:cs="Calibri"/>
          <w:color w:val="auto"/>
          <w:sz w:val="18"/>
          <w:szCs w:val="24"/>
          <w:lang w:val="ru-RU" w:eastAsia="en-GB"/>
        </w:rPr>
        <w:t>ва по дальнейшему увеличению соц</w:t>
      </w:r>
      <w:r w:rsidR="00CB1EA1" w:rsidRPr="00C97F22">
        <w:rPr>
          <w:rFonts w:ascii="Calibri" w:hAnsi="Calibri" w:cs="Calibri"/>
          <w:color w:val="auto"/>
          <w:sz w:val="18"/>
          <w:szCs w:val="24"/>
          <w:lang w:val="ru-RU" w:eastAsia="en-GB"/>
        </w:rPr>
        <w:t>иальной и экономической помощи фермерам, пос</w:t>
      </w:r>
      <w:r w:rsidR="00482954" w:rsidRPr="00C97F22">
        <w:rPr>
          <w:rFonts w:ascii="Calibri" w:hAnsi="Calibri" w:cs="Calibri"/>
          <w:color w:val="auto"/>
          <w:sz w:val="18"/>
          <w:szCs w:val="24"/>
          <w:lang w:val="ru-RU" w:eastAsia="en-GB"/>
        </w:rPr>
        <w:t>т</w:t>
      </w:r>
      <w:r w:rsidR="00CB1EA1" w:rsidRPr="00C97F22">
        <w:rPr>
          <w:rFonts w:ascii="Calibri" w:hAnsi="Calibri" w:cs="Calibri"/>
          <w:color w:val="auto"/>
          <w:sz w:val="18"/>
          <w:szCs w:val="24"/>
          <w:lang w:val="ru-RU" w:eastAsia="en-GB"/>
        </w:rPr>
        <w:t xml:space="preserve">радавшим от «бордеризации», и </w:t>
      </w:r>
      <w:r w:rsidR="00482954" w:rsidRPr="00C97F22">
        <w:rPr>
          <w:rFonts w:ascii="Calibri" w:hAnsi="Calibri" w:cs="Calibri"/>
          <w:color w:val="auto"/>
          <w:sz w:val="18"/>
          <w:szCs w:val="24"/>
          <w:lang w:val="ru-RU" w:eastAsia="en-GB"/>
        </w:rPr>
        <w:t xml:space="preserve">в </w:t>
      </w:r>
      <w:r w:rsidR="00CB1EA1" w:rsidRPr="00C97F22">
        <w:rPr>
          <w:rFonts w:ascii="Calibri" w:hAnsi="Calibri" w:cs="Calibri"/>
          <w:color w:val="auto"/>
          <w:sz w:val="18"/>
          <w:szCs w:val="24"/>
          <w:lang w:val="ru-RU" w:eastAsia="en-GB"/>
        </w:rPr>
        <w:t>целом населению, затронутому конфликтом</w:t>
      </w:r>
      <w:r w:rsidR="008A7BFF" w:rsidRPr="00C97F22">
        <w:rPr>
          <w:rFonts w:ascii="Calibri" w:hAnsi="Calibri" w:cs="Calibri"/>
          <w:color w:val="auto"/>
          <w:sz w:val="18"/>
          <w:szCs w:val="24"/>
          <w:lang w:val="ru-RU" w:eastAsia="en-GB"/>
        </w:rPr>
        <w:t xml:space="preserve">, </w:t>
      </w:r>
      <w:r w:rsidR="00526CAE" w:rsidRPr="00C97F22">
        <w:rPr>
          <w:rFonts w:ascii="Calibri" w:hAnsi="Calibri" w:cs="Calibri"/>
          <w:color w:val="auto"/>
          <w:sz w:val="18"/>
          <w:szCs w:val="24"/>
          <w:lang w:val="ru-RU" w:eastAsia="en-GB"/>
        </w:rPr>
        <w:t xml:space="preserve">чтобы они могли получать по крайней мере некоторые надлежащие средства к существованию, в том числе путём устранения существующих у них на сегодня </w:t>
      </w:r>
      <w:r w:rsidR="00821A37" w:rsidRPr="00C97F22">
        <w:rPr>
          <w:rFonts w:ascii="Calibri" w:hAnsi="Calibri" w:cs="Calibri"/>
          <w:color w:val="auto"/>
          <w:sz w:val="18"/>
          <w:szCs w:val="24"/>
          <w:lang w:val="ru-RU" w:eastAsia="en-GB"/>
        </w:rPr>
        <w:t>проблем</w:t>
      </w:r>
      <w:r w:rsidR="008A7BFF" w:rsidRPr="00C97F22">
        <w:rPr>
          <w:rFonts w:ascii="Calibri" w:hAnsi="Calibri" w:cs="Calibri"/>
          <w:color w:val="auto"/>
          <w:sz w:val="18"/>
          <w:szCs w:val="24"/>
          <w:lang w:val="ru-RU" w:eastAsia="en-GB"/>
        </w:rPr>
        <w:t xml:space="preserve">. </w:t>
      </w:r>
    </w:p>
    <w:p w14:paraId="6F60F360" w14:textId="0A468B1B" w:rsidR="008A7BFF" w:rsidRPr="00C97F22" w:rsidRDefault="0060019B" w:rsidP="00EE7623">
      <w:pPr>
        <w:pStyle w:val="RTTitlenumbered"/>
        <w:rPr>
          <w:rFonts w:ascii="Calibri" w:hAnsi="Calibri" w:cs="Calibri"/>
          <w:lang w:val="ru-RU"/>
        </w:rPr>
      </w:pPr>
      <w:bookmarkStart w:id="29" w:name="_Toc12625064"/>
      <w:r w:rsidRPr="00C97F22">
        <w:rPr>
          <w:rFonts w:ascii="Calibri" w:hAnsi="Calibri" w:cs="Calibri"/>
          <w:caps w:val="0"/>
          <w:lang w:val="ru-RU"/>
        </w:rPr>
        <w:lastRenderedPageBreak/>
        <w:t>ПРАВО НА УВАЖЕНИЕ СЕМЕЙНОЙ ЖИЗНИ</w:t>
      </w:r>
      <w:bookmarkEnd w:id="29"/>
    </w:p>
    <w:tbl>
      <w:tblPr>
        <w:tblStyle w:val="TableGrid"/>
        <w:tblW w:w="8307" w:type="dxa"/>
        <w:tblBorders>
          <w:top w:val="none" w:sz="0" w:space="0" w:color="auto"/>
          <w:left w:val="single" w:sz="48" w:space="0" w:color="000000" w:themeColor="text1"/>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8307"/>
      </w:tblGrid>
      <w:tr w:rsidR="008A7BFF" w:rsidRPr="00E25897" w14:paraId="6F60F362" w14:textId="77777777" w:rsidTr="004C5D45">
        <w:trPr>
          <w:trHeight w:val="383"/>
        </w:trPr>
        <w:tc>
          <w:tcPr>
            <w:tcW w:w="8307" w:type="dxa"/>
          </w:tcPr>
          <w:p w14:paraId="6F60F361" w14:textId="77777777" w:rsidR="008A7BFF" w:rsidRPr="00C97F22" w:rsidRDefault="00697A8E" w:rsidP="00A524C5">
            <w:pPr>
              <w:pStyle w:val="RTQuoteText"/>
              <w:rPr>
                <w:rFonts w:ascii="Calibri" w:hAnsi="Calibri" w:cs="Calibri"/>
                <w:b w:val="0"/>
                <w:szCs w:val="36"/>
                <w:lang w:val="ru-RU"/>
              </w:rPr>
            </w:pPr>
            <w:r w:rsidRPr="00C97F22">
              <w:rPr>
                <w:rFonts w:ascii="Calibri" w:hAnsi="Calibri" w:cs="Calibri"/>
                <w:szCs w:val="36"/>
                <w:lang w:val="ru-RU"/>
              </w:rPr>
              <w:t>«</w:t>
            </w:r>
            <w:r w:rsidR="00A524C5" w:rsidRPr="00C97F22">
              <w:rPr>
                <w:rFonts w:ascii="Calibri" w:hAnsi="Calibri" w:cs="Calibri"/>
                <w:szCs w:val="36"/>
                <w:lang w:val="ru-RU"/>
              </w:rPr>
              <w:t>Последний раз я видел свою сестру пять лет назад</w:t>
            </w:r>
            <w:r w:rsidR="008A7BFF" w:rsidRPr="00C97F22">
              <w:rPr>
                <w:rFonts w:ascii="Calibri" w:hAnsi="Calibri" w:cs="Calibri"/>
                <w:szCs w:val="36"/>
                <w:lang w:val="ru-RU"/>
              </w:rPr>
              <w:t xml:space="preserve">. </w:t>
            </w:r>
            <w:r w:rsidR="00A524C5" w:rsidRPr="00C97F22">
              <w:rPr>
                <w:rFonts w:ascii="Calibri" w:hAnsi="Calibri" w:cs="Calibri"/>
                <w:szCs w:val="36"/>
                <w:lang w:val="ru-RU"/>
              </w:rPr>
              <w:t>Она живёт так близко –</w:t>
            </w:r>
            <w:r w:rsidR="008A7BFF" w:rsidRPr="00C97F22">
              <w:rPr>
                <w:rFonts w:ascii="Calibri" w:hAnsi="Calibri" w:cs="Calibri"/>
                <w:szCs w:val="36"/>
                <w:lang w:val="ru-RU"/>
              </w:rPr>
              <w:t xml:space="preserve"> </w:t>
            </w:r>
            <w:r w:rsidR="00A524C5" w:rsidRPr="00C97F22">
              <w:rPr>
                <w:rFonts w:ascii="Calibri" w:hAnsi="Calibri" w:cs="Calibri"/>
                <w:szCs w:val="36"/>
                <w:lang w:val="ru-RU"/>
              </w:rPr>
              <w:t>всего в четырёх километрах, –</w:t>
            </w:r>
            <w:r w:rsidR="008A7BFF" w:rsidRPr="00C97F22">
              <w:rPr>
                <w:rFonts w:ascii="Calibri" w:hAnsi="Calibri" w:cs="Calibri"/>
                <w:szCs w:val="36"/>
                <w:lang w:val="ru-RU"/>
              </w:rPr>
              <w:t xml:space="preserve"> </w:t>
            </w:r>
            <w:r w:rsidR="00A50E15" w:rsidRPr="00C97F22">
              <w:rPr>
                <w:rFonts w:ascii="Calibri" w:hAnsi="Calibri" w:cs="Calibri"/>
                <w:szCs w:val="36"/>
                <w:lang w:val="ru-RU"/>
              </w:rPr>
              <w:t>я могу увидеть её село</w:t>
            </w:r>
            <w:r w:rsidR="00A524C5" w:rsidRPr="00C97F22">
              <w:rPr>
                <w:rFonts w:ascii="Calibri" w:hAnsi="Calibri" w:cs="Calibri"/>
                <w:szCs w:val="36"/>
                <w:lang w:val="ru-RU"/>
              </w:rPr>
              <w:t xml:space="preserve"> отсюда</w:t>
            </w:r>
            <w:r w:rsidR="008A7BFF" w:rsidRPr="00C97F22">
              <w:rPr>
                <w:rFonts w:ascii="Calibri" w:hAnsi="Calibri" w:cs="Calibri"/>
                <w:szCs w:val="36"/>
                <w:lang w:val="ru-RU"/>
              </w:rPr>
              <w:t xml:space="preserve">, </w:t>
            </w:r>
            <w:r w:rsidR="00A524C5" w:rsidRPr="00C97F22">
              <w:rPr>
                <w:rFonts w:ascii="Calibri" w:hAnsi="Calibri" w:cs="Calibri"/>
                <w:szCs w:val="36"/>
                <w:lang w:val="ru-RU"/>
              </w:rPr>
              <w:t>но нас разделяет колючая проволока</w:t>
            </w:r>
            <w:r w:rsidRPr="00C97F22">
              <w:rPr>
                <w:rFonts w:ascii="Calibri" w:hAnsi="Calibri" w:cs="Calibri"/>
                <w:szCs w:val="36"/>
                <w:lang w:val="ru-RU"/>
              </w:rPr>
              <w:t>»</w:t>
            </w:r>
            <w:r w:rsidR="008A7BFF" w:rsidRPr="00C97F22">
              <w:rPr>
                <w:rFonts w:ascii="Calibri" w:hAnsi="Calibri" w:cs="Calibri"/>
                <w:szCs w:val="36"/>
                <w:lang w:val="ru-RU"/>
              </w:rPr>
              <w:t>.</w:t>
            </w:r>
          </w:p>
        </w:tc>
      </w:tr>
      <w:tr w:rsidR="008A7BFF" w:rsidRPr="00C97F22" w14:paraId="6F60F364" w14:textId="77777777" w:rsidTr="004C5D45">
        <w:trPr>
          <w:trHeight w:val="367"/>
        </w:trPr>
        <w:tc>
          <w:tcPr>
            <w:tcW w:w="8307" w:type="dxa"/>
          </w:tcPr>
          <w:p w14:paraId="6F60F363" w14:textId="77777777" w:rsidR="008A7BFF" w:rsidRPr="00C97F22" w:rsidRDefault="00A524C5" w:rsidP="00A50E15">
            <w:pPr>
              <w:pStyle w:val="RTSourceText"/>
              <w:rPr>
                <w:rFonts w:ascii="Calibri" w:hAnsi="Calibri" w:cs="Calibri"/>
              </w:rPr>
            </w:pPr>
            <w:r w:rsidRPr="00C97F22">
              <w:rPr>
                <w:rFonts w:ascii="Calibri" w:hAnsi="Calibri" w:cs="Calibri"/>
                <w:lang w:val="ru-RU"/>
              </w:rPr>
              <w:t xml:space="preserve">Шестидесятилетний житель </w:t>
            </w:r>
            <w:r w:rsidR="00A50E15" w:rsidRPr="00C97F22">
              <w:rPr>
                <w:rFonts w:ascii="Calibri" w:hAnsi="Calibri" w:cs="Calibri"/>
                <w:lang w:val="ru-RU"/>
              </w:rPr>
              <w:t>села</w:t>
            </w:r>
            <w:r w:rsidRPr="00C97F22">
              <w:rPr>
                <w:rFonts w:ascii="Calibri" w:hAnsi="Calibri" w:cs="Calibri"/>
                <w:lang w:val="ru-RU"/>
              </w:rPr>
              <w:t xml:space="preserve"> Цителубани рассказывает </w:t>
            </w:r>
            <w:r w:rsidR="008A7BFF" w:rsidRPr="00C97F22">
              <w:rPr>
                <w:rFonts w:ascii="Calibri" w:hAnsi="Calibri" w:cs="Calibri"/>
              </w:rPr>
              <w:t>Amnesty</w:t>
            </w:r>
            <w:r w:rsidR="008A7BFF" w:rsidRPr="00C97F22">
              <w:rPr>
                <w:rFonts w:ascii="Calibri" w:hAnsi="Calibri" w:cs="Calibri"/>
                <w:lang w:val="ru-RU"/>
              </w:rPr>
              <w:t xml:space="preserve"> </w:t>
            </w:r>
            <w:r w:rsidR="008A7BFF" w:rsidRPr="00C97F22">
              <w:rPr>
                <w:rFonts w:ascii="Calibri" w:hAnsi="Calibri" w:cs="Calibri"/>
              </w:rPr>
              <w:t>International</w:t>
            </w:r>
            <w:r w:rsidRPr="00C97F22">
              <w:rPr>
                <w:rFonts w:ascii="Calibri" w:hAnsi="Calibri" w:cs="Calibri"/>
                <w:lang w:val="ru-RU"/>
              </w:rPr>
              <w:t xml:space="preserve"> о том, как трудно ему увидеться с сестрой, которая вышла замуж по другую сторону АЛР, отделяющей Южную </w:t>
            </w:r>
            <w:r w:rsidRPr="00C97F22">
              <w:rPr>
                <w:rFonts w:ascii="Calibri" w:hAnsi="Calibri" w:cs="Calibri"/>
              </w:rPr>
              <w:t>Осетию</w:t>
            </w:r>
            <w:r w:rsidR="008A7BFF" w:rsidRPr="00C97F22">
              <w:rPr>
                <w:rFonts w:ascii="Calibri" w:hAnsi="Calibri" w:cs="Calibri"/>
              </w:rPr>
              <w:t>/</w:t>
            </w:r>
            <w:r w:rsidRPr="00C97F22">
              <w:rPr>
                <w:rFonts w:ascii="Calibri" w:hAnsi="Calibri" w:cs="Calibri"/>
              </w:rPr>
              <w:t xml:space="preserve">Цхинвальский регион, возле </w:t>
            </w:r>
            <w:r w:rsidR="00A50E15" w:rsidRPr="00C97F22">
              <w:rPr>
                <w:rFonts w:ascii="Calibri" w:hAnsi="Calibri" w:cs="Calibri"/>
              </w:rPr>
              <w:t>села</w:t>
            </w:r>
            <w:r w:rsidRPr="00C97F22">
              <w:rPr>
                <w:rFonts w:ascii="Calibri" w:hAnsi="Calibri" w:cs="Calibri"/>
              </w:rPr>
              <w:t xml:space="preserve"> Орхосани</w:t>
            </w:r>
            <w:r w:rsidR="008A7BFF" w:rsidRPr="00C97F22">
              <w:rPr>
                <w:rFonts w:ascii="Calibri" w:hAnsi="Calibri" w:cs="Calibri"/>
              </w:rPr>
              <w:t>.</w:t>
            </w:r>
          </w:p>
        </w:tc>
      </w:tr>
    </w:tbl>
    <w:p w14:paraId="6F60F365" w14:textId="77777777" w:rsidR="008A7BFF" w:rsidRPr="00C97F22" w:rsidRDefault="008A7BFF" w:rsidP="008A7BFF">
      <w:pPr>
        <w:rPr>
          <w:rFonts w:ascii="Calibri" w:hAnsi="Calibri" w:cs="Calibri"/>
          <w:color w:val="000000"/>
          <w:sz w:val="18"/>
          <w:szCs w:val="18"/>
        </w:rPr>
      </w:pPr>
    </w:p>
    <w:p w14:paraId="6F60F366" w14:textId="77777777" w:rsidR="008A7BFF" w:rsidRPr="00C97F22" w:rsidRDefault="00526FE3" w:rsidP="008A7BFF">
      <w:pPr>
        <w:rPr>
          <w:rFonts w:ascii="Calibri" w:hAnsi="Calibri" w:cs="Calibri"/>
          <w:color w:val="000000"/>
          <w:sz w:val="18"/>
          <w:szCs w:val="18"/>
          <w:lang w:val="ru-RU"/>
        </w:rPr>
      </w:pPr>
      <w:r w:rsidRPr="00C97F22">
        <w:rPr>
          <w:rFonts w:ascii="Calibri" w:hAnsi="Calibri" w:cs="Calibri"/>
          <w:color w:val="000000"/>
          <w:sz w:val="18"/>
          <w:szCs w:val="18"/>
          <w:lang w:val="ru-RU"/>
        </w:rPr>
        <w:t>«Б</w:t>
      </w:r>
      <w:r w:rsidR="00A524C5" w:rsidRPr="00C97F22">
        <w:rPr>
          <w:rFonts w:ascii="Calibri" w:hAnsi="Calibri" w:cs="Calibri"/>
          <w:color w:val="000000"/>
          <w:sz w:val="18"/>
          <w:szCs w:val="18"/>
          <w:lang w:val="ru-RU"/>
        </w:rPr>
        <w:t>ордеризация» и ограничения свободы передвижения оказали негативное воздействие на право на семейную жизнь, поскольку членам семей, оказавшимся по разные стороны АЛР, стало трудно или просто невозможно видеться</w:t>
      </w:r>
      <w:r w:rsidR="008A7BFF" w:rsidRPr="00C97F22">
        <w:rPr>
          <w:rFonts w:ascii="Calibri" w:hAnsi="Calibri" w:cs="Calibri"/>
          <w:color w:val="000000"/>
          <w:sz w:val="18"/>
          <w:szCs w:val="18"/>
          <w:lang w:val="ru-RU"/>
        </w:rPr>
        <w:t xml:space="preserve">. </w:t>
      </w:r>
    </w:p>
    <w:p w14:paraId="6F60F367" w14:textId="77777777" w:rsidR="008A7BFF" w:rsidRPr="00C97F22" w:rsidRDefault="008A7BFF" w:rsidP="008A7BFF">
      <w:pPr>
        <w:rPr>
          <w:rFonts w:ascii="Calibri" w:hAnsi="Calibri" w:cs="Calibri"/>
          <w:color w:val="000000"/>
          <w:sz w:val="18"/>
          <w:szCs w:val="18"/>
          <w:lang w:val="ru-RU"/>
        </w:rPr>
      </w:pPr>
    </w:p>
    <w:p w14:paraId="6F60F368" w14:textId="52BDE92A" w:rsidR="008A7BFF" w:rsidRPr="00C97F22" w:rsidRDefault="00A524C5" w:rsidP="008A7BFF">
      <w:pPr>
        <w:rPr>
          <w:rFonts w:ascii="Calibri" w:hAnsi="Calibri" w:cs="Calibri"/>
          <w:color w:val="000000"/>
          <w:sz w:val="18"/>
          <w:szCs w:val="18"/>
          <w:lang w:val="ru-RU"/>
        </w:rPr>
      </w:pPr>
      <w:r w:rsidRPr="00C97F22">
        <w:rPr>
          <w:rFonts w:ascii="Calibri" w:hAnsi="Calibri" w:cs="Calibri"/>
          <w:color w:val="000000"/>
          <w:sz w:val="18"/>
          <w:szCs w:val="18"/>
          <w:lang w:val="ru-RU"/>
        </w:rPr>
        <w:t>Шестидесятилетний житель см</w:t>
      </w:r>
      <w:r w:rsidR="00526CAE" w:rsidRPr="00C97F22">
        <w:rPr>
          <w:rFonts w:ascii="Calibri" w:hAnsi="Calibri" w:cs="Calibri"/>
          <w:color w:val="000000"/>
          <w:sz w:val="18"/>
          <w:szCs w:val="18"/>
          <w:lang w:val="ru-RU"/>
        </w:rPr>
        <w:t>ешанного грузино-осетинского села</w:t>
      </w:r>
      <w:r w:rsidRPr="00C97F22">
        <w:rPr>
          <w:rFonts w:ascii="Calibri" w:hAnsi="Calibri" w:cs="Calibri"/>
          <w:color w:val="000000"/>
          <w:sz w:val="18"/>
          <w:szCs w:val="18"/>
          <w:lang w:val="ru-RU"/>
        </w:rPr>
        <w:t xml:space="preserve"> Цителубани на подконтрольной Тбилиси территории рассказал</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CD0249" w:rsidRPr="00C97F22">
        <w:rPr>
          <w:rFonts w:ascii="Calibri" w:hAnsi="Calibri" w:cs="Calibri"/>
          <w:color w:val="000000"/>
          <w:sz w:val="18"/>
          <w:szCs w:val="18"/>
          <w:lang w:val="ru-RU"/>
        </w:rPr>
        <w:t xml:space="preserve">, что последний раз видел свою сестру, которая вышла замуж </w:t>
      </w:r>
      <w:r w:rsidR="00526FE3" w:rsidRPr="00C97F22">
        <w:rPr>
          <w:rFonts w:ascii="Calibri" w:hAnsi="Calibri" w:cs="Calibri"/>
          <w:color w:val="000000"/>
          <w:sz w:val="18"/>
          <w:szCs w:val="18"/>
          <w:lang w:val="ru-RU"/>
        </w:rPr>
        <w:t xml:space="preserve">в </w:t>
      </w:r>
      <w:r w:rsidR="00526CAE" w:rsidRPr="00C97F22">
        <w:rPr>
          <w:rFonts w:ascii="Calibri" w:hAnsi="Calibri" w:cs="Calibri"/>
          <w:color w:val="000000"/>
          <w:sz w:val="18"/>
          <w:szCs w:val="18"/>
          <w:lang w:val="ru-RU"/>
        </w:rPr>
        <w:t>осетинском селе</w:t>
      </w:r>
      <w:r w:rsidR="00CD0249" w:rsidRPr="00C97F22">
        <w:rPr>
          <w:rFonts w:ascii="Calibri" w:hAnsi="Calibri" w:cs="Calibri"/>
          <w:color w:val="000000"/>
          <w:sz w:val="18"/>
          <w:szCs w:val="18"/>
          <w:lang w:val="ru-RU"/>
        </w:rPr>
        <w:t xml:space="preserve"> Орхосани, п</w:t>
      </w:r>
      <w:r w:rsidR="00526CAE" w:rsidRPr="00C97F22">
        <w:rPr>
          <w:rFonts w:ascii="Calibri" w:hAnsi="Calibri" w:cs="Calibri"/>
          <w:color w:val="000000"/>
          <w:sz w:val="18"/>
          <w:szCs w:val="18"/>
          <w:lang w:val="ru-RU"/>
        </w:rPr>
        <w:t>ять лет назад, хотя само село</w:t>
      </w:r>
      <w:r w:rsidR="00CD0249" w:rsidRPr="00C97F22">
        <w:rPr>
          <w:rFonts w:ascii="Calibri" w:hAnsi="Calibri" w:cs="Calibri"/>
          <w:color w:val="000000"/>
          <w:sz w:val="18"/>
          <w:szCs w:val="18"/>
          <w:lang w:val="ru-RU"/>
        </w:rPr>
        <w:t xml:space="preserve"> находится всего в четырёх километрах от Цителубани</w:t>
      </w:r>
      <w:r w:rsidR="008A7BFF" w:rsidRPr="00C97F22">
        <w:rPr>
          <w:rFonts w:ascii="Calibri" w:hAnsi="Calibri" w:cs="Calibri"/>
          <w:color w:val="000000"/>
          <w:sz w:val="18"/>
          <w:szCs w:val="18"/>
          <w:lang w:val="ru-RU"/>
        </w:rPr>
        <w:t xml:space="preserve">. </w:t>
      </w:r>
      <w:r w:rsidR="00CD0249" w:rsidRPr="00C97F22">
        <w:rPr>
          <w:rFonts w:ascii="Calibri" w:hAnsi="Calibri" w:cs="Calibri"/>
          <w:color w:val="000000"/>
          <w:sz w:val="18"/>
          <w:szCs w:val="18"/>
          <w:lang w:val="ru-RU"/>
        </w:rPr>
        <w:t>Он не может попасть в Южную Осетию</w:t>
      </w:r>
      <w:r w:rsidR="008A7BFF" w:rsidRPr="00C97F22">
        <w:rPr>
          <w:rFonts w:ascii="Calibri" w:hAnsi="Calibri" w:cs="Calibri"/>
          <w:color w:val="000000"/>
          <w:sz w:val="18"/>
          <w:szCs w:val="18"/>
          <w:lang w:val="ru-RU"/>
        </w:rPr>
        <w:t>/</w:t>
      </w:r>
      <w:r w:rsidR="00CD0249" w:rsidRPr="00C97F22">
        <w:rPr>
          <w:rFonts w:ascii="Calibri" w:hAnsi="Calibri" w:cs="Calibri"/>
          <w:color w:val="000000"/>
          <w:sz w:val="18"/>
          <w:szCs w:val="18"/>
          <w:lang w:val="ru-RU"/>
        </w:rPr>
        <w:t>Цхинвальский регион</w:t>
      </w:r>
      <w:r w:rsidR="008A7BFF" w:rsidRPr="00C97F22">
        <w:rPr>
          <w:rFonts w:ascii="Calibri" w:hAnsi="Calibri" w:cs="Calibri"/>
          <w:color w:val="000000"/>
          <w:sz w:val="18"/>
          <w:szCs w:val="18"/>
          <w:lang w:val="ru-RU"/>
        </w:rPr>
        <w:t xml:space="preserve">. </w:t>
      </w:r>
      <w:r w:rsidR="00CD0249" w:rsidRPr="00C97F22">
        <w:rPr>
          <w:rFonts w:ascii="Calibri" w:hAnsi="Calibri" w:cs="Calibri"/>
          <w:color w:val="000000"/>
          <w:sz w:val="18"/>
          <w:szCs w:val="18"/>
          <w:lang w:val="ru-RU"/>
        </w:rPr>
        <w:t>Единственный способ, которым его сест</w:t>
      </w:r>
      <w:r w:rsidR="00526FE3" w:rsidRPr="00C97F22">
        <w:rPr>
          <w:rFonts w:ascii="Calibri" w:hAnsi="Calibri" w:cs="Calibri"/>
          <w:color w:val="000000"/>
          <w:sz w:val="18"/>
          <w:szCs w:val="18"/>
          <w:lang w:val="ru-RU"/>
        </w:rPr>
        <w:t>р</w:t>
      </w:r>
      <w:r w:rsidR="00CD0249" w:rsidRPr="00C97F22">
        <w:rPr>
          <w:rFonts w:ascii="Calibri" w:hAnsi="Calibri" w:cs="Calibri"/>
          <w:color w:val="000000"/>
          <w:sz w:val="18"/>
          <w:szCs w:val="18"/>
          <w:lang w:val="ru-RU"/>
        </w:rPr>
        <w:t xml:space="preserve">а может воспользоваться, чтобы увидеться с ним, - это совершить </w:t>
      </w:r>
      <w:r w:rsidR="008A7BFF" w:rsidRPr="00C97F22">
        <w:rPr>
          <w:rFonts w:ascii="Calibri" w:hAnsi="Calibri" w:cs="Calibri"/>
          <w:color w:val="000000"/>
          <w:sz w:val="18"/>
          <w:szCs w:val="18"/>
          <w:lang w:val="ru-RU"/>
        </w:rPr>
        <w:t>300</w:t>
      </w:r>
      <w:r w:rsidR="00CD0249" w:rsidRPr="00C97F22">
        <w:rPr>
          <w:rFonts w:ascii="Calibri" w:hAnsi="Calibri" w:cs="Calibri"/>
          <w:color w:val="000000"/>
          <w:sz w:val="18"/>
          <w:szCs w:val="18"/>
          <w:lang w:val="ru-RU"/>
        </w:rPr>
        <w:t>-километровую поездку через Кавказски</w:t>
      </w:r>
      <w:r w:rsidR="00E3353D">
        <w:rPr>
          <w:rFonts w:ascii="Calibri" w:hAnsi="Calibri" w:cs="Calibri"/>
          <w:color w:val="000000"/>
          <w:sz w:val="18"/>
          <w:szCs w:val="18"/>
          <w:lang w:val="ru-RU"/>
        </w:rPr>
        <w:t>й хребет</w:t>
      </w:r>
      <w:r w:rsidR="00CD0249" w:rsidRPr="00C97F22">
        <w:rPr>
          <w:rFonts w:ascii="Calibri" w:hAnsi="Calibri" w:cs="Calibri"/>
          <w:color w:val="000000"/>
          <w:sz w:val="18"/>
          <w:szCs w:val="18"/>
          <w:lang w:val="ru-RU"/>
        </w:rPr>
        <w:t>, через Владикавказ в России</w:t>
      </w:r>
      <w:r w:rsidR="008A7BFF" w:rsidRPr="00C97F22">
        <w:rPr>
          <w:rFonts w:ascii="Calibri" w:hAnsi="Calibri" w:cs="Calibri"/>
          <w:color w:val="000000"/>
          <w:sz w:val="18"/>
          <w:szCs w:val="18"/>
          <w:lang w:val="ru-RU"/>
        </w:rPr>
        <w:t xml:space="preserve">, </w:t>
      </w:r>
      <w:r w:rsidR="00CD0249" w:rsidRPr="00C97F22">
        <w:rPr>
          <w:rFonts w:ascii="Calibri" w:hAnsi="Calibri" w:cs="Calibri"/>
          <w:color w:val="000000"/>
          <w:sz w:val="18"/>
          <w:szCs w:val="18"/>
          <w:lang w:val="ru-RU"/>
        </w:rPr>
        <w:t xml:space="preserve">затем в Тбилиси, и оттуда в </w:t>
      </w:r>
      <w:r w:rsidR="00526FE3" w:rsidRPr="00C97F22">
        <w:rPr>
          <w:rFonts w:ascii="Calibri" w:hAnsi="Calibri" w:cs="Calibri"/>
          <w:color w:val="000000"/>
          <w:sz w:val="18"/>
          <w:szCs w:val="18"/>
          <w:lang w:val="ru-RU"/>
        </w:rPr>
        <w:t>село</w:t>
      </w:r>
      <w:r w:rsidR="00CD0249" w:rsidRPr="00C97F22">
        <w:rPr>
          <w:rFonts w:ascii="Calibri" w:hAnsi="Calibri" w:cs="Calibri"/>
          <w:color w:val="000000"/>
          <w:sz w:val="18"/>
          <w:szCs w:val="18"/>
          <w:lang w:val="ru-RU"/>
        </w:rPr>
        <w:t xml:space="preserve"> брата на подконтрольной Грузии стороне АЛР; но она не может позволить себе совершить такую поездку</w:t>
      </w:r>
      <w:r w:rsidR="008A7BFF" w:rsidRPr="00C97F22">
        <w:rPr>
          <w:rFonts w:ascii="Calibri" w:hAnsi="Calibri" w:cs="Calibri"/>
          <w:color w:val="000000"/>
          <w:sz w:val="18"/>
          <w:szCs w:val="18"/>
          <w:lang w:val="ru-RU"/>
        </w:rPr>
        <w:t xml:space="preserve">. </w:t>
      </w:r>
    </w:p>
    <w:p w14:paraId="6F60F369" w14:textId="77777777" w:rsidR="008A7BFF" w:rsidRPr="00C97F22" w:rsidRDefault="008A7BFF" w:rsidP="008A7BFF">
      <w:pPr>
        <w:rPr>
          <w:rFonts w:ascii="Calibri" w:hAnsi="Calibri" w:cs="Calibri"/>
          <w:color w:val="000000"/>
          <w:sz w:val="18"/>
          <w:szCs w:val="18"/>
          <w:lang w:val="ru-RU"/>
        </w:rPr>
      </w:pPr>
    </w:p>
    <w:p w14:paraId="6F60F36A" w14:textId="4B4AD6C3" w:rsidR="008A7BFF" w:rsidRPr="00C97F22" w:rsidRDefault="00CD0249" w:rsidP="008A7BFF">
      <w:pPr>
        <w:rPr>
          <w:rFonts w:ascii="Calibri" w:hAnsi="Calibri" w:cs="Calibri"/>
          <w:color w:val="000000"/>
          <w:sz w:val="18"/>
          <w:szCs w:val="18"/>
          <w:lang w:val="ru-RU"/>
        </w:rPr>
      </w:pPr>
      <w:r w:rsidRPr="00C97F22">
        <w:rPr>
          <w:rFonts w:ascii="Calibri" w:hAnsi="Calibri" w:cs="Calibri"/>
          <w:color w:val="000000"/>
          <w:sz w:val="18"/>
          <w:szCs w:val="18"/>
          <w:lang w:val="ru-RU"/>
        </w:rPr>
        <w:t>Для членов семей</w:t>
      </w:r>
      <w:r w:rsidR="00D73193" w:rsidRPr="00C97F22">
        <w:rPr>
          <w:rFonts w:ascii="Calibri" w:hAnsi="Calibri" w:cs="Calibri"/>
          <w:color w:val="000000"/>
          <w:sz w:val="18"/>
          <w:szCs w:val="18"/>
          <w:lang w:val="ru-RU"/>
        </w:rPr>
        <w:t xml:space="preserve">, оказавшихся по разные стороны </w:t>
      </w:r>
      <w:r w:rsidR="00540991" w:rsidRPr="00C97F22">
        <w:rPr>
          <w:rFonts w:ascii="Calibri" w:hAnsi="Calibri" w:cs="Calibri"/>
          <w:color w:val="000000"/>
          <w:sz w:val="18"/>
          <w:szCs w:val="18"/>
          <w:lang w:val="ru-RU"/>
        </w:rPr>
        <w:t>АЛР в этом регионе, единственная возможность увидеться друг с другом – предпринять подобную длительную поездку из Южной Осетии</w:t>
      </w:r>
      <w:r w:rsidR="008A7BFF" w:rsidRPr="00C97F22">
        <w:rPr>
          <w:rFonts w:ascii="Calibri" w:hAnsi="Calibri" w:cs="Calibri"/>
          <w:color w:val="000000"/>
          <w:sz w:val="18"/>
          <w:szCs w:val="18"/>
          <w:lang w:val="ru-RU"/>
        </w:rPr>
        <w:t>/</w:t>
      </w:r>
      <w:r w:rsidR="00540991" w:rsidRPr="00C97F22">
        <w:rPr>
          <w:rFonts w:ascii="Calibri" w:hAnsi="Calibri" w:cs="Calibri"/>
          <w:color w:val="000000"/>
          <w:sz w:val="18"/>
          <w:szCs w:val="18"/>
          <w:lang w:val="ru-RU"/>
        </w:rPr>
        <w:t>Цхинвальского региона</w:t>
      </w:r>
      <w:r w:rsidR="008A7BFF" w:rsidRPr="00C97F22">
        <w:rPr>
          <w:rFonts w:ascii="Calibri" w:hAnsi="Calibri" w:cs="Calibri"/>
          <w:color w:val="000000"/>
          <w:sz w:val="18"/>
          <w:szCs w:val="18"/>
          <w:lang w:val="ru-RU"/>
        </w:rPr>
        <w:t>,</w:t>
      </w:r>
      <w:r w:rsidR="00540991" w:rsidRPr="00C97F22">
        <w:rPr>
          <w:rFonts w:ascii="Calibri" w:hAnsi="Calibri" w:cs="Calibri"/>
          <w:color w:val="000000"/>
          <w:sz w:val="18"/>
          <w:szCs w:val="18"/>
          <w:lang w:val="ru-RU"/>
        </w:rPr>
        <w:t xml:space="preserve"> хотя расстояние по прямой между домами во многих разделённых АЛР </w:t>
      </w:r>
      <w:r w:rsidR="00526CAE" w:rsidRPr="00C97F22">
        <w:rPr>
          <w:rFonts w:ascii="Calibri" w:hAnsi="Calibri" w:cs="Calibri"/>
          <w:color w:val="000000"/>
          <w:sz w:val="18"/>
          <w:szCs w:val="18"/>
          <w:lang w:val="ru-RU"/>
        </w:rPr>
        <w:t>сёлах соста</w:t>
      </w:r>
      <w:r w:rsidR="00540991" w:rsidRPr="00C97F22">
        <w:rPr>
          <w:rFonts w:ascii="Calibri" w:hAnsi="Calibri" w:cs="Calibri"/>
          <w:color w:val="000000"/>
          <w:sz w:val="18"/>
          <w:szCs w:val="18"/>
          <w:lang w:val="ru-RU"/>
        </w:rPr>
        <w:t>вляет буквально несколько сотен метров</w:t>
      </w:r>
      <w:r w:rsidR="004D17B3" w:rsidRPr="00C97F22">
        <w:rPr>
          <w:rFonts w:ascii="Calibri" w:hAnsi="Calibri" w:cs="Calibri"/>
          <w:color w:val="000000"/>
          <w:sz w:val="18"/>
          <w:szCs w:val="18"/>
          <w:lang w:val="ru-RU"/>
        </w:rPr>
        <w:t>.</w:t>
      </w:r>
      <w:r w:rsidR="00131031" w:rsidRPr="00C97F22">
        <w:rPr>
          <w:rFonts w:ascii="Calibri" w:hAnsi="Calibri" w:cs="Calibri"/>
          <w:color w:val="000000"/>
          <w:sz w:val="18"/>
          <w:szCs w:val="18"/>
          <w:lang w:val="ru-RU"/>
        </w:rPr>
        <w:t xml:space="preserve"> Жители с подконтрольной Тбилиси стороны АЛР не имеют даже возможности поехать в Южную Осетию</w:t>
      </w:r>
      <w:r w:rsidR="008A7BFF" w:rsidRPr="00C97F22">
        <w:rPr>
          <w:rFonts w:ascii="Calibri" w:hAnsi="Calibri" w:cs="Calibri"/>
          <w:color w:val="000000"/>
          <w:sz w:val="18"/>
          <w:szCs w:val="18"/>
          <w:lang w:val="ru-RU"/>
        </w:rPr>
        <w:t>/</w:t>
      </w:r>
      <w:r w:rsidR="00131031" w:rsidRPr="00C97F22">
        <w:rPr>
          <w:rFonts w:ascii="Calibri" w:hAnsi="Calibri" w:cs="Calibri"/>
          <w:color w:val="000000"/>
          <w:sz w:val="18"/>
          <w:szCs w:val="18"/>
          <w:lang w:val="ru-RU"/>
        </w:rPr>
        <w:t>Цхинвальский регион через Владикавказ в России</w:t>
      </w:r>
      <w:r w:rsidR="008A7BFF" w:rsidRPr="00C97F22">
        <w:rPr>
          <w:rFonts w:ascii="Calibri" w:hAnsi="Calibri" w:cs="Calibri"/>
          <w:color w:val="000000"/>
          <w:sz w:val="18"/>
          <w:szCs w:val="18"/>
          <w:lang w:val="ru-RU"/>
        </w:rPr>
        <w:t>,</w:t>
      </w:r>
      <w:r w:rsidR="00131031" w:rsidRPr="00C97F22">
        <w:rPr>
          <w:rFonts w:ascii="Calibri" w:hAnsi="Calibri" w:cs="Calibri"/>
          <w:color w:val="000000"/>
          <w:sz w:val="18"/>
          <w:szCs w:val="18"/>
          <w:lang w:val="ru-RU"/>
        </w:rPr>
        <w:t xml:space="preserve"> так как, по словам ж</w:t>
      </w:r>
      <w:r w:rsidR="00526CAE" w:rsidRPr="00C97F22">
        <w:rPr>
          <w:rFonts w:ascii="Calibri" w:hAnsi="Calibri" w:cs="Calibri"/>
          <w:color w:val="000000"/>
          <w:sz w:val="18"/>
          <w:szCs w:val="18"/>
          <w:lang w:val="ru-RU"/>
        </w:rPr>
        <w:t>и</w:t>
      </w:r>
      <w:r w:rsidR="00131031" w:rsidRPr="00C97F22">
        <w:rPr>
          <w:rFonts w:ascii="Calibri" w:hAnsi="Calibri" w:cs="Calibri"/>
          <w:color w:val="000000"/>
          <w:sz w:val="18"/>
          <w:szCs w:val="18"/>
          <w:lang w:val="ru-RU"/>
        </w:rPr>
        <w:t>телей Ахалгори, представители фактических властей не позволяют местным жителям в Южной Осетии</w:t>
      </w:r>
      <w:r w:rsidR="008A7BFF" w:rsidRPr="00C97F22">
        <w:rPr>
          <w:rFonts w:ascii="Calibri" w:hAnsi="Calibri" w:cs="Calibri"/>
          <w:color w:val="000000"/>
          <w:sz w:val="18"/>
          <w:szCs w:val="18"/>
          <w:lang w:val="ru-RU"/>
        </w:rPr>
        <w:t>/</w:t>
      </w:r>
      <w:r w:rsidR="00131031" w:rsidRPr="00C97F22">
        <w:rPr>
          <w:rFonts w:ascii="Calibri" w:hAnsi="Calibri" w:cs="Calibri"/>
          <w:color w:val="000000"/>
          <w:sz w:val="18"/>
          <w:szCs w:val="18"/>
          <w:lang w:val="ru-RU"/>
        </w:rPr>
        <w:t>Цхинвальском регионе приглашать своих родственников с другой стороны АЛР</w:t>
      </w:r>
      <w:r w:rsidR="008A7BFF" w:rsidRPr="00C97F22">
        <w:rPr>
          <w:rFonts w:ascii="Calibri" w:hAnsi="Calibri" w:cs="Calibri"/>
          <w:color w:val="000000"/>
          <w:sz w:val="18"/>
          <w:szCs w:val="18"/>
          <w:lang w:val="ru-RU"/>
        </w:rPr>
        <w:t xml:space="preserve">. </w:t>
      </w:r>
      <w:r w:rsidR="00131031" w:rsidRPr="00C97F22">
        <w:rPr>
          <w:rFonts w:ascii="Calibri" w:hAnsi="Calibri" w:cs="Calibri"/>
          <w:color w:val="000000"/>
          <w:sz w:val="18"/>
          <w:szCs w:val="18"/>
          <w:lang w:val="ru-RU"/>
        </w:rPr>
        <w:t>Пож</w:t>
      </w:r>
      <w:r w:rsidR="00526CAE" w:rsidRPr="00C97F22">
        <w:rPr>
          <w:rFonts w:ascii="Calibri" w:hAnsi="Calibri" w:cs="Calibri"/>
          <w:color w:val="000000"/>
          <w:sz w:val="18"/>
          <w:szCs w:val="18"/>
          <w:lang w:val="ru-RU"/>
        </w:rPr>
        <w:t>и</w:t>
      </w:r>
      <w:r w:rsidR="00131031" w:rsidRPr="00C97F22">
        <w:rPr>
          <w:rFonts w:ascii="Calibri" w:hAnsi="Calibri" w:cs="Calibri"/>
          <w:color w:val="000000"/>
          <w:sz w:val="18"/>
          <w:szCs w:val="18"/>
          <w:lang w:val="ru-RU"/>
        </w:rPr>
        <w:t>лые люди, состоящие в смешанных грузино-осетинских браках, которые после «бордеризации» предпочли остаться в своих домах в Южной Осетии /Цхинвальском регионе</w:t>
      </w:r>
      <w:r w:rsidR="008A7BFF" w:rsidRPr="00C97F22">
        <w:rPr>
          <w:rFonts w:ascii="Calibri" w:hAnsi="Calibri" w:cs="Calibri"/>
          <w:color w:val="000000"/>
          <w:sz w:val="18"/>
          <w:szCs w:val="18"/>
          <w:lang w:val="ru-RU"/>
        </w:rPr>
        <w:t xml:space="preserve">, </w:t>
      </w:r>
      <w:r w:rsidR="00131031" w:rsidRPr="00C97F22">
        <w:rPr>
          <w:rFonts w:ascii="Calibri" w:hAnsi="Calibri" w:cs="Calibri"/>
          <w:color w:val="000000"/>
          <w:sz w:val="18"/>
          <w:szCs w:val="18"/>
          <w:lang w:val="ru-RU"/>
        </w:rPr>
        <w:t xml:space="preserve">лишены помощи и поддержки со стороны более </w:t>
      </w:r>
      <w:r w:rsidR="00131031" w:rsidRPr="00C97F22">
        <w:rPr>
          <w:rFonts w:ascii="Calibri" w:hAnsi="Calibri" w:cs="Calibri"/>
          <w:color w:val="000000"/>
          <w:sz w:val="18"/>
          <w:szCs w:val="18"/>
          <w:lang w:val="ru-RU"/>
        </w:rPr>
        <w:lastRenderedPageBreak/>
        <w:t>молодых членов семьи, живущих по другую сторону АЛР или решивших переехать на подконтрольную Тбилиси территорию после вооружённого конфликта</w:t>
      </w:r>
      <w:r w:rsidR="00EE6E4A"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 xml:space="preserve">2008 </w:t>
      </w:r>
      <w:r w:rsidR="00131031" w:rsidRPr="00C97F22">
        <w:rPr>
          <w:rFonts w:ascii="Calibri" w:hAnsi="Calibri" w:cs="Calibri"/>
          <w:color w:val="000000"/>
          <w:sz w:val="18"/>
          <w:szCs w:val="18"/>
          <w:lang w:val="ru-RU"/>
        </w:rPr>
        <w:t>года</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32"/>
      </w:r>
    </w:p>
    <w:p w14:paraId="6F60F36B" w14:textId="77777777" w:rsidR="008A7BFF" w:rsidRPr="00C97F22" w:rsidRDefault="008A7BFF" w:rsidP="008A7BFF">
      <w:pPr>
        <w:rPr>
          <w:rFonts w:ascii="Calibri" w:hAnsi="Calibri" w:cs="Calibri"/>
          <w:sz w:val="18"/>
          <w:szCs w:val="18"/>
          <w:lang w:val="ru-RU"/>
        </w:rPr>
      </w:pPr>
    </w:p>
    <w:p w14:paraId="6F60F36C" w14:textId="27C9A619" w:rsidR="008A7BFF" w:rsidRPr="00C97F22" w:rsidRDefault="0087412D" w:rsidP="008A7BFF">
      <w:pPr>
        <w:rPr>
          <w:rFonts w:ascii="Calibri" w:hAnsi="Calibri" w:cs="Calibri"/>
          <w:color w:val="000000"/>
          <w:sz w:val="18"/>
          <w:szCs w:val="18"/>
          <w:lang w:val="ru-RU"/>
        </w:rPr>
      </w:pPr>
      <w:r w:rsidRPr="00C97F22">
        <w:rPr>
          <w:rFonts w:ascii="Calibri" w:hAnsi="Calibri" w:cs="Calibri"/>
          <w:color w:val="000000"/>
          <w:sz w:val="18"/>
          <w:szCs w:val="18"/>
          <w:lang w:val="ru-RU"/>
        </w:rPr>
        <w:t>Жители Цителубани рассказали</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Pr="00C97F22">
        <w:rPr>
          <w:rFonts w:ascii="Calibri" w:hAnsi="Calibri" w:cs="Calibri"/>
          <w:color w:val="000000"/>
          <w:sz w:val="18"/>
          <w:szCs w:val="18"/>
          <w:lang w:val="ru-RU"/>
        </w:rPr>
        <w:t xml:space="preserve">, что до установки заграждений из колючей проволоки они почти каждый день ездили в </w:t>
      </w:r>
      <w:r w:rsidR="00104CE1" w:rsidRPr="00C97F22">
        <w:rPr>
          <w:rFonts w:ascii="Calibri" w:hAnsi="Calibri" w:cs="Calibri"/>
          <w:color w:val="000000"/>
          <w:sz w:val="18"/>
          <w:szCs w:val="18"/>
          <w:lang w:val="ru-RU"/>
        </w:rPr>
        <w:t>село</w:t>
      </w:r>
      <w:r w:rsidRPr="00C97F22">
        <w:rPr>
          <w:rFonts w:ascii="Calibri" w:hAnsi="Calibri" w:cs="Calibri"/>
          <w:color w:val="000000"/>
          <w:sz w:val="18"/>
          <w:szCs w:val="18"/>
          <w:lang w:val="ru-RU"/>
        </w:rPr>
        <w:t xml:space="preserve"> </w:t>
      </w:r>
      <w:r w:rsidR="00104CE1" w:rsidRPr="00C97F22">
        <w:rPr>
          <w:rFonts w:ascii="Calibri" w:hAnsi="Calibri" w:cs="Calibri"/>
          <w:color w:val="000000"/>
          <w:sz w:val="18"/>
          <w:szCs w:val="18"/>
          <w:lang w:val="ru-RU"/>
        </w:rPr>
        <w:t>Орхосани, чтобы повидаться со с</w:t>
      </w:r>
      <w:r w:rsidRPr="00C97F22">
        <w:rPr>
          <w:rFonts w:ascii="Calibri" w:hAnsi="Calibri" w:cs="Calibri"/>
          <w:color w:val="000000"/>
          <w:sz w:val="18"/>
          <w:szCs w:val="18"/>
          <w:lang w:val="ru-RU"/>
        </w:rPr>
        <w:t>воими родственниками</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Они объяснили, что после «бордеризации» некоторым жителям по-прежнему удавалось пересечь АЛР под покровом ночи</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 xml:space="preserve"> но иногда их в итоге задерживали российские военнослужащие или представители </w:t>
      </w:r>
      <w:r w:rsidR="000E0E38" w:rsidRPr="00C97F22">
        <w:rPr>
          <w:rFonts w:ascii="Calibri" w:hAnsi="Calibri" w:cs="Calibri"/>
          <w:color w:val="000000"/>
          <w:sz w:val="18"/>
          <w:szCs w:val="18"/>
          <w:lang w:val="ru-RU"/>
        </w:rPr>
        <w:t xml:space="preserve">де-факто </w:t>
      </w:r>
      <w:r w:rsidRPr="00C97F22">
        <w:rPr>
          <w:rFonts w:ascii="Calibri" w:hAnsi="Calibri" w:cs="Calibri"/>
          <w:color w:val="000000"/>
          <w:sz w:val="18"/>
          <w:szCs w:val="18"/>
          <w:lang w:val="ru-RU"/>
        </w:rPr>
        <w:t>властей</w:t>
      </w:r>
      <w:r w:rsidR="008A7BFF" w:rsidRPr="00C97F22">
        <w:rPr>
          <w:rFonts w:ascii="Calibri" w:hAnsi="Calibri" w:cs="Calibri"/>
          <w:color w:val="000000"/>
          <w:sz w:val="18"/>
          <w:szCs w:val="18"/>
          <w:lang w:val="ru-RU"/>
        </w:rPr>
        <w:t>.</w:t>
      </w:r>
    </w:p>
    <w:p w14:paraId="6F60F36D" w14:textId="77777777" w:rsidR="008A7BFF" w:rsidRPr="00C97F22" w:rsidRDefault="008A7BFF" w:rsidP="008A7BFF">
      <w:pPr>
        <w:rPr>
          <w:rFonts w:ascii="Calibri" w:hAnsi="Calibri" w:cs="Calibri"/>
          <w:color w:val="000000"/>
          <w:sz w:val="18"/>
          <w:szCs w:val="18"/>
          <w:lang w:val="ru-RU"/>
        </w:rPr>
      </w:pPr>
    </w:p>
    <w:p w14:paraId="6F60F36E" w14:textId="77777777" w:rsidR="008A7BFF" w:rsidRPr="00C97F22" w:rsidRDefault="00104CE1" w:rsidP="008A7BFF">
      <w:pPr>
        <w:rPr>
          <w:rFonts w:ascii="Calibri" w:hAnsi="Calibri" w:cs="Calibri"/>
          <w:color w:val="000000"/>
          <w:sz w:val="18"/>
          <w:szCs w:val="18"/>
          <w:lang w:val="ru-RU"/>
        </w:rPr>
      </w:pPr>
      <w:r w:rsidRPr="00C97F22">
        <w:rPr>
          <w:rFonts w:ascii="Calibri" w:eastAsia="Times New Roman" w:hAnsi="Calibri" w:cs="Calibri"/>
          <w:sz w:val="18"/>
          <w:szCs w:val="18"/>
          <w:lang w:val="ru-RU" w:eastAsia="en-GB"/>
        </w:rPr>
        <w:t>Жители села</w:t>
      </w:r>
      <w:r w:rsidR="0087412D" w:rsidRPr="00C97F22">
        <w:rPr>
          <w:rFonts w:ascii="Calibri" w:eastAsia="Times New Roman" w:hAnsi="Calibri" w:cs="Calibri"/>
          <w:sz w:val="18"/>
          <w:szCs w:val="18"/>
          <w:lang w:val="ru-RU" w:eastAsia="en-GB"/>
        </w:rPr>
        <w:t xml:space="preserve"> Никози рассказали, что они по-прежнему пытаются поддерживать связь с соседями и друзьями, которые остались по ту сторону АЛР, отделяющей Южную Осетию</w:t>
      </w:r>
      <w:r w:rsidR="008A7BFF" w:rsidRPr="00C97F22">
        <w:rPr>
          <w:rFonts w:ascii="Calibri" w:eastAsia="Times New Roman" w:hAnsi="Calibri" w:cs="Calibri"/>
          <w:sz w:val="18"/>
          <w:szCs w:val="18"/>
          <w:lang w:val="ru-RU" w:eastAsia="en-GB"/>
        </w:rPr>
        <w:t>/</w:t>
      </w:r>
      <w:r w:rsidR="0087412D" w:rsidRPr="00C97F22">
        <w:rPr>
          <w:rFonts w:ascii="Calibri" w:eastAsia="Times New Roman" w:hAnsi="Calibri" w:cs="Calibri"/>
          <w:sz w:val="18"/>
          <w:szCs w:val="18"/>
          <w:lang w:val="ru-RU" w:eastAsia="en-GB"/>
        </w:rPr>
        <w:t>Цхинвальский регион с</w:t>
      </w:r>
      <w:r w:rsidR="008A7BFF" w:rsidRPr="00C97F22">
        <w:rPr>
          <w:rFonts w:ascii="Calibri" w:eastAsia="Times New Roman" w:hAnsi="Calibri" w:cs="Calibri"/>
          <w:sz w:val="18"/>
          <w:szCs w:val="18"/>
          <w:lang w:val="ru-RU" w:eastAsia="en-GB"/>
        </w:rPr>
        <w:t xml:space="preserve"> 2011</w:t>
      </w:r>
      <w:r w:rsidR="0087412D" w:rsidRPr="00C97F22">
        <w:rPr>
          <w:rFonts w:ascii="Calibri" w:eastAsia="Times New Roman" w:hAnsi="Calibri" w:cs="Calibri"/>
          <w:sz w:val="18"/>
          <w:szCs w:val="18"/>
          <w:lang w:val="ru-RU" w:eastAsia="en-GB"/>
        </w:rPr>
        <w:t xml:space="preserve"> года</w:t>
      </w:r>
      <w:r w:rsidR="008A7BFF" w:rsidRPr="00C97F22">
        <w:rPr>
          <w:rFonts w:ascii="Calibri" w:eastAsia="Times New Roman" w:hAnsi="Calibri" w:cs="Calibri"/>
          <w:sz w:val="18"/>
          <w:szCs w:val="18"/>
          <w:lang w:val="ru-RU" w:eastAsia="en-GB"/>
        </w:rPr>
        <w:t xml:space="preserve">, </w:t>
      </w:r>
      <w:r w:rsidR="0087412D" w:rsidRPr="00C97F22">
        <w:rPr>
          <w:rFonts w:ascii="Calibri" w:eastAsia="Times New Roman" w:hAnsi="Calibri" w:cs="Calibri"/>
          <w:sz w:val="18"/>
          <w:szCs w:val="18"/>
          <w:lang w:val="ru-RU" w:eastAsia="en-GB"/>
        </w:rPr>
        <w:t>и что когда они видят друг друга недалеко от АЛР, они часто беседуют через заграждение</w:t>
      </w:r>
      <w:r w:rsidR="008A7BFF" w:rsidRPr="00C97F22">
        <w:rPr>
          <w:rFonts w:ascii="Calibri" w:eastAsia="Times New Roman" w:hAnsi="Calibri" w:cs="Calibri"/>
          <w:sz w:val="18"/>
          <w:szCs w:val="18"/>
          <w:lang w:val="ru-RU" w:eastAsia="en-GB"/>
        </w:rPr>
        <w:t xml:space="preserve">. </w:t>
      </w:r>
      <w:r w:rsidR="0087412D" w:rsidRPr="00C97F22">
        <w:rPr>
          <w:rFonts w:ascii="Calibri" w:eastAsia="Times New Roman" w:hAnsi="Calibri" w:cs="Calibri"/>
          <w:sz w:val="18"/>
          <w:szCs w:val="18"/>
          <w:lang w:val="ru-RU" w:eastAsia="en-GB"/>
        </w:rPr>
        <w:t xml:space="preserve">Однако жители сообщили, что если российские пограничники </w:t>
      </w:r>
      <w:r w:rsidR="00CD307D" w:rsidRPr="00C97F22">
        <w:rPr>
          <w:rFonts w:ascii="Calibri" w:eastAsia="Times New Roman" w:hAnsi="Calibri" w:cs="Calibri"/>
          <w:sz w:val="18"/>
          <w:szCs w:val="18"/>
          <w:lang w:val="ru-RU" w:eastAsia="en-GB"/>
        </w:rPr>
        <w:t>замечают, как этниче</w:t>
      </w:r>
      <w:r w:rsidRPr="00C97F22">
        <w:rPr>
          <w:rFonts w:ascii="Calibri" w:eastAsia="Times New Roman" w:hAnsi="Calibri" w:cs="Calibri"/>
          <w:sz w:val="18"/>
          <w:szCs w:val="18"/>
          <w:lang w:val="ru-RU" w:eastAsia="en-GB"/>
        </w:rPr>
        <w:t>с</w:t>
      </w:r>
      <w:r w:rsidR="00CD307D" w:rsidRPr="00C97F22">
        <w:rPr>
          <w:rFonts w:ascii="Calibri" w:eastAsia="Times New Roman" w:hAnsi="Calibri" w:cs="Calibri"/>
          <w:sz w:val="18"/>
          <w:szCs w:val="18"/>
          <w:lang w:val="ru-RU" w:eastAsia="en-GB"/>
        </w:rPr>
        <w:t>кие осетины беседуют с кем-то на подконтрольной Тбилиси террит</w:t>
      </w:r>
      <w:r w:rsidRPr="00C97F22">
        <w:rPr>
          <w:rFonts w:ascii="Calibri" w:eastAsia="Times New Roman" w:hAnsi="Calibri" w:cs="Calibri"/>
          <w:sz w:val="18"/>
          <w:szCs w:val="18"/>
          <w:lang w:val="ru-RU" w:eastAsia="en-GB"/>
        </w:rPr>
        <w:t>ории</w:t>
      </w:r>
      <w:r w:rsidR="00CD307D" w:rsidRPr="00C97F22">
        <w:rPr>
          <w:rFonts w:ascii="Calibri" w:eastAsia="Times New Roman" w:hAnsi="Calibri" w:cs="Calibri"/>
          <w:sz w:val="18"/>
          <w:szCs w:val="18"/>
          <w:lang w:val="ru-RU" w:eastAsia="en-GB"/>
        </w:rPr>
        <w:t>, они прерывают эти разговоры и угрожают задержанием</w:t>
      </w:r>
      <w:r w:rsidR="008A7BFF" w:rsidRPr="00C97F22">
        <w:rPr>
          <w:rFonts w:ascii="Calibri" w:eastAsia="Times New Roman" w:hAnsi="Calibri" w:cs="Calibri"/>
          <w:sz w:val="18"/>
          <w:szCs w:val="18"/>
          <w:lang w:val="ru-RU" w:eastAsia="en-GB"/>
        </w:rPr>
        <w:t xml:space="preserve">. </w:t>
      </w:r>
    </w:p>
    <w:p w14:paraId="6F60F36F" w14:textId="77777777" w:rsidR="008A7BFF" w:rsidRPr="00C97F22" w:rsidRDefault="008A7BFF"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 </w:t>
      </w:r>
    </w:p>
    <w:p w14:paraId="6F60F370" w14:textId="77777777" w:rsidR="008A7BFF" w:rsidRPr="00C97F22" w:rsidRDefault="00CD307D" w:rsidP="008A7BFF">
      <w:pPr>
        <w:rPr>
          <w:rFonts w:ascii="Calibri" w:hAnsi="Calibri" w:cs="Calibri"/>
          <w:sz w:val="18"/>
          <w:szCs w:val="18"/>
          <w:lang w:val="ru-RU"/>
        </w:rPr>
      </w:pPr>
      <w:r w:rsidRPr="00C97F22">
        <w:rPr>
          <w:rFonts w:ascii="Calibri" w:hAnsi="Calibri" w:cs="Calibri"/>
          <w:color w:val="000000"/>
          <w:sz w:val="18"/>
          <w:szCs w:val="18"/>
          <w:lang w:val="ru-RU"/>
        </w:rPr>
        <w:t>По данным интервью с различными источниками - как на подконтрольной Тбилиси территории, так и с жителями Гальского и Ахалгорского районов, - до «бордеризации» местные жители по обе стороны АЛР поддерживали тесные контакты с родственниками</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До вооружённого конфликта </w:t>
      </w:r>
      <w:r w:rsidR="008A7BFF" w:rsidRPr="00C97F22">
        <w:rPr>
          <w:rFonts w:ascii="Calibri" w:hAnsi="Calibri" w:cs="Calibri"/>
          <w:color w:val="000000"/>
          <w:sz w:val="18"/>
          <w:szCs w:val="18"/>
          <w:lang w:val="ru-RU"/>
        </w:rPr>
        <w:t>2008</w:t>
      </w:r>
      <w:r w:rsidRPr="00C97F22">
        <w:rPr>
          <w:rFonts w:ascii="Calibri" w:hAnsi="Calibri" w:cs="Calibri"/>
          <w:color w:val="000000"/>
          <w:sz w:val="18"/>
          <w:szCs w:val="18"/>
          <w:lang w:val="ru-RU"/>
        </w:rPr>
        <w:t xml:space="preserve"> года смешанные грузино-осетинские семьи были обычным явлением, и многие </w:t>
      </w:r>
      <w:r w:rsidR="00104CE1" w:rsidRPr="00C97F22">
        <w:rPr>
          <w:rFonts w:ascii="Calibri" w:hAnsi="Calibri" w:cs="Calibri"/>
          <w:color w:val="000000"/>
          <w:sz w:val="18"/>
          <w:szCs w:val="18"/>
          <w:lang w:val="ru-RU"/>
        </w:rPr>
        <w:t>сёла</w:t>
      </w:r>
      <w:r w:rsidRPr="00C97F22">
        <w:rPr>
          <w:rFonts w:ascii="Calibri" w:hAnsi="Calibri" w:cs="Calibri"/>
          <w:color w:val="000000"/>
          <w:sz w:val="18"/>
          <w:szCs w:val="18"/>
          <w:lang w:val="ru-RU"/>
        </w:rPr>
        <w:t xml:space="preserve"> вдоль АЛР до сих пор остаются этнически смешанными</w:t>
      </w:r>
      <w:r w:rsidR="008A7BFF" w:rsidRPr="00C97F22">
        <w:rPr>
          <w:rFonts w:ascii="Calibri" w:hAnsi="Calibri" w:cs="Calibri"/>
          <w:color w:val="000000"/>
          <w:sz w:val="18"/>
          <w:szCs w:val="18"/>
          <w:lang w:val="ru-RU"/>
        </w:rPr>
        <w:t>.</w:t>
      </w:r>
      <w:r w:rsidR="00104CE1"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В Абхазии этнические грузины в Гали по-прежнему поддерживают тесные связи с грузинами, живущими на подконтро</w:t>
      </w:r>
      <w:r w:rsidR="00725E4A" w:rsidRPr="00C97F22">
        <w:rPr>
          <w:rFonts w:ascii="Calibri" w:hAnsi="Calibri" w:cs="Calibri"/>
          <w:color w:val="000000"/>
          <w:sz w:val="18"/>
          <w:szCs w:val="18"/>
          <w:lang w:val="ru-RU"/>
        </w:rPr>
        <w:t>л</w:t>
      </w:r>
      <w:r w:rsidRPr="00C97F22">
        <w:rPr>
          <w:rFonts w:ascii="Calibri" w:hAnsi="Calibri" w:cs="Calibri"/>
          <w:color w:val="000000"/>
          <w:sz w:val="18"/>
          <w:szCs w:val="18"/>
          <w:lang w:val="ru-RU"/>
        </w:rPr>
        <w:t>ьной Тб</w:t>
      </w:r>
      <w:r w:rsidR="00104CE1" w:rsidRPr="00C97F22">
        <w:rPr>
          <w:rFonts w:ascii="Calibri" w:hAnsi="Calibri" w:cs="Calibri"/>
          <w:color w:val="000000"/>
          <w:sz w:val="18"/>
          <w:szCs w:val="18"/>
          <w:lang w:val="ru-RU"/>
        </w:rPr>
        <w:t>и</w:t>
      </w:r>
      <w:r w:rsidRPr="00C97F22">
        <w:rPr>
          <w:rFonts w:ascii="Calibri" w:hAnsi="Calibri" w:cs="Calibri"/>
          <w:color w:val="000000"/>
          <w:sz w:val="18"/>
          <w:szCs w:val="18"/>
          <w:lang w:val="ru-RU"/>
        </w:rPr>
        <w:t>лиси территории</w:t>
      </w:r>
      <w:r w:rsidR="00104CE1" w:rsidRPr="00C97F22">
        <w:rPr>
          <w:rFonts w:ascii="Calibri" w:hAnsi="Calibri" w:cs="Calibri"/>
          <w:color w:val="000000"/>
          <w:sz w:val="18"/>
          <w:szCs w:val="18"/>
          <w:lang w:val="ru-RU"/>
        </w:rPr>
        <w:t>,</w:t>
      </w:r>
      <w:r w:rsidRPr="00C97F22">
        <w:rPr>
          <w:rFonts w:ascii="Calibri" w:hAnsi="Calibri" w:cs="Calibri"/>
          <w:color w:val="000000"/>
          <w:sz w:val="18"/>
          <w:szCs w:val="18"/>
          <w:lang w:val="ru-RU"/>
        </w:rPr>
        <w:t xml:space="preserve"> и часто посещают их</w:t>
      </w:r>
      <w:r w:rsidR="008A7BFF" w:rsidRPr="00C97F22">
        <w:rPr>
          <w:rFonts w:ascii="Calibri" w:hAnsi="Calibri" w:cs="Calibri"/>
          <w:color w:val="000000"/>
          <w:sz w:val="18"/>
          <w:szCs w:val="18"/>
          <w:lang w:val="ru-RU"/>
        </w:rPr>
        <w:t xml:space="preserve">. </w:t>
      </w:r>
    </w:p>
    <w:p w14:paraId="6F60F371" w14:textId="77777777" w:rsidR="008A7BFF" w:rsidRPr="00C97F22" w:rsidRDefault="008A7BFF" w:rsidP="008A7BFF">
      <w:pPr>
        <w:rPr>
          <w:rFonts w:ascii="Calibri" w:eastAsia="Times New Roman" w:hAnsi="Calibri" w:cs="Calibri"/>
          <w:sz w:val="18"/>
          <w:szCs w:val="18"/>
          <w:lang w:val="ru-RU"/>
        </w:rPr>
      </w:pPr>
    </w:p>
    <w:p w14:paraId="6F60F372" w14:textId="2FA27BE7" w:rsidR="008A7BFF" w:rsidRPr="00C97F22" w:rsidRDefault="00647782"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Согласно имеющейся у </w:t>
      </w:r>
      <w:r w:rsidR="008A7BFF" w:rsidRPr="00C97F22">
        <w:rPr>
          <w:rFonts w:ascii="Calibri" w:hAnsi="Calibri" w:cs="Calibri"/>
          <w:color w:val="000000"/>
          <w:sz w:val="18"/>
          <w:szCs w:val="18"/>
          <w:lang w:val="en-GB"/>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en-GB"/>
        </w:rPr>
        <w:t>International</w:t>
      </w:r>
      <w:r w:rsidRPr="00C97F22">
        <w:rPr>
          <w:rFonts w:ascii="Calibri" w:hAnsi="Calibri" w:cs="Calibri"/>
          <w:color w:val="000000"/>
          <w:sz w:val="18"/>
          <w:szCs w:val="18"/>
          <w:lang w:val="ru-RU"/>
        </w:rPr>
        <w:t xml:space="preserve"> информации</w:t>
      </w:r>
      <w:r w:rsidR="008A7BFF" w:rsidRPr="00C97F22">
        <w:rPr>
          <w:rFonts w:ascii="Calibri" w:hAnsi="Calibri" w:cs="Calibri"/>
          <w:color w:val="000000"/>
          <w:sz w:val="18"/>
          <w:szCs w:val="18"/>
          <w:lang w:val="ru-RU"/>
        </w:rPr>
        <w:t>,</w:t>
      </w:r>
      <w:r w:rsidRPr="00C97F22">
        <w:rPr>
          <w:rFonts w:ascii="Calibri" w:hAnsi="Calibri" w:cs="Calibri"/>
          <w:color w:val="000000"/>
          <w:sz w:val="18"/>
          <w:szCs w:val="18"/>
          <w:lang w:val="ru-RU"/>
        </w:rPr>
        <w:t xml:space="preserve"> этническим грузинам, проживающим</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на подконтрольной Тбилиси территории, требуется официально подтверждённое приглашение, чтобы посетить своих родственников в Гальском районе</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 xml:space="preserve">Жители Гальского района рассказали </w:t>
      </w:r>
      <w:r w:rsidR="008A7BFF" w:rsidRPr="00C97F22">
        <w:rPr>
          <w:rFonts w:ascii="Calibri" w:hAnsi="Calibri" w:cs="Calibri"/>
          <w:color w:val="000000"/>
          <w:sz w:val="18"/>
          <w:szCs w:val="18"/>
          <w:lang w:val="en-GB"/>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en-GB"/>
        </w:rPr>
        <w:t>International</w:t>
      </w:r>
      <w:r w:rsidRPr="00C97F22">
        <w:rPr>
          <w:rFonts w:ascii="Calibri" w:hAnsi="Calibri" w:cs="Calibri"/>
          <w:color w:val="000000"/>
          <w:sz w:val="18"/>
          <w:szCs w:val="18"/>
          <w:lang w:val="ru-RU"/>
        </w:rPr>
        <w:t xml:space="preserve">, что официальное подтверждение приглашения занимает около </w:t>
      </w:r>
      <w:r w:rsidR="008A7BFF" w:rsidRPr="00C97F22">
        <w:rPr>
          <w:rFonts w:ascii="Calibri" w:hAnsi="Calibri" w:cs="Calibri"/>
          <w:color w:val="000000"/>
          <w:sz w:val="18"/>
          <w:szCs w:val="18"/>
          <w:lang w:val="ru-RU"/>
        </w:rPr>
        <w:t xml:space="preserve">10 </w:t>
      </w:r>
      <w:r w:rsidRPr="00C97F22">
        <w:rPr>
          <w:rFonts w:ascii="Calibri" w:hAnsi="Calibri" w:cs="Calibri"/>
          <w:color w:val="000000"/>
          <w:sz w:val="18"/>
          <w:szCs w:val="18"/>
          <w:lang w:val="ru-RU"/>
        </w:rPr>
        <w:t>дней и может стоить до</w:t>
      </w:r>
      <w:r w:rsidR="008A7BFF" w:rsidRPr="00C97F22">
        <w:rPr>
          <w:rFonts w:ascii="Calibri" w:hAnsi="Calibri" w:cs="Calibri"/>
          <w:color w:val="000000"/>
          <w:sz w:val="18"/>
          <w:szCs w:val="18"/>
          <w:lang w:val="ru-RU"/>
        </w:rPr>
        <w:t xml:space="preserve"> 5</w:t>
      </w:r>
      <w:r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lang w:val="ru-RU"/>
        </w:rPr>
        <w:t xml:space="preserve">000 </w:t>
      </w:r>
      <w:r w:rsidRPr="00C97F22">
        <w:rPr>
          <w:rFonts w:ascii="Calibri" w:hAnsi="Calibri" w:cs="Calibri"/>
          <w:color w:val="000000"/>
          <w:sz w:val="18"/>
          <w:szCs w:val="18"/>
          <w:lang w:val="ru-RU"/>
        </w:rPr>
        <w:t>рублей</w:t>
      </w:r>
      <w:r w:rsidR="008A7BFF" w:rsidRPr="00C97F22">
        <w:rPr>
          <w:rFonts w:ascii="Calibri" w:hAnsi="Calibri" w:cs="Calibri"/>
          <w:color w:val="000000"/>
          <w:sz w:val="18"/>
          <w:szCs w:val="18"/>
          <w:lang w:val="ru-RU"/>
        </w:rPr>
        <w:t xml:space="preserve"> (73</w:t>
      </w:r>
      <w:r w:rsidRPr="00C97F22">
        <w:rPr>
          <w:rFonts w:ascii="Calibri" w:hAnsi="Calibri" w:cs="Calibri"/>
          <w:color w:val="000000"/>
          <w:sz w:val="18"/>
          <w:szCs w:val="18"/>
          <w:lang w:val="ru-RU"/>
        </w:rPr>
        <w:t xml:space="preserve"> доллара США</w:t>
      </w:r>
      <w:r w:rsidR="008A7BFF" w:rsidRPr="00C97F22">
        <w:rPr>
          <w:rFonts w:ascii="Calibri" w:hAnsi="Calibri" w:cs="Calibri"/>
          <w:color w:val="000000"/>
          <w:sz w:val="18"/>
          <w:szCs w:val="18"/>
          <w:lang w:val="ru-RU"/>
        </w:rPr>
        <w:t xml:space="preserve">). </w:t>
      </w:r>
      <w:r w:rsidR="004F169C" w:rsidRPr="00C97F22">
        <w:rPr>
          <w:rFonts w:ascii="Calibri" w:hAnsi="Calibri" w:cs="Calibri"/>
          <w:color w:val="000000"/>
          <w:sz w:val="18"/>
          <w:szCs w:val="18"/>
          <w:lang w:val="ru-RU"/>
        </w:rPr>
        <w:t xml:space="preserve">При этом обращающимся за </w:t>
      </w:r>
      <w:r w:rsidR="00EA5154" w:rsidRPr="00C97F22">
        <w:rPr>
          <w:rFonts w:ascii="Calibri" w:hAnsi="Calibri" w:cs="Calibri"/>
          <w:color w:val="000000"/>
          <w:sz w:val="18"/>
          <w:szCs w:val="18"/>
          <w:lang w:val="ru-RU"/>
        </w:rPr>
        <w:t>таким подтверждением часто отказывают в его получении без объяснения причин, и даже наличие официального подтверждения не всегда гарантирует, что получивший его сможет въехать в Абхазию</w:t>
      </w:r>
      <w:r w:rsidR="008A7BFF" w:rsidRPr="00C97F22">
        <w:rPr>
          <w:rFonts w:ascii="Calibri" w:hAnsi="Calibri" w:cs="Calibri"/>
          <w:color w:val="000000"/>
          <w:sz w:val="18"/>
          <w:szCs w:val="18"/>
          <w:lang w:val="ru-RU"/>
        </w:rPr>
        <w:t xml:space="preserve">. </w:t>
      </w:r>
      <w:r w:rsidR="00EA5154" w:rsidRPr="00C97F22">
        <w:rPr>
          <w:rFonts w:ascii="Calibri" w:hAnsi="Calibri" w:cs="Calibri"/>
          <w:color w:val="000000"/>
          <w:sz w:val="18"/>
          <w:szCs w:val="18"/>
          <w:lang w:val="ru-RU"/>
        </w:rPr>
        <w:t xml:space="preserve">Жители Гали рассказали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EA5154" w:rsidRPr="00C97F22">
        <w:rPr>
          <w:rFonts w:ascii="Calibri" w:hAnsi="Calibri" w:cs="Calibri"/>
          <w:color w:val="000000"/>
          <w:sz w:val="18"/>
          <w:szCs w:val="18"/>
          <w:lang w:val="ru-RU"/>
        </w:rPr>
        <w:t xml:space="preserve">, что </w:t>
      </w:r>
      <w:r w:rsidR="000E0E38" w:rsidRPr="00C97F22">
        <w:rPr>
          <w:rFonts w:ascii="Calibri" w:hAnsi="Calibri" w:cs="Calibri"/>
          <w:color w:val="000000"/>
          <w:sz w:val="18"/>
          <w:szCs w:val="18"/>
          <w:lang w:val="ru-RU"/>
        </w:rPr>
        <w:t>де-факто</w:t>
      </w:r>
      <w:r w:rsidR="00EA5154" w:rsidRPr="00C97F22">
        <w:rPr>
          <w:rFonts w:ascii="Calibri" w:hAnsi="Calibri" w:cs="Calibri"/>
          <w:color w:val="000000"/>
          <w:sz w:val="18"/>
          <w:szCs w:val="18"/>
          <w:lang w:val="ru-RU"/>
        </w:rPr>
        <w:t xml:space="preserve"> власти Абхазии часто отказывают во въезде, не объясняя имеющим приглашения людям ясную причину отказа. Один из бывших жителей Гальского района в Абхазии, ставший п</w:t>
      </w:r>
      <w:r w:rsidR="00EE6E4A" w:rsidRPr="00C97F22">
        <w:rPr>
          <w:rFonts w:ascii="Calibri" w:hAnsi="Calibri" w:cs="Calibri"/>
          <w:color w:val="000000"/>
          <w:sz w:val="18"/>
          <w:szCs w:val="18"/>
          <w:lang w:val="ru-RU"/>
        </w:rPr>
        <w:t>е</w:t>
      </w:r>
      <w:r w:rsidR="00EA5154" w:rsidRPr="00C97F22">
        <w:rPr>
          <w:rFonts w:ascii="Calibri" w:hAnsi="Calibri" w:cs="Calibri"/>
          <w:color w:val="000000"/>
          <w:sz w:val="18"/>
          <w:szCs w:val="18"/>
          <w:lang w:val="ru-RU"/>
        </w:rPr>
        <w:t xml:space="preserve">ремещённым лицом и живущий в Тбилиси, рассказал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EA5154" w:rsidRPr="00C97F22">
        <w:rPr>
          <w:rFonts w:ascii="Calibri" w:hAnsi="Calibri" w:cs="Calibri"/>
          <w:color w:val="000000"/>
          <w:sz w:val="18"/>
          <w:szCs w:val="18"/>
          <w:lang w:val="ru-RU"/>
        </w:rPr>
        <w:t>, что в июле</w:t>
      </w:r>
      <w:r w:rsidR="008A7BFF" w:rsidRPr="00C97F22">
        <w:rPr>
          <w:rFonts w:ascii="Calibri" w:hAnsi="Calibri" w:cs="Calibri"/>
          <w:color w:val="000000"/>
          <w:sz w:val="18"/>
          <w:szCs w:val="18"/>
          <w:lang w:val="ru-RU"/>
        </w:rPr>
        <w:t xml:space="preserve"> 2017</w:t>
      </w:r>
      <w:r w:rsidR="00EA5154" w:rsidRPr="00C97F22">
        <w:rPr>
          <w:rFonts w:ascii="Calibri" w:hAnsi="Calibri" w:cs="Calibri"/>
          <w:color w:val="000000"/>
          <w:sz w:val="18"/>
          <w:szCs w:val="18"/>
          <w:lang w:val="ru-RU"/>
        </w:rPr>
        <w:t xml:space="preserve"> год</w:t>
      </w:r>
      <w:r w:rsidR="00EE6E4A" w:rsidRPr="00C97F22">
        <w:rPr>
          <w:rFonts w:ascii="Calibri" w:hAnsi="Calibri" w:cs="Calibri"/>
          <w:color w:val="000000"/>
          <w:sz w:val="18"/>
          <w:szCs w:val="18"/>
          <w:lang w:val="ru-RU"/>
        </w:rPr>
        <w:t>а</w:t>
      </w:r>
      <w:r w:rsidR="00EA5154" w:rsidRPr="00C97F22">
        <w:rPr>
          <w:rFonts w:ascii="Calibri" w:hAnsi="Calibri" w:cs="Calibri"/>
          <w:color w:val="000000"/>
          <w:sz w:val="18"/>
          <w:szCs w:val="18"/>
          <w:lang w:val="ru-RU"/>
        </w:rPr>
        <w:t xml:space="preserve"> ему было отказано во въезде в Гали, где он хотел увидеться со своим умирающим дедушкой, у которого случился сердечный приступ. Отказ последовал несмотря на то, что у обратившегося на рук</w:t>
      </w:r>
      <w:r w:rsidR="00EE6E4A" w:rsidRPr="00C97F22">
        <w:rPr>
          <w:rFonts w:ascii="Calibri" w:hAnsi="Calibri" w:cs="Calibri"/>
          <w:color w:val="000000"/>
          <w:sz w:val="18"/>
          <w:szCs w:val="18"/>
          <w:lang w:val="ru-RU"/>
        </w:rPr>
        <w:t>а</w:t>
      </w:r>
      <w:r w:rsidR="00EA5154" w:rsidRPr="00C97F22">
        <w:rPr>
          <w:rFonts w:ascii="Calibri" w:hAnsi="Calibri" w:cs="Calibri"/>
          <w:color w:val="000000"/>
          <w:sz w:val="18"/>
          <w:szCs w:val="18"/>
          <w:lang w:val="ru-RU"/>
        </w:rPr>
        <w:t>х было заранее полученное официаль</w:t>
      </w:r>
      <w:r w:rsidR="00EE6E4A" w:rsidRPr="00C97F22">
        <w:rPr>
          <w:rFonts w:ascii="Calibri" w:hAnsi="Calibri" w:cs="Calibri"/>
          <w:color w:val="000000"/>
          <w:sz w:val="18"/>
          <w:szCs w:val="18"/>
          <w:lang w:val="ru-RU"/>
        </w:rPr>
        <w:t>н</w:t>
      </w:r>
      <w:r w:rsidR="00EA5154" w:rsidRPr="00C97F22">
        <w:rPr>
          <w:rFonts w:ascii="Calibri" w:hAnsi="Calibri" w:cs="Calibri"/>
          <w:color w:val="000000"/>
          <w:sz w:val="18"/>
          <w:szCs w:val="18"/>
          <w:lang w:val="ru-RU"/>
        </w:rPr>
        <w:t>ое приглашение</w:t>
      </w:r>
      <w:r w:rsidR="008A7BFF" w:rsidRPr="00C97F22">
        <w:rPr>
          <w:rFonts w:ascii="Calibri" w:hAnsi="Calibri" w:cs="Calibri"/>
          <w:color w:val="000000"/>
          <w:sz w:val="18"/>
          <w:szCs w:val="18"/>
          <w:lang w:val="ru-RU"/>
        </w:rPr>
        <w:t xml:space="preserve">. </w:t>
      </w:r>
      <w:r w:rsidR="00EA5154" w:rsidRPr="00C97F22">
        <w:rPr>
          <w:rFonts w:ascii="Calibri" w:hAnsi="Calibri" w:cs="Calibri"/>
          <w:color w:val="000000"/>
          <w:sz w:val="18"/>
          <w:szCs w:val="18"/>
          <w:lang w:val="ru-RU"/>
        </w:rPr>
        <w:t xml:space="preserve">Опрошенный рассказал, </w:t>
      </w:r>
      <w:r w:rsidR="00EE6E4A" w:rsidRPr="00C97F22">
        <w:rPr>
          <w:rFonts w:ascii="Calibri" w:hAnsi="Calibri" w:cs="Calibri"/>
          <w:color w:val="000000"/>
          <w:sz w:val="18"/>
          <w:szCs w:val="18"/>
          <w:lang w:val="ru-RU"/>
        </w:rPr>
        <w:t xml:space="preserve">что </w:t>
      </w:r>
      <w:r w:rsidR="00487AC2" w:rsidRPr="00C97F22">
        <w:rPr>
          <w:rFonts w:ascii="Calibri" w:hAnsi="Calibri" w:cs="Calibri"/>
          <w:color w:val="000000"/>
          <w:sz w:val="18"/>
          <w:szCs w:val="18"/>
          <w:lang w:val="ru-RU"/>
        </w:rPr>
        <w:t>сотрудники фактических абхазских</w:t>
      </w:r>
      <w:r w:rsidR="00EA5154" w:rsidRPr="00C97F22">
        <w:rPr>
          <w:rFonts w:ascii="Calibri" w:hAnsi="Calibri" w:cs="Calibri"/>
          <w:color w:val="000000"/>
          <w:sz w:val="18"/>
          <w:szCs w:val="18"/>
          <w:lang w:val="ru-RU"/>
        </w:rPr>
        <w:t xml:space="preserve"> </w:t>
      </w:r>
      <w:r w:rsidR="00487AC2" w:rsidRPr="00C97F22">
        <w:rPr>
          <w:rFonts w:ascii="Calibri" w:hAnsi="Calibri" w:cs="Calibri"/>
          <w:color w:val="000000"/>
          <w:sz w:val="18"/>
          <w:szCs w:val="18"/>
          <w:lang w:val="ru-RU"/>
        </w:rPr>
        <w:t>силовых структур</w:t>
      </w:r>
      <w:r w:rsidR="00EA5154" w:rsidRPr="00C97F22">
        <w:rPr>
          <w:rFonts w:ascii="Calibri" w:hAnsi="Calibri" w:cs="Calibri"/>
          <w:color w:val="000000"/>
          <w:sz w:val="18"/>
          <w:szCs w:val="18"/>
          <w:lang w:val="ru-RU"/>
        </w:rPr>
        <w:t xml:space="preserve"> остановили его</w:t>
      </w:r>
      <w:r w:rsidR="00487AC2" w:rsidRPr="00C97F22">
        <w:rPr>
          <w:rFonts w:ascii="Calibri" w:hAnsi="Calibri" w:cs="Calibri"/>
          <w:color w:val="000000"/>
          <w:sz w:val="18"/>
          <w:szCs w:val="18"/>
          <w:lang w:val="ru-RU"/>
        </w:rPr>
        <w:t xml:space="preserve"> на пункте пересечения на Ингурском мосту, </w:t>
      </w:r>
      <w:r w:rsidR="00EA5154" w:rsidRPr="00C97F22">
        <w:rPr>
          <w:rFonts w:ascii="Calibri" w:hAnsi="Calibri" w:cs="Calibri"/>
          <w:color w:val="000000"/>
          <w:sz w:val="18"/>
          <w:szCs w:val="18"/>
          <w:lang w:val="ru-RU"/>
        </w:rPr>
        <w:t>после того как он предъ</w:t>
      </w:r>
      <w:r w:rsidR="00EE6E4A" w:rsidRPr="00C97F22">
        <w:rPr>
          <w:rFonts w:ascii="Calibri" w:hAnsi="Calibri" w:cs="Calibri"/>
          <w:color w:val="000000"/>
          <w:sz w:val="18"/>
          <w:szCs w:val="18"/>
          <w:lang w:val="ru-RU"/>
        </w:rPr>
        <w:t>я</w:t>
      </w:r>
      <w:r w:rsidR="00EA5154" w:rsidRPr="00C97F22">
        <w:rPr>
          <w:rFonts w:ascii="Calibri" w:hAnsi="Calibri" w:cs="Calibri"/>
          <w:color w:val="000000"/>
          <w:sz w:val="18"/>
          <w:szCs w:val="18"/>
          <w:lang w:val="ru-RU"/>
        </w:rPr>
        <w:t>вил приглашение</w:t>
      </w:r>
      <w:r w:rsidR="008A7BFF" w:rsidRPr="00C97F22">
        <w:rPr>
          <w:rFonts w:ascii="Calibri" w:hAnsi="Calibri" w:cs="Calibri"/>
          <w:color w:val="000000"/>
          <w:sz w:val="18"/>
          <w:szCs w:val="18"/>
          <w:lang w:val="ru-RU"/>
        </w:rPr>
        <w:t xml:space="preserve">. </w:t>
      </w:r>
      <w:r w:rsidR="00487AC2" w:rsidRPr="00C97F22">
        <w:rPr>
          <w:rFonts w:ascii="Calibri" w:hAnsi="Calibri" w:cs="Calibri"/>
          <w:color w:val="000000"/>
          <w:sz w:val="18"/>
          <w:szCs w:val="18"/>
          <w:lang w:val="ru-RU"/>
        </w:rPr>
        <w:t>Силови</w:t>
      </w:r>
      <w:r w:rsidR="004930B0" w:rsidRPr="00C97F22">
        <w:rPr>
          <w:rFonts w:ascii="Calibri" w:hAnsi="Calibri" w:cs="Calibri"/>
          <w:color w:val="000000"/>
          <w:sz w:val="18"/>
          <w:szCs w:val="18"/>
          <w:lang w:val="ru-RU"/>
        </w:rPr>
        <w:t>ки заявили ему, что им придётся дождатьс</w:t>
      </w:r>
      <w:r w:rsidR="00EE6E4A" w:rsidRPr="00C97F22">
        <w:rPr>
          <w:rFonts w:ascii="Calibri" w:hAnsi="Calibri" w:cs="Calibri"/>
          <w:color w:val="000000"/>
          <w:sz w:val="18"/>
          <w:szCs w:val="18"/>
          <w:lang w:val="ru-RU"/>
        </w:rPr>
        <w:t>я</w:t>
      </w:r>
      <w:r w:rsidR="004930B0" w:rsidRPr="00C97F22">
        <w:rPr>
          <w:rFonts w:ascii="Calibri" w:hAnsi="Calibri" w:cs="Calibri"/>
          <w:color w:val="000000"/>
          <w:sz w:val="18"/>
          <w:szCs w:val="18"/>
          <w:lang w:val="ru-RU"/>
        </w:rPr>
        <w:t xml:space="preserve"> звонка из Сухуми для окончательного подтверждения</w:t>
      </w:r>
      <w:r w:rsidR="008A7BFF" w:rsidRPr="00C97F22">
        <w:rPr>
          <w:rFonts w:ascii="Calibri" w:hAnsi="Calibri" w:cs="Calibri"/>
          <w:color w:val="000000"/>
          <w:sz w:val="18"/>
          <w:szCs w:val="18"/>
          <w:lang w:val="ru-RU"/>
        </w:rPr>
        <w:t xml:space="preserve">. </w:t>
      </w:r>
      <w:r w:rsidR="004930B0" w:rsidRPr="00C97F22">
        <w:rPr>
          <w:rFonts w:ascii="Calibri" w:hAnsi="Calibri" w:cs="Calibri"/>
          <w:color w:val="000000"/>
          <w:sz w:val="18"/>
          <w:szCs w:val="18"/>
          <w:lang w:val="ru-RU"/>
        </w:rPr>
        <w:t xml:space="preserve">Он ждал на </w:t>
      </w:r>
      <w:r w:rsidR="00487AC2" w:rsidRPr="00C97F22">
        <w:rPr>
          <w:rFonts w:ascii="Calibri" w:hAnsi="Calibri" w:cs="Calibri"/>
          <w:color w:val="000000"/>
          <w:sz w:val="18"/>
          <w:szCs w:val="18"/>
          <w:lang w:val="ru-RU"/>
        </w:rPr>
        <w:t>пункте пересечения</w:t>
      </w:r>
      <w:r w:rsidR="004930B0" w:rsidRPr="00C97F22">
        <w:rPr>
          <w:rFonts w:ascii="Calibri" w:hAnsi="Calibri" w:cs="Calibri"/>
          <w:color w:val="000000"/>
          <w:sz w:val="18"/>
          <w:szCs w:val="18"/>
          <w:lang w:val="ru-RU"/>
        </w:rPr>
        <w:t xml:space="preserve"> два дня, и когда звонок так и не поступил, решил вернуться назад</w:t>
      </w:r>
      <w:r w:rsidR="008A7BFF" w:rsidRPr="00C97F22">
        <w:rPr>
          <w:rFonts w:ascii="Calibri" w:hAnsi="Calibri" w:cs="Calibri"/>
          <w:color w:val="000000"/>
          <w:sz w:val="18"/>
          <w:szCs w:val="18"/>
          <w:lang w:val="ru-RU"/>
        </w:rPr>
        <w:t xml:space="preserve">. </w:t>
      </w:r>
      <w:r w:rsidR="004930B0" w:rsidRPr="00C97F22">
        <w:rPr>
          <w:rFonts w:ascii="Calibri" w:hAnsi="Calibri" w:cs="Calibri"/>
          <w:color w:val="000000"/>
          <w:sz w:val="18"/>
          <w:szCs w:val="18"/>
          <w:lang w:val="ru-RU"/>
        </w:rPr>
        <w:t>Никто так и не сообщил ему причин отказа во въезде</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33"/>
      </w:r>
      <w:r w:rsidR="008A7BFF" w:rsidRPr="00C97F22">
        <w:rPr>
          <w:rFonts w:ascii="Calibri" w:hAnsi="Calibri" w:cs="Calibri"/>
          <w:color w:val="000000"/>
          <w:sz w:val="18"/>
          <w:szCs w:val="18"/>
          <w:lang w:val="ru-RU"/>
        </w:rPr>
        <w:t xml:space="preserve"> </w:t>
      </w:r>
      <w:r w:rsidR="004930B0" w:rsidRPr="00C97F22">
        <w:rPr>
          <w:rFonts w:ascii="Calibri" w:hAnsi="Calibri" w:cs="Calibri"/>
          <w:color w:val="000000"/>
          <w:sz w:val="18"/>
          <w:szCs w:val="18"/>
          <w:lang w:val="ru-RU"/>
        </w:rPr>
        <w:t xml:space="preserve">Собеседник </w:t>
      </w:r>
      <w:r w:rsidR="004930B0" w:rsidRPr="00C97F22">
        <w:rPr>
          <w:rFonts w:ascii="Calibri" w:hAnsi="Calibri" w:cs="Calibri"/>
          <w:color w:val="000000"/>
          <w:sz w:val="18"/>
          <w:szCs w:val="18"/>
        </w:rPr>
        <w:t>Amnesty</w:t>
      </w:r>
      <w:r w:rsidR="004930B0" w:rsidRPr="00C97F22">
        <w:rPr>
          <w:rFonts w:ascii="Calibri" w:hAnsi="Calibri" w:cs="Calibri"/>
          <w:color w:val="000000"/>
          <w:sz w:val="18"/>
          <w:szCs w:val="18"/>
          <w:lang w:val="ru-RU"/>
        </w:rPr>
        <w:t xml:space="preserve"> </w:t>
      </w:r>
      <w:r w:rsidR="004930B0" w:rsidRPr="00C97F22">
        <w:rPr>
          <w:rFonts w:ascii="Calibri" w:hAnsi="Calibri" w:cs="Calibri"/>
          <w:color w:val="000000"/>
          <w:sz w:val="18"/>
          <w:szCs w:val="18"/>
        </w:rPr>
        <w:t>International</w:t>
      </w:r>
      <w:r w:rsidR="004930B0" w:rsidRPr="00C97F22">
        <w:rPr>
          <w:rFonts w:ascii="Calibri" w:hAnsi="Calibri" w:cs="Calibri"/>
          <w:color w:val="000000"/>
          <w:sz w:val="18"/>
          <w:szCs w:val="18"/>
          <w:lang w:val="ru-RU"/>
        </w:rPr>
        <w:t xml:space="preserve"> сказал, что так и </w:t>
      </w:r>
      <w:r w:rsidR="00EE6E4A" w:rsidRPr="00C97F22">
        <w:rPr>
          <w:rFonts w:ascii="Calibri" w:hAnsi="Calibri" w:cs="Calibri"/>
          <w:color w:val="000000"/>
          <w:sz w:val="18"/>
          <w:szCs w:val="18"/>
          <w:lang w:val="ru-RU"/>
        </w:rPr>
        <w:t xml:space="preserve">не </w:t>
      </w:r>
      <w:r w:rsidR="004930B0" w:rsidRPr="00C97F22">
        <w:rPr>
          <w:rFonts w:ascii="Calibri" w:hAnsi="Calibri" w:cs="Calibri"/>
          <w:color w:val="000000"/>
          <w:sz w:val="18"/>
          <w:szCs w:val="18"/>
          <w:lang w:val="ru-RU"/>
        </w:rPr>
        <w:t>смог увидеться с дедушкой</w:t>
      </w:r>
      <w:r w:rsidR="008A7BFF" w:rsidRPr="00C97F22">
        <w:rPr>
          <w:rFonts w:ascii="Calibri" w:hAnsi="Calibri" w:cs="Calibri"/>
          <w:color w:val="000000"/>
          <w:sz w:val="18"/>
          <w:szCs w:val="18"/>
          <w:lang w:val="ru-RU"/>
        </w:rPr>
        <w:t xml:space="preserve">, </w:t>
      </w:r>
      <w:r w:rsidR="004930B0" w:rsidRPr="00C97F22">
        <w:rPr>
          <w:rFonts w:ascii="Calibri" w:hAnsi="Calibri" w:cs="Calibri"/>
          <w:color w:val="000000"/>
          <w:sz w:val="18"/>
          <w:szCs w:val="18"/>
          <w:lang w:val="ru-RU"/>
        </w:rPr>
        <w:t>который вскоре после этого умер</w:t>
      </w:r>
      <w:r w:rsidR="008A7BFF" w:rsidRPr="00C97F22">
        <w:rPr>
          <w:rFonts w:ascii="Calibri" w:hAnsi="Calibri" w:cs="Calibri"/>
          <w:color w:val="000000"/>
          <w:sz w:val="18"/>
          <w:szCs w:val="18"/>
          <w:lang w:val="ru-RU"/>
        </w:rPr>
        <w:t xml:space="preserve">. </w:t>
      </w:r>
      <w:r w:rsidR="00326A84" w:rsidRPr="00C97F22">
        <w:rPr>
          <w:rFonts w:ascii="Calibri" w:hAnsi="Calibri" w:cs="Calibri"/>
          <w:color w:val="000000"/>
          <w:sz w:val="18"/>
          <w:szCs w:val="18"/>
          <w:lang w:val="ru-RU"/>
        </w:rPr>
        <w:t>Представители</w:t>
      </w:r>
      <w:r w:rsidR="004930B0"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Amnesty</w:t>
      </w:r>
      <w:r w:rsidR="008A7BFF" w:rsidRPr="00C97F22">
        <w:rPr>
          <w:rFonts w:ascii="Calibri" w:hAnsi="Calibri" w:cs="Calibri"/>
          <w:color w:val="000000"/>
          <w:sz w:val="18"/>
          <w:szCs w:val="18"/>
          <w:lang w:val="ru-RU"/>
        </w:rPr>
        <w:t xml:space="preserve"> </w:t>
      </w:r>
      <w:r w:rsidR="008A7BFF" w:rsidRPr="00C97F22">
        <w:rPr>
          <w:rFonts w:ascii="Calibri" w:hAnsi="Calibri" w:cs="Calibri"/>
          <w:color w:val="000000"/>
          <w:sz w:val="18"/>
          <w:szCs w:val="18"/>
        </w:rPr>
        <w:t>International</w:t>
      </w:r>
      <w:r w:rsidR="008A7BFF" w:rsidRPr="00C97F22">
        <w:rPr>
          <w:rFonts w:ascii="Calibri" w:hAnsi="Calibri" w:cs="Calibri"/>
          <w:color w:val="000000"/>
          <w:sz w:val="18"/>
          <w:szCs w:val="18"/>
          <w:lang w:val="ru-RU"/>
        </w:rPr>
        <w:t xml:space="preserve"> </w:t>
      </w:r>
      <w:r w:rsidR="004930B0" w:rsidRPr="00C97F22">
        <w:rPr>
          <w:rFonts w:ascii="Calibri" w:hAnsi="Calibri" w:cs="Calibri"/>
          <w:color w:val="000000"/>
          <w:sz w:val="18"/>
          <w:szCs w:val="18"/>
          <w:lang w:val="ru-RU"/>
        </w:rPr>
        <w:t xml:space="preserve">слышали и другие подобные истории, когда беседовали с жителями Гальского района в марте </w:t>
      </w:r>
      <w:r w:rsidR="008A7BFF" w:rsidRPr="00C97F22">
        <w:rPr>
          <w:rFonts w:ascii="Calibri" w:hAnsi="Calibri" w:cs="Calibri"/>
          <w:color w:val="000000"/>
          <w:sz w:val="18"/>
          <w:szCs w:val="18"/>
          <w:lang w:val="ru-RU"/>
        </w:rPr>
        <w:t xml:space="preserve">2018 </w:t>
      </w:r>
      <w:r w:rsidR="004930B0" w:rsidRPr="00C97F22">
        <w:rPr>
          <w:rFonts w:ascii="Calibri" w:hAnsi="Calibri" w:cs="Calibri"/>
          <w:color w:val="000000"/>
          <w:sz w:val="18"/>
          <w:szCs w:val="18"/>
          <w:lang w:val="ru-RU"/>
        </w:rPr>
        <w:t>в Зугдидском районе</w:t>
      </w:r>
      <w:r w:rsidR="008A7BFF" w:rsidRPr="00C97F22">
        <w:rPr>
          <w:rFonts w:ascii="Calibri" w:hAnsi="Calibri" w:cs="Calibri"/>
          <w:color w:val="000000"/>
          <w:sz w:val="18"/>
          <w:szCs w:val="18"/>
          <w:lang w:val="ru-RU"/>
        </w:rPr>
        <w:t>.</w:t>
      </w:r>
    </w:p>
    <w:p w14:paraId="6F60F373" w14:textId="77777777" w:rsidR="008A7BFF" w:rsidRPr="00C97F22" w:rsidRDefault="008A7BFF" w:rsidP="008A7BFF">
      <w:pPr>
        <w:rPr>
          <w:rFonts w:ascii="Calibri" w:hAnsi="Calibri" w:cs="Calibri"/>
          <w:color w:val="000000"/>
          <w:sz w:val="18"/>
          <w:szCs w:val="18"/>
          <w:lang w:val="ru-RU"/>
        </w:rPr>
      </w:pPr>
    </w:p>
    <w:p w14:paraId="6F60F374" w14:textId="77777777" w:rsidR="008A7BFF" w:rsidRPr="00C97F22" w:rsidRDefault="004930B0" w:rsidP="008A7BFF">
      <w:pPr>
        <w:rPr>
          <w:rFonts w:ascii="Calibri" w:hAnsi="Calibri" w:cs="Calibri"/>
          <w:color w:val="000000"/>
          <w:sz w:val="18"/>
          <w:szCs w:val="18"/>
          <w:lang w:val="ru-RU"/>
        </w:rPr>
      </w:pPr>
      <w:r w:rsidRPr="00C97F22">
        <w:rPr>
          <w:rFonts w:ascii="Calibri" w:hAnsi="Calibri" w:cs="Calibri"/>
          <w:color w:val="000000"/>
          <w:sz w:val="18"/>
          <w:szCs w:val="18"/>
          <w:lang w:val="ru-RU"/>
        </w:rPr>
        <w:t>Грузины, которые проживают в Гали и не имеют необходимых документов, выданных фактическим</w:t>
      </w:r>
      <w:r w:rsidR="00EE6E4A" w:rsidRPr="00C97F22">
        <w:rPr>
          <w:rFonts w:ascii="Calibri" w:hAnsi="Calibri" w:cs="Calibri"/>
          <w:color w:val="000000"/>
          <w:sz w:val="18"/>
          <w:szCs w:val="18"/>
          <w:lang w:val="ru-RU"/>
        </w:rPr>
        <w:t>и</w:t>
      </w:r>
      <w:r w:rsidRPr="00C97F22">
        <w:rPr>
          <w:rFonts w:ascii="Calibri" w:hAnsi="Calibri" w:cs="Calibri"/>
          <w:color w:val="000000"/>
          <w:sz w:val="18"/>
          <w:szCs w:val="18"/>
          <w:lang w:val="ru-RU"/>
        </w:rPr>
        <w:t xml:space="preserve"> властями Абхазии, не могут посетить своих родственников на подконтрольной Тбилиси территории, поскольку без этих документов они либо не смогут выехать из Абхазии на подконтрольную Тбилиси территорию, либо не смогут потом вернуться в Абхазию</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34"/>
      </w:r>
    </w:p>
    <w:p w14:paraId="6F60F375" w14:textId="77777777" w:rsidR="008A7BFF" w:rsidRPr="00C97F22" w:rsidRDefault="008A7BFF" w:rsidP="008A7BFF">
      <w:pPr>
        <w:rPr>
          <w:rFonts w:ascii="Calibri" w:hAnsi="Calibri" w:cs="Calibri"/>
          <w:color w:val="000000"/>
          <w:sz w:val="18"/>
          <w:szCs w:val="18"/>
          <w:lang w:val="ru-RU"/>
        </w:rPr>
      </w:pPr>
    </w:p>
    <w:p w14:paraId="6F60F376" w14:textId="652D589D" w:rsidR="008A7BFF" w:rsidRPr="00C97F22" w:rsidRDefault="004930B0" w:rsidP="008A7BFF">
      <w:pPr>
        <w:rPr>
          <w:rFonts w:ascii="Calibri" w:hAnsi="Calibri" w:cs="Calibri"/>
          <w:color w:val="000000"/>
          <w:sz w:val="18"/>
          <w:szCs w:val="18"/>
          <w:lang w:val="ru-RU"/>
        </w:rPr>
      </w:pPr>
      <w:r w:rsidRPr="00C97F22">
        <w:rPr>
          <w:rFonts w:ascii="Calibri" w:hAnsi="Calibri" w:cs="Calibri"/>
          <w:bCs/>
          <w:color w:val="000000"/>
          <w:sz w:val="18"/>
          <w:szCs w:val="18"/>
          <w:lang w:val="ru-RU"/>
        </w:rPr>
        <w:t>Запрещая членам семей пе</w:t>
      </w:r>
      <w:r w:rsidR="00D17D95" w:rsidRPr="00C97F22">
        <w:rPr>
          <w:rFonts w:ascii="Calibri" w:hAnsi="Calibri" w:cs="Calibri"/>
          <w:bCs/>
          <w:color w:val="000000"/>
          <w:sz w:val="18"/>
          <w:szCs w:val="18"/>
          <w:lang w:val="ru-RU"/>
        </w:rPr>
        <w:t>ресекать АЛР, чтобы навестить ро</w:t>
      </w:r>
      <w:r w:rsidRPr="00C97F22">
        <w:rPr>
          <w:rFonts w:ascii="Calibri" w:hAnsi="Calibri" w:cs="Calibri"/>
          <w:bCs/>
          <w:color w:val="000000"/>
          <w:sz w:val="18"/>
          <w:szCs w:val="18"/>
          <w:lang w:val="ru-RU"/>
        </w:rPr>
        <w:t xml:space="preserve">дственников, Российская Федерация как государство, осуществляющее </w:t>
      </w:r>
      <w:r w:rsidR="008E1E0C" w:rsidRPr="00C97F22">
        <w:rPr>
          <w:rFonts w:ascii="Calibri" w:hAnsi="Calibri" w:cs="Calibri"/>
          <w:bCs/>
          <w:color w:val="000000"/>
          <w:sz w:val="18"/>
          <w:szCs w:val="18"/>
          <w:lang w:val="ru-RU"/>
        </w:rPr>
        <w:t>общий фактический контроль в Абхазии и Южной Осетии</w:t>
      </w:r>
      <w:r w:rsidR="00F24517" w:rsidRPr="00C97F22">
        <w:rPr>
          <w:rFonts w:ascii="Calibri" w:hAnsi="Calibri" w:cs="Calibri"/>
          <w:bCs/>
          <w:color w:val="000000"/>
          <w:sz w:val="18"/>
          <w:szCs w:val="18"/>
          <w:lang w:val="ru-RU"/>
        </w:rPr>
        <w:t>/</w:t>
      </w:r>
      <w:r w:rsidR="008E1E0C" w:rsidRPr="00C97F22">
        <w:rPr>
          <w:rFonts w:ascii="Calibri" w:hAnsi="Calibri" w:cs="Calibri"/>
          <w:bCs/>
          <w:color w:val="000000"/>
          <w:sz w:val="18"/>
          <w:szCs w:val="18"/>
          <w:lang w:val="ru-RU"/>
        </w:rPr>
        <w:t>Цхинвальском регионе, а также контролирующее АЛР,</w:t>
      </w:r>
      <w:r w:rsidR="00487AC2" w:rsidRPr="00C97F22">
        <w:rPr>
          <w:rFonts w:ascii="Calibri" w:hAnsi="Calibri" w:cs="Calibri"/>
          <w:bCs/>
          <w:color w:val="000000"/>
          <w:sz w:val="18"/>
          <w:szCs w:val="18"/>
          <w:lang w:val="ru-RU"/>
        </w:rPr>
        <w:t xml:space="preserve"> не выполняет свои</w:t>
      </w:r>
      <w:r w:rsidR="008E1E0C" w:rsidRPr="00C97F22">
        <w:rPr>
          <w:rFonts w:ascii="Calibri" w:hAnsi="Calibri" w:cs="Calibri"/>
          <w:bCs/>
          <w:color w:val="000000"/>
          <w:sz w:val="18"/>
          <w:szCs w:val="18"/>
          <w:lang w:val="ru-RU"/>
        </w:rPr>
        <w:t xml:space="preserve"> обязательства </w:t>
      </w:r>
      <w:r w:rsidR="001D2A4B" w:rsidRPr="00C97F22">
        <w:rPr>
          <w:rFonts w:ascii="Calibri" w:hAnsi="Calibri" w:cs="Calibri"/>
          <w:bCs/>
          <w:color w:val="000000"/>
          <w:sz w:val="18"/>
          <w:szCs w:val="18"/>
          <w:lang w:val="ru-RU"/>
        </w:rPr>
        <w:t>согласно</w:t>
      </w:r>
      <w:r w:rsidR="00487AC2" w:rsidRPr="00C97F22">
        <w:rPr>
          <w:rFonts w:ascii="Calibri" w:hAnsi="Calibri" w:cs="Calibri"/>
          <w:bCs/>
          <w:color w:val="000000"/>
          <w:sz w:val="18"/>
          <w:szCs w:val="18"/>
          <w:lang w:val="ru-RU"/>
        </w:rPr>
        <w:t xml:space="preserve"> международному праву </w:t>
      </w:r>
      <w:r w:rsidR="008E1E0C" w:rsidRPr="00C97F22">
        <w:rPr>
          <w:rFonts w:ascii="Calibri" w:hAnsi="Calibri" w:cs="Calibri"/>
          <w:bCs/>
          <w:color w:val="000000"/>
          <w:sz w:val="18"/>
          <w:szCs w:val="18"/>
          <w:lang w:val="ru-RU"/>
        </w:rPr>
        <w:t xml:space="preserve">в области прав человека и </w:t>
      </w:r>
      <w:r w:rsidR="00DE690A" w:rsidRPr="00C97F22">
        <w:rPr>
          <w:rFonts w:ascii="Calibri" w:hAnsi="Calibri" w:cs="Calibri"/>
          <w:bCs/>
          <w:color w:val="000000"/>
          <w:sz w:val="18"/>
          <w:szCs w:val="18"/>
          <w:lang w:val="ru-RU"/>
        </w:rPr>
        <w:t>международному гуманитарному праву</w:t>
      </w:r>
      <w:r w:rsidR="008A7BFF" w:rsidRPr="00C97F22">
        <w:rPr>
          <w:rFonts w:ascii="Calibri" w:hAnsi="Calibri" w:cs="Calibri"/>
          <w:bCs/>
          <w:color w:val="000000"/>
          <w:sz w:val="18"/>
          <w:szCs w:val="18"/>
          <w:lang w:val="ru-RU"/>
        </w:rPr>
        <w:t xml:space="preserve">. </w:t>
      </w:r>
      <w:r w:rsidR="008E1E0C" w:rsidRPr="00C97F22">
        <w:rPr>
          <w:rFonts w:ascii="Calibri" w:hAnsi="Calibri" w:cs="Calibri"/>
          <w:bCs/>
          <w:color w:val="000000"/>
          <w:sz w:val="18"/>
          <w:szCs w:val="18"/>
          <w:lang w:val="ru-RU"/>
        </w:rPr>
        <w:t>В соответствии с международным гуманитарным правом, Россия обязана во всех случаях соблю</w:t>
      </w:r>
      <w:r w:rsidR="00EE6E4A" w:rsidRPr="00C97F22">
        <w:rPr>
          <w:rFonts w:ascii="Calibri" w:hAnsi="Calibri" w:cs="Calibri"/>
          <w:bCs/>
          <w:color w:val="000000"/>
          <w:sz w:val="18"/>
          <w:szCs w:val="18"/>
          <w:lang w:val="ru-RU"/>
        </w:rPr>
        <w:t xml:space="preserve">дать право на семейную </w:t>
      </w:r>
      <w:r w:rsidR="00EE6E4A" w:rsidRPr="00C97F22">
        <w:rPr>
          <w:rFonts w:ascii="Calibri" w:hAnsi="Calibri" w:cs="Calibri"/>
          <w:bCs/>
          <w:color w:val="000000"/>
          <w:sz w:val="18"/>
          <w:szCs w:val="18"/>
          <w:lang w:val="ru-RU"/>
        </w:rPr>
        <w:lastRenderedPageBreak/>
        <w:t>жизнь мес</w:t>
      </w:r>
      <w:r w:rsidR="008E1E0C" w:rsidRPr="00C97F22">
        <w:rPr>
          <w:rFonts w:ascii="Calibri" w:hAnsi="Calibri" w:cs="Calibri"/>
          <w:bCs/>
          <w:color w:val="000000"/>
          <w:sz w:val="18"/>
          <w:szCs w:val="18"/>
          <w:lang w:val="ru-RU"/>
        </w:rPr>
        <w:t>тного гражданского населения в Абхазии и Южной Осетии</w:t>
      </w:r>
      <w:r w:rsidR="008E1E0C" w:rsidRPr="00C97F22">
        <w:rPr>
          <w:rFonts w:ascii="Calibri" w:hAnsi="Calibri" w:cs="Calibri"/>
          <w:color w:val="000000"/>
          <w:sz w:val="18"/>
          <w:szCs w:val="18"/>
          <w:lang w:val="ru-RU"/>
        </w:rPr>
        <w:t>/Цхинвальском регионе</w:t>
      </w:r>
      <w:r w:rsidR="008A7BFF" w:rsidRPr="00C97F22">
        <w:rPr>
          <w:rFonts w:ascii="Calibri" w:hAnsi="Calibri" w:cs="Calibri"/>
          <w:color w:val="000000"/>
          <w:sz w:val="18"/>
          <w:szCs w:val="18"/>
          <w:lang w:val="ru-RU"/>
        </w:rPr>
        <w:t xml:space="preserve">. </w:t>
      </w:r>
      <w:r w:rsidR="008E1E0C" w:rsidRPr="00C97F22">
        <w:rPr>
          <w:rFonts w:ascii="Calibri" w:hAnsi="Calibri" w:cs="Calibri"/>
          <w:color w:val="000000"/>
          <w:sz w:val="18"/>
          <w:szCs w:val="18"/>
          <w:lang w:val="ru-RU"/>
        </w:rPr>
        <w:t>В соответствии с этим, у России имеется обязательство не чинить произвольных препятствий визитам родственников, которые пересекают линию оккупации</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rPr>
        <w:footnoteReference w:id="135"/>
      </w:r>
      <w:r w:rsidR="008A7BFF" w:rsidRPr="00C97F22">
        <w:rPr>
          <w:rFonts w:ascii="Calibri" w:hAnsi="Calibri" w:cs="Calibri"/>
          <w:color w:val="000000"/>
          <w:sz w:val="18"/>
          <w:szCs w:val="18"/>
          <w:lang w:val="ru-RU"/>
        </w:rPr>
        <w:t xml:space="preserve"> </w:t>
      </w:r>
      <w:r w:rsidR="009D002B" w:rsidRPr="00C97F22">
        <w:rPr>
          <w:rFonts w:ascii="Calibri" w:hAnsi="Calibri" w:cs="Calibri"/>
          <w:color w:val="000000"/>
          <w:sz w:val="18"/>
          <w:szCs w:val="18"/>
          <w:lang w:val="ru-RU"/>
        </w:rPr>
        <w:t>Россия также имеет обязательство по Статье 8 Е</w:t>
      </w:r>
      <w:r w:rsidR="00DE690A" w:rsidRPr="00C97F22">
        <w:rPr>
          <w:rFonts w:ascii="Calibri" w:hAnsi="Calibri" w:cs="Calibri"/>
          <w:color w:val="000000"/>
          <w:sz w:val="18"/>
          <w:szCs w:val="18"/>
          <w:lang w:val="ru-RU"/>
        </w:rPr>
        <w:t>КПЧ</w:t>
      </w:r>
      <w:r w:rsidR="009D002B" w:rsidRPr="00C97F22">
        <w:rPr>
          <w:rFonts w:ascii="Calibri" w:hAnsi="Calibri" w:cs="Calibri"/>
          <w:color w:val="000000"/>
          <w:sz w:val="18"/>
          <w:szCs w:val="18"/>
          <w:lang w:val="ru-RU"/>
        </w:rPr>
        <w:t xml:space="preserve"> соблюдать право каждого человека на «неприкосновенность частной и семейной жизни» на всей территории, находящейся под её фактическим контролем</w:t>
      </w:r>
      <w:r w:rsidR="008A7BFF" w:rsidRPr="00C97F22">
        <w:rPr>
          <w:rFonts w:ascii="Calibri" w:hAnsi="Calibri" w:cs="Calibri"/>
          <w:bCs/>
          <w:color w:val="000000"/>
          <w:sz w:val="18"/>
          <w:szCs w:val="18"/>
          <w:lang w:val="ru-RU"/>
        </w:rPr>
        <w:t xml:space="preserve">. </w:t>
      </w:r>
      <w:r w:rsidR="00DE690A" w:rsidRPr="00C97F22">
        <w:rPr>
          <w:rFonts w:ascii="Calibri" w:hAnsi="Calibri" w:cs="Calibri"/>
          <w:bCs/>
          <w:color w:val="000000"/>
          <w:sz w:val="18"/>
          <w:szCs w:val="18"/>
          <w:lang w:val="ru-RU"/>
        </w:rPr>
        <w:t xml:space="preserve">Фактические власти </w:t>
      </w:r>
      <w:r w:rsidR="009D002B" w:rsidRPr="00C97F22">
        <w:rPr>
          <w:rFonts w:ascii="Calibri" w:hAnsi="Calibri" w:cs="Calibri"/>
          <w:bCs/>
          <w:color w:val="000000"/>
          <w:sz w:val="18"/>
          <w:szCs w:val="18"/>
          <w:lang w:val="ru-RU"/>
        </w:rPr>
        <w:t>Абхазии и Южной Осетии</w:t>
      </w:r>
      <w:r w:rsidR="008A7BFF" w:rsidRPr="00C97F22">
        <w:rPr>
          <w:rFonts w:ascii="Calibri" w:hAnsi="Calibri" w:cs="Calibri"/>
          <w:bCs/>
          <w:color w:val="000000"/>
          <w:sz w:val="18"/>
          <w:szCs w:val="18"/>
          <w:lang w:val="ru-RU"/>
        </w:rPr>
        <w:t>/</w:t>
      </w:r>
      <w:r w:rsidR="009D002B" w:rsidRPr="00C97F22">
        <w:rPr>
          <w:rFonts w:ascii="Calibri" w:hAnsi="Calibri" w:cs="Calibri"/>
          <w:bCs/>
          <w:color w:val="000000"/>
          <w:sz w:val="18"/>
          <w:szCs w:val="18"/>
          <w:lang w:val="ru-RU"/>
        </w:rPr>
        <w:t xml:space="preserve">Цхинвальском регионе также имеют обязательство </w:t>
      </w:r>
      <w:r w:rsidR="00DE690A" w:rsidRPr="00C97F22">
        <w:rPr>
          <w:rFonts w:ascii="Calibri" w:hAnsi="Calibri" w:cs="Calibri"/>
          <w:bCs/>
          <w:color w:val="000000"/>
          <w:sz w:val="18"/>
          <w:szCs w:val="18"/>
          <w:lang w:val="ru-RU"/>
        </w:rPr>
        <w:t>не препятствовать осуществлению «права</w:t>
      </w:r>
      <w:r w:rsidR="009D002B" w:rsidRPr="00C97F22">
        <w:rPr>
          <w:rFonts w:ascii="Calibri" w:hAnsi="Calibri" w:cs="Calibri"/>
          <w:bCs/>
          <w:color w:val="000000"/>
          <w:sz w:val="18"/>
          <w:szCs w:val="18"/>
          <w:lang w:val="ru-RU"/>
        </w:rPr>
        <w:t xml:space="preserve"> </w:t>
      </w:r>
      <w:r w:rsidR="00DE690A" w:rsidRPr="00C97F22">
        <w:rPr>
          <w:rFonts w:ascii="Calibri" w:hAnsi="Calibri" w:cs="Calibri"/>
          <w:bCs/>
          <w:color w:val="000000"/>
          <w:sz w:val="18"/>
          <w:szCs w:val="18"/>
          <w:lang w:val="ru-RU"/>
        </w:rPr>
        <w:t>на частную и семейную</w:t>
      </w:r>
      <w:r w:rsidR="009D002B" w:rsidRPr="00C97F22">
        <w:rPr>
          <w:rFonts w:ascii="Calibri" w:hAnsi="Calibri" w:cs="Calibri"/>
          <w:bCs/>
          <w:color w:val="000000"/>
          <w:sz w:val="18"/>
          <w:szCs w:val="18"/>
          <w:lang w:val="ru-RU"/>
        </w:rPr>
        <w:t xml:space="preserve"> жизни» в соответствии с Европейской конвенцией; они нарушили это обязательст</w:t>
      </w:r>
      <w:r w:rsidR="00AD73C4" w:rsidRPr="00C97F22">
        <w:rPr>
          <w:rFonts w:ascii="Calibri" w:hAnsi="Calibri" w:cs="Calibri"/>
          <w:bCs/>
          <w:color w:val="000000"/>
          <w:sz w:val="18"/>
          <w:szCs w:val="18"/>
          <w:lang w:val="ru-RU"/>
        </w:rPr>
        <w:t xml:space="preserve">во, </w:t>
      </w:r>
      <w:r w:rsidR="00DE690A" w:rsidRPr="00C97F22">
        <w:rPr>
          <w:rFonts w:ascii="Calibri" w:hAnsi="Calibri" w:cs="Calibri"/>
          <w:bCs/>
          <w:color w:val="000000"/>
          <w:sz w:val="18"/>
          <w:szCs w:val="18"/>
          <w:lang w:val="ru-RU"/>
        </w:rPr>
        <w:t xml:space="preserve">препятствуя </w:t>
      </w:r>
      <w:r w:rsidR="00AD73C4" w:rsidRPr="00C97F22">
        <w:rPr>
          <w:rFonts w:ascii="Calibri" w:hAnsi="Calibri" w:cs="Calibri"/>
          <w:bCs/>
          <w:color w:val="000000"/>
          <w:sz w:val="18"/>
          <w:szCs w:val="18"/>
          <w:lang w:val="ru-RU"/>
        </w:rPr>
        <w:t>свида</w:t>
      </w:r>
      <w:r w:rsidR="009D002B" w:rsidRPr="00C97F22">
        <w:rPr>
          <w:rFonts w:ascii="Calibri" w:hAnsi="Calibri" w:cs="Calibri"/>
          <w:bCs/>
          <w:color w:val="000000"/>
          <w:sz w:val="18"/>
          <w:szCs w:val="18"/>
          <w:lang w:val="ru-RU"/>
        </w:rPr>
        <w:t>ниям родственников, проживающих по разные стороны АЛР</w:t>
      </w:r>
      <w:r w:rsidR="008A7BFF" w:rsidRPr="00C97F22">
        <w:rPr>
          <w:rFonts w:ascii="Calibri" w:hAnsi="Calibri" w:cs="Calibri"/>
          <w:bCs/>
          <w:color w:val="000000"/>
          <w:sz w:val="18"/>
          <w:szCs w:val="18"/>
          <w:lang w:val="ru-RU"/>
        </w:rPr>
        <w:t>.</w:t>
      </w:r>
    </w:p>
    <w:p w14:paraId="6F60F377" w14:textId="2FE242BB" w:rsidR="008A7BFF" w:rsidRPr="00C97F22" w:rsidRDefault="0060019B" w:rsidP="00EE7623">
      <w:pPr>
        <w:pStyle w:val="RTTitlenumbered"/>
        <w:rPr>
          <w:rFonts w:ascii="Calibri" w:hAnsi="Calibri" w:cs="Calibri"/>
          <w:lang w:val="ru-RU"/>
        </w:rPr>
      </w:pPr>
      <w:bookmarkStart w:id="30" w:name="_Toc12625065"/>
      <w:r w:rsidRPr="00C97F22">
        <w:rPr>
          <w:rFonts w:ascii="Calibri" w:hAnsi="Calibri" w:cs="Calibri"/>
          <w:caps w:val="0"/>
          <w:lang w:val="ru-RU"/>
        </w:rPr>
        <w:lastRenderedPageBreak/>
        <w:t>ПРАВО НА СВОБОДУ ВЕРОИСПОВЕДАНИЯ И ПРАВО НА УЧАСТИЕ В КУЛЬТУРНОЙ ЖИЗНИ</w:t>
      </w:r>
      <w:bookmarkEnd w:id="30"/>
    </w:p>
    <w:tbl>
      <w:tblPr>
        <w:tblStyle w:val="TableGrid"/>
        <w:tblW w:w="8307" w:type="dxa"/>
        <w:tblBorders>
          <w:top w:val="none" w:sz="0" w:space="0" w:color="auto"/>
          <w:left w:val="single" w:sz="48" w:space="0" w:color="000000" w:themeColor="text1"/>
          <w:bottom w:val="none" w:sz="0" w:space="0" w:color="auto"/>
          <w:right w:val="none" w:sz="0" w:space="0" w:color="auto"/>
          <w:insideH w:val="none" w:sz="0" w:space="0" w:color="auto"/>
          <w:insideV w:val="none" w:sz="0" w:space="0" w:color="auto"/>
        </w:tblBorders>
        <w:tblLayout w:type="fixed"/>
        <w:tblCellMar>
          <w:top w:w="113" w:type="dxa"/>
          <w:left w:w="227" w:type="dxa"/>
          <w:right w:w="0" w:type="dxa"/>
        </w:tblCellMar>
        <w:tblLook w:val="04A0" w:firstRow="1" w:lastRow="0" w:firstColumn="1" w:lastColumn="0" w:noHBand="0" w:noVBand="1"/>
      </w:tblPr>
      <w:tblGrid>
        <w:gridCol w:w="8307"/>
      </w:tblGrid>
      <w:tr w:rsidR="008A7BFF" w:rsidRPr="00E25897" w14:paraId="6F60F379" w14:textId="77777777" w:rsidTr="004C5D45">
        <w:trPr>
          <w:trHeight w:val="383"/>
        </w:trPr>
        <w:tc>
          <w:tcPr>
            <w:tcW w:w="8307" w:type="dxa"/>
          </w:tcPr>
          <w:p w14:paraId="6F60F378" w14:textId="77777777" w:rsidR="008A7BFF" w:rsidRPr="00C97F22" w:rsidRDefault="00697A8E" w:rsidP="009D002B">
            <w:pPr>
              <w:pStyle w:val="RTQuoteText"/>
              <w:rPr>
                <w:rFonts w:ascii="Calibri" w:hAnsi="Calibri" w:cs="Calibri"/>
                <w:b w:val="0"/>
                <w:szCs w:val="36"/>
                <w:lang w:val="ru-RU"/>
              </w:rPr>
            </w:pPr>
            <w:r w:rsidRPr="00C97F22">
              <w:rPr>
                <w:rFonts w:ascii="Calibri" w:hAnsi="Calibri" w:cs="Calibri"/>
                <w:szCs w:val="36"/>
                <w:lang w:val="ru-RU"/>
              </w:rPr>
              <w:t>«</w:t>
            </w:r>
            <w:r w:rsidR="009D002B" w:rsidRPr="00C97F22">
              <w:rPr>
                <w:rFonts w:ascii="Calibri" w:hAnsi="Calibri" w:cs="Calibri"/>
                <w:szCs w:val="36"/>
                <w:lang w:val="ru-RU"/>
              </w:rPr>
              <w:t>Здесь похоронены наши родители и наши предки, почему мы не можем навестить их могилы</w:t>
            </w:r>
            <w:r w:rsidR="008A7BFF" w:rsidRPr="00C97F22">
              <w:rPr>
                <w:rFonts w:ascii="Calibri" w:hAnsi="Calibri" w:cs="Calibri"/>
                <w:szCs w:val="36"/>
                <w:lang w:val="ru-RU"/>
              </w:rPr>
              <w:t>?</w:t>
            </w:r>
            <w:r w:rsidRPr="00C97F22">
              <w:rPr>
                <w:rFonts w:ascii="Calibri" w:hAnsi="Calibri" w:cs="Calibri"/>
                <w:lang w:val="ru-RU"/>
              </w:rPr>
              <w:t>»</w:t>
            </w:r>
          </w:p>
        </w:tc>
      </w:tr>
      <w:tr w:rsidR="008A7BFF" w:rsidRPr="00E25897" w14:paraId="6F60F37B" w14:textId="77777777" w:rsidTr="004C5D45">
        <w:trPr>
          <w:trHeight w:val="367"/>
        </w:trPr>
        <w:tc>
          <w:tcPr>
            <w:tcW w:w="8307" w:type="dxa"/>
          </w:tcPr>
          <w:p w14:paraId="6F60F37A" w14:textId="77777777" w:rsidR="008A7BFF" w:rsidRPr="00C97F22" w:rsidRDefault="00DC7DFB" w:rsidP="00DC7DFB">
            <w:pPr>
              <w:pStyle w:val="RTSourceText"/>
              <w:rPr>
                <w:rFonts w:ascii="Calibri" w:hAnsi="Calibri" w:cs="Calibri"/>
                <w:lang w:val="ru-RU"/>
              </w:rPr>
            </w:pPr>
            <w:r w:rsidRPr="00C97F22">
              <w:rPr>
                <w:rFonts w:ascii="Calibri" w:hAnsi="Calibri" w:cs="Calibri"/>
                <w:lang w:val="ru-RU"/>
              </w:rPr>
              <w:t>Жители села Хурвалети поблизости от АЛР с Южной Осетией</w:t>
            </w:r>
            <w:r w:rsidR="008A7BFF" w:rsidRPr="00C97F22">
              <w:rPr>
                <w:rFonts w:ascii="Calibri" w:hAnsi="Calibri" w:cs="Calibri"/>
                <w:lang w:val="ru-RU"/>
              </w:rPr>
              <w:t>/</w:t>
            </w:r>
            <w:r w:rsidRPr="00C97F22">
              <w:rPr>
                <w:rFonts w:ascii="Calibri" w:hAnsi="Calibri" w:cs="Calibri"/>
                <w:lang w:val="ru-RU"/>
              </w:rPr>
              <w:t>Цхинвальским регионом, которые после «бордеризации» лишились доступа к сельскому кладбищу</w:t>
            </w:r>
          </w:p>
        </w:tc>
      </w:tr>
    </w:tbl>
    <w:p w14:paraId="10396C0D" w14:textId="77777777" w:rsidR="00C97F22" w:rsidRPr="00C97F22" w:rsidRDefault="00C97F22" w:rsidP="008A7BFF">
      <w:pPr>
        <w:rPr>
          <w:rFonts w:ascii="Calibri" w:hAnsi="Calibri" w:cs="Calibri"/>
          <w:color w:val="000000"/>
          <w:sz w:val="18"/>
          <w:szCs w:val="18"/>
          <w:lang w:val="ru-RU"/>
        </w:rPr>
      </w:pPr>
      <w:bookmarkStart w:id="31" w:name="_Hlk532813705"/>
    </w:p>
    <w:p w14:paraId="6F60F37D" w14:textId="41AFFFCE" w:rsidR="008A7BFF" w:rsidRPr="00C97F22" w:rsidRDefault="00DC7DFB" w:rsidP="008A7BFF">
      <w:pPr>
        <w:rPr>
          <w:rFonts w:ascii="Calibri" w:hAnsi="Calibri" w:cs="Calibri"/>
          <w:color w:val="000000"/>
          <w:sz w:val="18"/>
          <w:szCs w:val="18"/>
          <w:lang w:val="ru-RU"/>
        </w:rPr>
      </w:pPr>
      <w:r w:rsidRPr="00C97F22">
        <w:rPr>
          <w:rFonts w:ascii="Calibri" w:hAnsi="Calibri" w:cs="Calibri"/>
          <w:color w:val="000000"/>
          <w:sz w:val="18"/>
          <w:szCs w:val="18"/>
          <w:lang w:val="ru-RU"/>
        </w:rPr>
        <w:t xml:space="preserve">«Бордеризация» также </w:t>
      </w:r>
      <w:r w:rsidR="00812AA6" w:rsidRPr="00C97F22">
        <w:rPr>
          <w:rFonts w:ascii="Calibri" w:hAnsi="Calibri" w:cs="Calibri"/>
          <w:color w:val="000000"/>
          <w:sz w:val="18"/>
          <w:szCs w:val="18"/>
          <w:lang w:val="ru-RU"/>
        </w:rPr>
        <w:t>повлияла на доступ местного гражданского населения к зданиям религиозного назначения и кладбищам возле АЛР с Южной Осетией</w:t>
      </w:r>
      <w:r w:rsidR="008A7BFF" w:rsidRPr="00C97F22">
        <w:rPr>
          <w:rFonts w:ascii="Calibri" w:hAnsi="Calibri" w:cs="Calibri"/>
          <w:color w:val="000000"/>
          <w:sz w:val="18"/>
          <w:szCs w:val="18"/>
          <w:lang w:val="ru-RU"/>
        </w:rPr>
        <w:t>/</w:t>
      </w:r>
      <w:r w:rsidR="00812AA6" w:rsidRPr="00C97F22">
        <w:rPr>
          <w:rFonts w:ascii="Calibri" w:hAnsi="Calibri" w:cs="Calibri"/>
          <w:color w:val="000000"/>
          <w:sz w:val="18"/>
          <w:szCs w:val="18"/>
          <w:lang w:val="ru-RU"/>
        </w:rPr>
        <w:t>Цхинвальским регионом</w:t>
      </w:r>
      <w:r w:rsidR="008A7BFF" w:rsidRPr="00C97F22">
        <w:rPr>
          <w:rFonts w:ascii="Calibri" w:hAnsi="Calibri" w:cs="Calibri"/>
          <w:color w:val="000000"/>
          <w:sz w:val="18"/>
          <w:szCs w:val="18"/>
          <w:lang w:val="ru-RU"/>
        </w:rPr>
        <w:t xml:space="preserve">, </w:t>
      </w:r>
      <w:r w:rsidR="00812AA6" w:rsidRPr="00C97F22">
        <w:rPr>
          <w:rFonts w:ascii="Calibri" w:hAnsi="Calibri" w:cs="Calibri"/>
          <w:color w:val="000000"/>
          <w:sz w:val="18"/>
          <w:szCs w:val="18"/>
          <w:lang w:val="ru-RU"/>
        </w:rPr>
        <w:t xml:space="preserve">нарушая их право на свободу вероисповедания и право на участие в культурной жизни. </w:t>
      </w:r>
      <w:r w:rsidR="00E3353D">
        <w:rPr>
          <w:rFonts w:ascii="Calibri" w:hAnsi="Calibri" w:cs="Calibri"/>
          <w:color w:val="000000"/>
          <w:sz w:val="18"/>
          <w:szCs w:val="18"/>
          <w:lang w:val="ru-RU"/>
        </w:rPr>
        <w:t>Представителям</w:t>
      </w:r>
      <w:r w:rsidR="00E3353D" w:rsidRPr="00C97F22">
        <w:rPr>
          <w:rFonts w:ascii="Calibri" w:hAnsi="Calibri" w:cs="Calibri"/>
          <w:color w:val="000000"/>
          <w:sz w:val="18"/>
          <w:szCs w:val="18"/>
          <w:lang w:val="ru-RU"/>
        </w:rPr>
        <w:t xml:space="preserve"> </w:t>
      </w:r>
      <w:r w:rsidR="008A7BFF" w:rsidRPr="00C97F22">
        <w:rPr>
          <w:rFonts w:ascii="Calibri" w:hAnsi="Calibri" w:cs="Calibri"/>
          <w:sz w:val="18"/>
          <w:szCs w:val="18"/>
        </w:rPr>
        <w:t>Amnesty</w:t>
      </w:r>
      <w:r w:rsidR="008A7BFF" w:rsidRPr="00C97F22">
        <w:rPr>
          <w:rFonts w:ascii="Calibri" w:hAnsi="Calibri" w:cs="Calibri"/>
          <w:sz w:val="18"/>
          <w:szCs w:val="18"/>
          <w:lang w:val="ru-RU"/>
        </w:rPr>
        <w:t xml:space="preserve"> </w:t>
      </w:r>
      <w:r w:rsidR="008A7BFF" w:rsidRPr="00C97F22">
        <w:rPr>
          <w:rFonts w:ascii="Calibri" w:hAnsi="Calibri" w:cs="Calibri"/>
          <w:sz w:val="18"/>
          <w:szCs w:val="18"/>
        </w:rPr>
        <w:t>International</w:t>
      </w:r>
      <w:r w:rsidR="008A7BFF" w:rsidRPr="00C97F22">
        <w:rPr>
          <w:rFonts w:ascii="Calibri" w:hAnsi="Calibri" w:cs="Calibri"/>
          <w:sz w:val="18"/>
          <w:szCs w:val="18"/>
          <w:lang w:val="ru-RU"/>
        </w:rPr>
        <w:t xml:space="preserve"> </w:t>
      </w:r>
      <w:r w:rsidR="00812AA6" w:rsidRPr="00C97F22">
        <w:rPr>
          <w:rFonts w:ascii="Calibri" w:hAnsi="Calibri" w:cs="Calibri"/>
          <w:sz w:val="18"/>
          <w:szCs w:val="18"/>
          <w:lang w:val="ru-RU"/>
        </w:rPr>
        <w:t>рассказали, что местных ж</w:t>
      </w:r>
      <w:r w:rsidR="00F178D9" w:rsidRPr="00C97F22">
        <w:rPr>
          <w:rFonts w:ascii="Calibri" w:hAnsi="Calibri" w:cs="Calibri"/>
          <w:sz w:val="18"/>
          <w:szCs w:val="18"/>
          <w:lang w:val="ru-RU"/>
        </w:rPr>
        <w:t>ит</w:t>
      </w:r>
      <w:r w:rsidR="00812AA6" w:rsidRPr="00C97F22">
        <w:rPr>
          <w:rFonts w:ascii="Calibri" w:hAnsi="Calibri" w:cs="Calibri"/>
          <w:sz w:val="18"/>
          <w:szCs w:val="18"/>
          <w:lang w:val="ru-RU"/>
        </w:rPr>
        <w:t xml:space="preserve">елей, пытающихся посетить церкви и кладбища, часто задерживают российские </w:t>
      </w:r>
      <w:r w:rsidR="00E3353D">
        <w:rPr>
          <w:rFonts w:ascii="Calibri" w:hAnsi="Calibri" w:cs="Calibri"/>
          <w:sz w:val="18"/>
          <w:szCs w:val="18"/>
          <w:lang w:val="ru-RU"/>
        </w:rPr>
        <w:t>силовики</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36"/>
      </w:r>
    </w:p>
    <w:p w14:paraId="6F60F37E" w14:textId="77777777" w:rsidR="008A7BFF" w:rsidRPr="00C97F22" w:rsidRDefault="008A7BFF" w:rsidP="008A7BFF">
      <w:pPr>
        <w:rPr>
          <w:rFonts w:ascii="Calibri" w:hAnsi="Calibri" w:cs="Calibri"/>
          <w:color w:val="000000"/>
          <w:sz w:val="18"/>
          <w:szCs w:val="18"/>
          <w:lang w:val="ru-RU"/>
        </w:rPr>
      </w:pPr>
    </w:p>
    <w:p w14:paraId="6F60F37F" w14:textId="77777777" w:rsidR="008A7BFF" w:rsidRPr="00C97F22" w:rsidRDefault="00395D10" w:rsidP="008A7BFF">
      <w:pPr>
        <w:pStyle w:val="RTBodyText"/>
        <w:rPr>
          <w:rFonts w:ascii="Calibri" w:hAnsi="Calibri" w:cs="Calibri"/>
          <w:szCs w:val="18"/>
          <w:lang w:val="ru-RU" w:eastAsia="en-GB"/>
        </w:rPr>
      </w:pPr>
      <w:r w:rsidRPr="00C97F22">
        <w:rPr>
          <w:rFonts w:ascii="Calibri" w:hAnsi="Calibri" w:cs="Calibri"/>
          <w:color w:val="000000"/>
          <w:szCs w:val="18"/>
          <w:lang w:val="ru-RU"/>
        </w:rPr>
        <w:lastRenderedPageBreak/>
        <w:t>Опрошенные в сёлах поблизости от АЛР с Южной Осетией</w:t>
      </w:r>
      <w:r w:rsidR="008A7BFF" w:rsidRPr="00C97F22">
        <w:rPr>
          <w:rFonts w:ascii="Calibri" w:hAnsi="Calibri" w:cs="Calibri"/>
          <w:color w:val="000000"/>
          <w:szCs w:val="18"/>
          <w:lang w:val="ru-RU"/>
        </w:rPr>
        <w:t>/</w:t>
      </w:r>
      <w:r w:rsidRPr="00C97F22">
        <w:rPr>
          <w:rFonts w:ascii="Calibri" w:hAnsi="Calibri" w:cs="Calibri"/>
          <w:color w:val="000000"/>
          <w:szCs w:val="18"/>
          <w:lang w:val="ru-RU"/>
        </w:rPr>
        <w:t xml:space="preserve">Цхинвальским регионом, которые посетила </w:t>
      </w:r>
      <w:r w:rsidR="008A7BFF" w:rsidRPr="00C97F22">
        <w:rPr>
          <w:rFonts w:ascii="Calibri" w:hAnsi="Calibri" w:cs="Calibri"/>
          <w:color w:val="000000"/>
          <w:szCs w:val="18"/>
        </w:rPr>
        <w:t>Amnesty</w:t>
      </w:r>
      <w:r w:rsidR="008A7BFF" w:rsidRPr="00C97F22">
        <w:rPr>
          <w:rFonts w:ascii="Calibri" w:hAnsi="Calibri" w:cs="Calibri"/>
          <w:color w:val="000000"/>
          <w:szCs w:val="18"/>
          <w:lang w:val="ru-RU"/>
        </w:rPr>
        <w:t xml:space="preserve"> </w:t>
      </w:r>
      <w:r w:rsidR="008A7BFF" w:rsidRPr="00C97F22">
        <w:rPr>
          <w:rFonts w:ascii="Calibri" w:hAnsi="Calibri" w:cs="Calibri"/>
          <w:color w:val="000000"/>
          <w:szCs w:val="18"/>
        </w:rPr>
        <w:t>International</w:t>
      </w:r>
      <w:r w:rsidRPr="00C97F22">
        <w:rPr>
          <w:rFonts w:ascii="Calibri" w:hAnsi="Calibri" w:cs="Calibri"/>
          <w:color w:val="000000"/>
          <w:szCs w:val="18"/>
          <w:lang w:val="ru-RU"/>
        </w:rPr>
        <w:t>, жаловались, что некоторые ист</w:t>
      </w:r>
      <w:r w:rsidR="00F178D9" w:rsidRPr="00C97F22">
        <w:rPr>
          <w:rFonts w:ascii="Calibri" w:hAnsi="Calibri" w:cs="Calibri"/>
          <w:color w:val="000000"/>
          <w:szCs w:val="18"/>
          <w:lang w:val="ru-RU"/>
        </w:rPr>
        <w:t>о</w:t>
      </w:r>
      <w:r w:rsidRPr="00C97F22">
        <w:rPr>
          <w:rFonts w:ascii="Calibri" w:hAnsi="Calibri" w:cs="Calibri"/>
          <w:color w:val="000000"/>
          <w:szCs w:val="18"/>
          <w:lang w:val="ru-RU"/>
        </w:rPr>
        <w:t>рические церкви в регионе оказались за колючей проволокой</w:t>
      </w:r>
      <w:r w:rsidR="008A7BFF" w:rsidRPr="00C97F22">
        <w:rPr>
          <w:rFonts w:ascii="Calibri" w:hAnsi="Calibri" w:cs="Calibri"/>
          <w:color w:val="000000"/>
          <w:szCs w:val="18"/>
          <w:lang w:val="ru-RU"/>
        </w:rPr>
        <w:t xml:space="preserve">, </w:t>
      </w:r>
      <w:r w:rsidRPr="00C97F22">
        <w:rPr>
          <w:rFonts w:ascii="Calibri" w:hAnsi="Calibri" w:cs="Calibri"/>
          <w:color w:val="000000"/>
          <w:szCs w:val="18"/>
          <w:lang w:val="ru-RU"/>
        </w:rPr>
        <w:t>и в настоящее время местные жители не имеют</w:t>
      </w:r>
      <w:r w:rsidR="00F178D9" w:rsidRPr="00C97F22">
        <w:rPr>
          <w:rFonts w:ascii="Calibri" w:hAnsi="Calibri" w:cs="Calibri"/>
          <w:color w:val="000000"/>
          <w:szCs w:val="18"/>
          <w:lang w:val="ru-RU"/>
        </w:rPr>
        <w:t xml:space="preserve"> </w:t>
      </w:r>
      <w:r w:rsidRPr="00C97F22">
        <w:rPr>
          <w:rFonts w:ascii="Calibri" w:hAnsi="Calibri" w:cs="Calibri"/>
          <w:color w:val="000000"/>
          <w:szCs w:val="18"/>
          <w:lang w:val="ru-RU"/>
        </w:rPr>
        <w:t>к ним никакого доступа</w:t>
      </w:r>
      <w:r w:rsidR="008A7BFF" w:rsidRPr="00C97F22">
        <w:rPr>
          <w:rFonts w:ascii="Calibri" w:hAnsi="Calibri" w:cs="Calibri"/>
          <w:color w:val="000000"/>
          <w:szCs w:val="18"/>
          <w:lang w:val="ru-RU"/>
        </w:rPr>
        <w:t>.</w:t>
      </w:r>
      <w:r w:rsidR="008A7BFF" w:rsidRPr="00C97F22">
        <w:rPr>
          <w:rFonts w:ascii="Calibri" w:hAnsi="Calibri" w:cs="Calibri"/>
          <w:color w:val="000000"/>
          <w:szCs w:val="18"/>
          <w:vertAlign w:val="superscript"/>
          <w:lang w:val="ru-RU"/>
        </w:rPr>
        <w:t xml:space="preserve"> </w:t>
      </w:r>
      <w:r w:rsidR="008A7BFF" w:rsidRPr="00C97F22">
        <w:rPr>
          <w:rFonts w:ascii="Calibri" w:hAnsi="Calibri" w:cs="Calibri"/>
          <w:color w:val="000000"/>
          <w:szCs w:val="18"/>
          <w:vertAlign w:val="superscript"/>
          <w:lang w:val="en-US"/>
        </w:rPr>
        <w:footnoteReference w:id="137"/>
      </w:r>
      <w:r w:rsidR="008A7BFF" w:rsidRPr="00C97F22">
        <w:rPr>
          <w:rFonts w:ascii="Calibri" w:hAnsi="Calibri" w:cs="Calibri"/>
          <w:color w:val="000000"/>
          <w:szCs w:val="18"/>
          <w:lang w:val="ru-RU"/>
        </w:rPr>
        <w:t xml:space="preserve"> </w:t>
      </w:r>
      <w:r w:rsidRPr="00C97F22">
        <w:rPr>
          <w:rFonts w:ascii="Calibri" w:hAnsi="Calibri" w:cs="Calibri"/>
          <w:color w:val="000000"/>
          <w:szCs w:val="18"/>
          <w:lang w:val="ru-RU"/>
        </w:rPr>
        <w:t>Эти церкви имеют духовное значение для местных жителей, они часто собирались там на религиозные праздники в соответствии с местной традицией</w:t>
      </w:r>
      <w:r w:rsidR="008A7BFF" w:rsidRPr="00C97F22">
        <w:rPr>
          <w:rFonts w:ascii="Calibri" w:hAnsi="Calibri" w:cs="Calibri"/>
          <w:color w:val="000000"/>
          <w:szCs w:val="18"/>
          <w:lang w:val="ru-RU"/>
        </w:rPr>
        <w:t xml:space="preserve">. </w:t>
      </w:r>
      <w:r w:rsidRPr="00C97F22">
        <w:rPr>
          <w:rFonts w:ascii="Calibri" w:hAnsi="Calibri" w:cs="Calibri"/>
          <w:color w:val="000000"/>
          <w:szCs w:val="18"/>
          <w:lang w:val="ru-RU"/>
        </w:rPr>
        <w:t>По информации, предоставленной властями Грузии, сельские жители, проживающие у АЛР с Южной Осетией</w:t>
      </w:r>
      <w:r w:rsidR="008A7BFF" w:rsidRPr="00C97F22">
        <w:rPr>
          <w:rFonts w:ascii="Calibri" w:eastAsia="MS Mincho" w:hAnsi="Calibri" w:cs="Calibri"/>
          <w:szCs w:val="18"/>
          <w:lang w:val="ru-RU" w:eastAsia="en-GB"/>
        </w:rPr>
        <w:t>/</w:t>
      </w:r>
      <w:r w:rsidRPr="00C97F22">
        <w:rPr>
          <w:rFonts w:ascii="Calibri" w:eastAsia="MS Mincho" w:hAnsi="Calibri" w:cs="Calibri"/>
          <w:szCs w:val="18"/>
          <w:lang w:val="ru-RU" w:eastAsia="en-GB"/>
        </w:rPr>
        <w:t xml:space="preserve">Цхинвальским регионом, лишились доступа к по меньшей мере девяти </w:t>
      </w:r>
      <w:r w:rsidR="00F375D1" w:rsidRPr="00C97F22">
        <w:rPr>
          <w:rFonts w:ascii="Calibri" w:eastAsia="MS Mincho" w:hAnsi="Calibri" w:cs="Calibri"/>
          <w:szCs w:val="18"/>
          <w:lang w:val="ru-RU" w:eastAsia="en-GB"/>
        </w:rPr>
        <w:t>церквям Грузинской православной церкви, оставшимся по другую сторону АЛР</w:t>
      </w:r>
      <w:r w:rsidR="008A7BFF" w:rsidRPr="00C97F22">
        <w:rPr>
          <w:rFonts w:ascii="Calibri" w:hAnsi="Calibri" w:cs="Calibri"/>
          <w:szCs w:val="18"/>
          <w:lang w:val="ru-RU" w:eastAsia="en-GB"/>
        </w:rPr>
        <w:t>.</w:t>
      </w:r>
      <w:r w:rsidR="008A7BFF" w:rsidRPr="00C97F22">
        <w:rPr>
          <w:rStyle w:val="FootnoteReference"/>
          <w:rFonts w:ascii="Calibri" w:hAnsi="Calibri" w:cs="Calibri"/>
          <w:szCs w:val="18"/>
          <w:lang w:eastAsia="en-GB"/>
        </w:rPr>
        <w:footnoteReference w:id="138"/>
      </w:r>
      <w:r w:rsidR="008A7BFF" w:rsidRPr="00C97F22">
        <w:rPr>
          <w:rFonts w:ascii="Calibri" w:eastAsia="MS Mincho" w:hAnsi="Calibri" w:cs="Calibri"/>
          <w:szCs w:val="18"/>
          <w:lang w:val="ru-RU" w:eastAsia="en-GB"/>
        </w:rPr>
        <w:t xml:space="preserve"> </w:t>
      </w:r>
    </w:p>
    <w:p w14:paraId="6F60F380" w14:textId="17AD6D7B" w:rsidR="008A7BFF" w:rsidRPr="00C97F22" w:rsidRDefault="00AD73C4" w:rsidP="008A7BFF">
      <w:pPr>
        <w:pStyle w:val="RTBodyText"/>
        <w:rPr>
          <w:rFonts w:ascii="Calibri" w:hAnsi="Calibri" w:cs="Calibri"/>
          <w:szCs w:val="18"/>
          <w:lang w:val="ru-RU" w:eastAsia="en-GB"/>
        </w:rPr>
      </w:pPr>
      <w:r w:rsidRPr="00C97F22">
        <w:rPr>
          <w:rFonts w:ascii="Calibri" w:hAnsi="Calibri" w:cs="Calibri"/>
          <w:color w:val="000000"/>
          <w:szCs w:val="18"/>
          <w:lang w:val="ru-RU"/>
        </w:rPr>
        <w:t>Опрошенные в селе Хурвалети сообщили</w:t>
      </w:r>
      <w:r w:rsidR="008A7BFF" w:rsidRPr="00C97F22">
        <w:rPr>
          <w:rFonts w:ascii="Calibri" w:hAnsi="Calibri" w:cs="Calibri"/>
          <w:color w:val="000000"/>
          <w:szCs w:val="18"/>
          <w:lang w:val="ru-RU"/>
        </w:rPr>
        <w:t xml:space="preserve"> </w:t>
      </w:r>
      <w:r w:rsidR="008A7BFF" w:rsidRPr="00C97F22">
        <w:rPr>
          <w:rFonts w:ascii="Calibri" w:hAnsi="Calibri" w:cs="Calibri"/>
          <w:color w:val="000000"/>
          <w:szCs w:val="18"/>
        </w:rPr>
        <w:t>Amnesty</w:t>
      </w:r>
      <w:r w:rsidR="008A7BFF" w:rsidRPr="00C97F22">
        <w:rPr>
          <w:rFonts w:ascii="Calibri" w:hAnsi="Calibri" w:cs="Calibri"/>
          <w:color w:val="000000"/>
          <w:szCs w:val="18"/>
          <w:lang w:val="ru-RU"/>
        </w:rPr>
        <w:t xml:space="preserve"> </w:t>
      </w:r>
      <w:r w:rsidR="008A7BFF" w:rsidRPr="00C97F22">
        <w:rPr>
          <w:rFonts w:ascii="Calibri" w:hAnsi="Calibri" w:cs="Calibri"/>
          <w:color w:val="000000"/>
          <w:szCs w:val="18"/>
        </w:rPr>
        <w:t>International</w:t>
      </w:r>
      <w:r w:rsidRPr="00C97F22">
        <w:rPr>
          <w:rFonts w:ascii="Calibri" w:hAnsi="Calibri" w:cs="Calibri"/>
          <w:color w:val="000000"/>
          <w:szCs w:val="18"/>
          <w:lang w:val="ru-RU"/>
        </w:rPr>
        <w:t xml:space="preserve">, что они лишились доступа к сельскому кладбищу, которое в </w:t>
      </w:r>
      <w:r w:rsidR="008A7BFF" w:rsidRPr="00C97F22">
        <w:rPr>
          <w:rFonts w:ascii="Calibri" w:hAnsi="Calibri" w:cs="Calibri"/>
          <w:color w:val="000000"/>
          <w:szCs w:val="18"/>
          <w:lang w:val="ru-RU"/>
        </w:rPr>
        <w:t>2013</w:t>
      </w:r>
      <w:r w:rsidRPr="00C97F22">
        <w:rPr>
          <w:rFonts w:ascii="Calibri" w:hAnsi="Calibri" w:cs="Calibri"/>
          <w:color w:val="000000"/>
          <w:szCs w:val="18"/>
          <w:lang w:val="ru-RU"/>
        </w:rPr>
        <w:t xml:space="preserve"> году оказалось за колючей проволокой</w:t>
      </w:r>
      <w:r w:rsidR="008A7BFF" w:rsidRPr="00C97F22">
        <w:rPr>
          <w:rFonts w:ascii="Calibri" w:hAnsi="Calibri" w:cs="Calibri"/>
          <w:color w:val="000000"/>
          <w:szCs w:val="18"/>
          <w:lang w:val="ru-RU"/>
        </w:rPr>
        <w:t xml:space="preserve">. </w:t>
      </w:r>
      <w:bookmarkStart w:id="32" w:name="_Hlk532817443"/>
      <w:r w:rsidRPr="00C97F22">
        <w:rPr>
          <w:rFonts w:ascii="Calibri" w:hAnsi="Calibri" w:cs="Calibri"/>
          <w:color w:val="000000"/>
          <w:szCs w:val="18"/>
          <w:lang w:val="ru-RU"/>
        </w:rPr>
        <w:t xml:space="preserve">Грузинские власти также сообщают, </w:t>
      </w:r>
      <w:r w:rsidR="00F178D9" w:rsidRPr="00C97F22">
        <w:rPr>
          <w:rFonts w:ascii="Calibri" w:hAnsi="Calibri" w:cs="Calibri"/>
          <w:color w:val="000000"/>
          <w:szCs w:val="18"/>
          <w:lang w:val="ru-RU"/>
        </w:rPr>
        <w:t xml:space="preserve">что </w:t>
      </w:r>
      <w:r w:rsidRPr="00C97F22">
        <w:rPr>
          <w:rFonts w:ascii="Calibri" w:hAnsi="Calibri" w:cs="Calibri"/>
          <w:color w:val="000000"/>
          <w:szCs w:val="18"/>
          <w:lang w:val="ru-RU"/>
        </w:rPr>
        <w:t xml:space="preserve">местные жители лишились </w:t>
      </w:r>
      <w:r w:rsidR="00F178D9" w:rsidRPr="00C97F22">
        <w:rPr>
          <w:rFonts w:ascii="Calibri" w:hAnsi="Calibri" w:cs="Calibri"/>
          <w:color w:val="000000"/>
          <w:szCs w:val="18"/>
          <w:lang w:val="ru-RU"/>
        </w:rPr>
        <w:t>д</w:t>
      </w:r>
      <w:r w:rsidRPr="00C97F22">
        <w:rPr>
          <w:rFonts w:ascii="Calibri" w:hAnsi="Calibri" w:cs="Calibri"/>
          <w:color w:val="000000"/>
          <w:szCs w:val="18"/>
          <w:lang w:val="ru-RU"/>
        </w:rPr>
        <w:t>оступа к кладбищу в селе Квеши</w:t>
      </w:r>
      <w:r w:rsidR="008A7BFF" w:rsidRPr="00C97F22">
        <w:rPr>
          <w:rFonts w:ascii="Calibri" w:hAnsi="Calibri" w:cs="Calibri"/>
          <w:color w:val="000000"/>
          <w:szCs w:val="18"/>
          <w:lang w:val="ru-RU"/>
        </w:rPr>
        <w:t>.</w:t>
      </w:r>
      <w:r w:rsidR="008A7BFF" w:rsidRPr="00C97F22">
        <w:rPr>
          <w:rFonts w:ascii="Calibri" w:hAnsi="Calibri" w:cs="Calibri"/>
          <w:szCs w:val="18"/>
          <w:lang w:val="ru-RU" w:eastAsia="en-GB"/>
        </w:rPr>
        <w:t xml:space="preserve"> </w:t>
      </w:r>
      <w:bookmarkEnd w:id="32"/>
      <w:r w:rsidRPr="00C97F22">
        <w:rPr>
          <w:rFonts w:ascii="Calibri" w:hAnsi="Calibri" w:cs="Calibri"/>
          <w:szCs w:val="18"/>
          <w:lang w:val="ru-RU" w:eastAsia="en-GB"/>
        </w:rPr>
        <w:t>Кроме того, восемь сельских кладбищ у АЛР с Южной Осетией</w:t>
      </w:r>
      <w:r w:rsidR="008A7BFF" w:rsidRPr="00C97F22">
        <w:rPr>
          <w:rFonts w:ascii="Calibri" w:hAnsi="Calibri" w:cs="Calibri"/>
          <w:szCs w:val="18"/>
          <w:lang w:val="ru-RU" w:eastAsia="en-GB"/>
        </w:rPr>
        <w:t>/</w:t>
      </w:r>
      <w:r w:rsidRPr="00C97F22">
        <w:rPr>
          <w:rFonts w:ascii="Calibri" w:hAnsi="Calibri" w:cs="Calibri"/>
          <w:szCs w:val="18"/>
          <w:lang w:val="ru-RU" w:eastAsia="en-GB"/>
        </w:rPr>
        <w:t xml:space="preserve">Цхинвальским регионом </w:t>
      </w:r>
      <w:r w:rsidR="00CA631E" w:rsidRPr="00C97F22">
        <w:rPr>
          <w:rFonts w:ascii="Calibri" w:hAnsi="Calibri" w:cs="Calibri"/>
          <w:szCs w:val="18"/>
          <w:lang w:val="ru-RU" w:eastAsia="en-GB"/>
        </w:rPr>
        <w:t xml:space="preserve">оказались возле заграждений из колючей проволоки, и в связи с угрозой задержаний со стороны российских пограничников и сотрудников </w:t>
      </w:r>
      <w:r w:rsidR="00B04432" w:rsidRPr="00C97F22">
        <w:rPr>
          <w:rFonts w:ascii="Calibri" w:hAnsi="Calibri" w:cs="Calibri"/>
          <w:szCs w:val="18"/>
          <w:lang w:val="ru-RU" w:eastAsia="en-GB"/>
        </w:rPr>
        <w:t>силовых структур</w:t>
      </w:r>
      <w:r w:rsidR="00CA631E" w:rsidRPr="00C97F22">
        <w:rPr>
          <w:rFonts w:ascii="Calibri" w:hAnsi="Calibri" w:cs="Calibri"/>
          <w:szCs w:val="18"/>
          <w:lang w:val="ru-RU" w:eastAsia="en-GB"/>
        </w:rPr>
        <w:t xml:space="preserve"> Южной Осетии</w:t>
      </w:r>
      <w:r w:rsidR="008A7BFF" w:rsidRPr="00C97F22">
        <w:rPr>
          <w:rFonts w:ascii="Calibri" w:hAnsi="Calibri" w:cs="Calibri"/>
          <w:szCs w:val="18"/>
          <w:lang w:val="ru-RU" w:eastAsia="en-GB"/>
        </w:rPr>
        <w:t>/</w:t>
      </w:r>
      <w:r w:rsidR="00CA631E" w:rsidRPr="00C97F22">
        <w:rPr>
          <w:rFonts w:ascii="Calibri" w:hAnsi="Calibri" w:cs="Calibri"/>
          <w:szCs w:val="18"/>
          <w:lang w:val="ru-RU" w:eastAsia="en-GB"/>
        </w:rPr>
        <w:t>Цхинвальского региона местным жителям рекомендовали не посещать их</w:t>
      </w:r>
      <w:r w:rsidR="008A7BFF" w:rsidRPr="00C97F22">
        <w:rPr>
          <w:rFonts w:ascii="Calibri" w:hAnsi="Calibri" w:cs="Calibri"/>
          <w:szCs w:val="18"/>
          <w:lang w:val="ru-RU" w:eastAsia="en-GB"/>
        </w:rPr>
        <w:t xml:space="preserve">. </w:t>
      </w:r>
      <w:r w:rsidR="00CA631E" w:rsidRPr="00C97F22">
        <w:rPr>
          <w:rFonts w:ascii="Calibri" w:hAnsi="Calibri" w:cs="Calibri"/>
          <w:szCs w:val="18"/>
          <w:lang w:val="ru-RU" w:eastAsia="en-GB"/>
        </w:rPr>
        <w:t>Эти кладбища являются местами семейных захоронений, которые обычно регулярно посещают в соответствии с местной религиозной традицией</w:t>
      </w:r>
      <w:r w:rsidR="008A7BFF" w:rsidRPr="00C97F22">
        <w:rPr>
          <w:rFonts w:ascii="Calibri" w:hAnsi="Calibri" w:cs="Calibri"/>
          <w:color w:val="000000"/>
          <w:szCs w:val="18"/>
          <w:lang w:val="ru-RU"/>
        </w:rPr>
        <w:t>.</w:t>
      </w:r>
    </w:p>
    <w:bookmarkEnd w:id="31"/>
    <w:p w14:paraId="6F60F381" w14:textId="77777777" w:rsidR="008A7BFF" w:rsidRPr="00C97F22" w:rsidRDefault="008A7BFF" w:rsidP="008A7BFF">
      <w:pPr>
        <w:rPr>
          <w:rFonts w:ascii="Calibri" w:hAnsi="Calibri" w:cs="Calibri"/>
          <w:sz w:val="18"/>
          <w:szCs w:val="18"/>
          <w:lang w:val="ru-RU"/>
        </w:rPr>
      </w:pPr>
    </w:p>
    <w:p w14:paraId="6F60F382" w14:textId="734DD77B" w:rsidR="008A7BFF" w:rsidRPr="00C97F22" w:rsidRDefault="00CA631E" w:rsidP="008A7BFF">
      <w:pPr>
        <w:rPr>
          <w:rFonts w:ascii="Calibri" w:hAnsi="Calibri" w:cs="Calibri"/>
          <w:sz w:val="18"/>
          <w:szCs w:val="18"/>
          <w:lang w:val="ru-RU"/>
        </w:rPr>
      </w:pPr>
      <w:r w:rsidRPr="00C97F22">
        <w:rPr>
          <w:rFonts w:ascii="Calibri" w:hAnsi="Calibri" w:cs="Calibri"/>
          <w:color w:val="000000"/>
          <w:sz w:val="18"/>
          <w:szCs w:val="18"/>
          <w:lang w:val="ru-RU"/>
        </w:rPr>
        <w:t>В соответствии с международным гуманит</w:t>
      </w:r>
      <w:r w:rsidR="00F178D9" w:rsidRPr="00C97F22">
        <w:rPr>
          <w:rFonts w:ascii="Calibri" w:hAnsi="Calibri" w:cs="Calibri"/>
          <w:color w:val="000000"/>
          <w:sz w:val="18"/>
          <w:szCs w:val="18"/>
          <w:lang w:val="ru-RU"/>
        </w:rPr>
        <w:t>ар</w:t>
      </w:r>
      <w:r w:rsidRPr="00C97F22">
        <w:rPr>
          <w:rFonts w:ascii="Calibri" w:hAnsi="Calibri" w:cs="Calibri"/>
          <w:color w:val="000000"/>
          <w:sz w:val="18"/>
          <w:szCs w:val="18"/>
          <w:lang w:val="ru-RU"/>
        </w:rPr>
        <w:t>ным правом Российская Федерация обязана во всех случаях уважать религиозные убеждения, а также нравы и обычаи местного гражданского населения</w:t>
      </w:r>
      <w:r w:rsidR="008A7BFF" w:rsidRPr="00C97F22">
        <w:rPr>
          <w:rFonts w:ascii="Calibri" w:hAnsi="Calibri" w:cs="Calibri"/>
          <w:color w:val="000000"/>
          <w:sz w:val="18"/>
          <w:szCs w:val="18"/>
          <w:lang w:val="ru-RU"/>
        </w:rPr>
        <w:t>;</w:t>
      </w:r>
      <w:r w:rsidR="008A7BFF" w:rsidRPr="00C97F22">
        <w:rPr>
          <w:rStyle w:val="FootnoteReference"/>
          <w:rFonts w:ascii="Calibri" w:hAnsi="Calibri" w:cs="Calibri"/>
          <w:color w:val="000000"/>
          <w:sz w:val="18"/>
          <w:szCs w:val="18"/>
          <w:lang w:val="ru-RU"/>
        </w:rPr>
        <w:t xml:space="preserve"> </w:t>
      </w:r>
      <w:r w:rsidR="008A7BFF" w:rsidRPr="00C97F22">
        <w:rPr>
          <w:rStyle w:val="FootnoteReference"/>
          <w:rFonts w:ascii="Calibri" w:hAnsi="Calibri" w:cs="Calibri"/>
          <w:color w:val="000000"/>
          <w:sz w:val="18"/>
          <w:szCs w:val="18"/>
        </w:rPr>
        <w:footnoteReference w:id="139"/>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сюда входит обязательство разрешать мирным жителям посещать их святыни, церкви и кладбища</w:t>
      </w:r>
      <w:r w:rsidR="008A7BFF" w:rsidRPr="00C97F22">
        <w:rPr>
          <w:rFonts w:ascii="Calibri" w:hAnsi="Calibri" w:cs="Calibri"/>
          <w:color w:val="000000"/>
          <w:sz w:val="18"/>
          <w:szCs w:val="18"/>
          <w:lang w:val="ru-RU"/>
        </w:rPr>
        <w:t xml:space="preserve">. </w:t>
      </w:r>
      <w:r w:rsidRPr="00C97F22">
        <w:rPr>
          <w:rFonts w:ascii="Calibri" w:hAnsi="Calibri" w:cs="Calibri"/>
          <w:color w:val="000000"/>
          <w:sz w:val="18"/>
          <w:szCs w:val="18"/>
          <w:lang w:val="ru-RU"/>
        </w:rPr>
        <w:t>Россия как государство-участник МПГПП обязана обеспечи</w:t>
      </w:r>
      <w:r w:rsidR="0016763E" w:rsidRPr="00C97F22">
        <w:rPr>
          <w:rFonts w:ascii="Calibri" w:hAnsi="Calibri" w:cs="Calibri"/>
          <w:color w:val="000000"/>
          <w:sz w:val="18"/>
          <w:szCs w:val="18"/>
          <w:lang w:val="ru-RU"/>
        </w:rPr>
        <w:t>т</w:t>
      </w:r>
      <w:r w:rsidRPr="00C97F22">
        <w:rPr>
          <w:rFonts w:ascii="Calibri" w:hAnsi="Calibri" w:cs="Calibri"/>
          <w:color w:val="000000"/>
          <w:sz w:val="18"/>
          <w:szCs w:val="18"/>
          <w:lang w:val="ru-RU"/>
        </w:rPr>
        <w:t xml:space="preserve">ь, чтобы каждый человек в пределах её юрисдикции </w:t>
      </w:r>
      <w:r w:rsidR="0016763E" w:rsidRPr="00C97F22">
        <w:rPr>
          <w:rFonts w:ascii="Calibri" w:hAnsi="Calibri" w:cs="Calibri"/>
          <w:color w:val="000000"/>
          <w:sz w:val="18"/>
          <w:szCs w:val="18"/>
          <w:lang w:val="ru-RU"/>
        </w:rPr>
        <w:t xml:space="preserve">имел право исповедовать его или её религию или убеждения </w:t>
      </w:r>
      <w:r w:rsidR="000A61F7" w:rsidRPr="00C97F22">
        <w:rPr>
          <w:rFonts w:ascii="Calibri" w:hAnsi="Calibri" w:cs="Calibri"/>
          <w:color w:val="000000"/>
          <w:sz w:val="18"/>
          <w:szCs w:val="18"/>
          <w:lang w:val="ru-RU"/>
        </w:rPr>
        <w:t>в отправлении культа или выполнении религиозных обрядов, которые подлежат лишь ограничениям, установленным законом и необходимым для охраны общественной безопасности, порядка, здоровья и морали, равно как и основных прав и свобод других лиц</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40"/>
      </w:r>
      <w:r w:rsidR="008A7BFF" w:rsidRPr="00C97F22">
        <w:rPr>
          <w:rFonts w:ascii="Calibri" w:hAnsi="Calibri" w:cs="Calibri"/>
          <w:sz w:val="18"/>
          <w:szCs w:val="18"/>
          <w:lang w:val="ru-RU"/>
        </w:rPr>
        <w:t xml:space="preserve"> </w:t>
      </w:r>
      <w:r w:rsidR="000A61F7" w:rsidRPr="00C97F22">
        <w:rPr>
          <w:rFonts w:ascii="Calibri" w:hAnsi="Calibri" w:cs="Calibri"/>
          <w:sz w:val="18"/>
          <w:szCs w:val="18"/>
          <w:lang w:val="ru-RU"/>
        </w:rPr>
        <w:t>Как государство-уч</w:t>
      </w:r>
      <w:r w:rsidR="00896468" w:rsidRPr="00C97F22">
        <w:rPr>
          <w:rFonts w:ascii="Calibri" w:hAnsi="Calibri" w:cs="Calibri"/>
          <w:sz w:val="18"/>
          <w:szCs w:val="18"/>
          <w:lang w:val="ru-RU"/>
        </w:rPr>
        <w:t>астник МПЭСКП, Россия также имее</w:t>
      </w:r>
      <w:r w:rsidR="000A61F7" w:rsidRPr="00C97F22">
        <w:rPr>
          <w:rFonts w:ascii="Calibri" w:hAnsi="Calibri" w:cs="Calibri"/>
          <w:sz w:val="18"/>
          <w:szCs w:val="18"/>
          <w:lang w:val="ru-RU"/>
        </w:rPr>
        <w:t xml:space="preserve">т обязательство </w:t>
      </w:r>
      <w:r w:rsidR="00896468" w:rsidRPr="00C97F22">
        <w:rPr>
          <w:rFonts w:ascii="Calibri" w:hAnsi="Calibri" w:cs="Calibri"/>
          <w:sz w:val="18"/>
          <w:szCs w:val="18"/>
          <w:lang w:val="ru-RU"/>
        </w:rPr>
        <w:t>признавать право каждого на участие в культурной жизни</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41"/>
      </w:r>
      <w:r w:rsidR="008A7BFF" w:rsidRPr="00C97F22">
        <w:rPr>
          <w:rFonts w:ascii="Calibri" w:hAnsi="Calibri" w:cs="Calibri"/>
          <w:sz w:val="18"/>
          <w:szCs w:val="18"/>
          <w:lang w:val="ru-RU"/>
        </w:rPr>
        <w:t xml:space="preserve"> </w:t>
      </w:r>
      <w:r w:rsidR="00896468" w:rsidRPr="00C97F22">
        <w:rPr>
          <w:rFonts w:ascii="Calibri" w:hAnsi="Calibri" w:cs="Calibri"/>
          <w:sz w:val="18"/>
          <w:szCs w:val="18"/>
          <w:lang w:val="ru-RU"/>
        </w:rPr>
        <w:t>Комитет по экономическим, социальным и культурным правам чётко обозначил, что культура для целей осуществления статьи</w:t>
      </w:r>
      <w:r w:rsidR="008A7BFF" w:rsidRPr="00C97F22">
        <w:rPr>
          <w:rFonts w:ascii="Calibri" w:hAnsi="Calibri" w:cs="Calibri"/>
          <w:sz w:val="18"/>
          <w:szCs w:val="18"/>
          <w:lang w:val="ru-RU"/>
        </w:rPr>
        <w:t xml:space="preserve"> 15(1) </w:t>
      </w:r>
      <w:r w:rsidR="00896468" w:rsidRPr="00C97F22">
        <w:rPr>
          <w:rFonts w:ascii="Calibri" w:hAnsi="Calibri" w:cs="Calibri"/>
          <w:sz w:val="18"/>
          <w:szCs w:val="18"/>
          <w:lang w:val="ru-RU"/>
        </w:rPr>
        <w:t>МПЭСКП включает религию или систему верований, а также обряды и церемонии</w:t>
      </w:r>
      <w:r w:rsidR="008A7BFF" w:rsidRPr="00C97F22">
        <w:rPr>
          <w:rFonts w:ascii="Calibri" w:hAnsi="Calibri" w:cs="Calibri"/>
          <w:sz w:val="18"/>
          <w:szCs w:val="18"/>
          <w:lang w:val="ru-RU"/>
        </w:rPr>
        <w:t>.</w:t>
      </w:r>
      <w:r w:rsidR="008A7BFF" w:rsidRPr="00C97F22">
        <w:rPr>
          <w:rStyle w:val="FootnoteReference"/>
          <w:rFonts w:ascii="Calibri" w:hAnsi="Calibri" w:cs="Calibri"/>
          <w:sz w:val="18"/>
          <w:szCs w:val="18"/>
        </w:rPr>
        <w:footnoteReference w:id="142"/>
      </w:r>
    </w:p>
    <w:p w14:paraId="6F60F383" w14:textId="77777777" w:rsidR="008A7BFF" w:rsidRPr="00C97F22" w:rsidRDefault="008A7BFF" w:rsidP="008A7BFF">
      <w:pPr>
        <w:rPr>
          <w:rFonts w:ascii="Calibri" w:hAnsi="Calibri" w:cs="Calibri"/>
          <w:sz w:val="18"/>
          <w:szCs w:val="18"/>
          <w:lang w:val="ru-RU"/>
        </w:rPr>
      </w:pPr>
    </w:p>
    <w:p w14:paraId="6F60F384" w14:textId="77777777" w:rsidR="008A7BFF" w:rsidRPr="00C97F22" w:rsidRDefault="008A7BFF" w:rsidP="008A7BFF">
      <w:pPr>
        <w:rPr>
          <w:rFonts w:ascii="Calibri" w:hAnsi="Calibri" w:cs="Calibri"/>
          <w:color w:val="auto"/>
          <w:sz w:val="18"/>
          <w:lang w:val="ru-RU"/>
        </w:rPr>
      </w:pPr>
    </w:p>
    <w:p w14:paraId="6F60F385" w14:textId="77777777" w:rsidR="008A7BFF" w:rsidRPr="00C97F22" w:rsidRDefault="008A7BFF" w:rsidP="008A7BFF">
      <w:pPr>
        <w:rPr>
          <w:rFonts w:ascii="Calibri" w:hAnsi="Calibri" w:cs="Calibri"/>
          <w:color w:val="auto"/>
          <w:sz w:val="18"/>
          <w:szCs w:val="24"/>
          <w:lang w:val="ru-RU" w:eastAsia="en-GB"/>
        </w:rPr>
      </w:pPr>
    </w:p>
    <w:p w14:paraId="6F60F386" w14:textId="77777777" w:rsidR="008A7BFF" w:rsidRPr="00C97F22" w:rsidRDefault="008A7BFF" w:rsidP="008A7BFF">
      <w:pPr>
        <w:rPr>
          <w:rFonts w:ascii="Calibri" w:hAnsi="Calibri" w:cs="Calibri"/>
          <w:sz w:val="18"/>
          <w:szCs w:val="18"/>
          <w:lang w:val="ru-RU"/>
        </w:rPr>
      </w:pPr>
    </w:p>
    <w:p w14:paraId="6F60F387" w14:textId="0D5BC115" w:rsidR="008A7BFF" w:rsidRPr="00C97F22" w:rsidRDefault="00814445" w:rsidP="00EE7623">
      <w:pPr>
        <w:pStyle w:val="RTTitlenumbered"/>
        <w:numPr>
          <w:ilvl w:val="0"/>
          <w:numId w:val="0"/>
        </w:numPr>
        <w:rPr>
          <w:rFonts w:ascii="Calibri" w:hAnsi="Calibri" w:cs="Calibri"/>
          <w:lang w:val="ru-RU"/>
        </w:rPr>
      </w:pPr>
      <w:bookmarkStart w:id="33" w:name="_Toc12625066"/>
      <w:r w:rsidRPr="00C97F22">
        <w:rPr>
          <w:rFonts w:ascii="Calibri" w:hAnsi="Calibri" w:cs="Calibri"/>
          <w:lang w:val="ru-RU"/>
        </w:rPr>
        <w:lastRenderedPageBreak/>
        <w:t xml:space="preserve">10. </w:t>
      </w:r>
      <w:r w:rsidR="0060019B" w:rsidRPr="00C97F22">
        <w:rPr>
          <w:rFonts w:ascii="Calibri" w:hAnsi="Calibri" w:cs="Calibri"/>
          <w:lang w:val="ru-RU"/>
        </w:rPr>
        <w:t>ВЫВОДЫ И РЕКОМЕНДАЦИИ</w:t>
      </w:r>
      <w:bookmarkEnd w:id="33"/>
    </w:p>
    <w:p w14:paraId="6F60F388" w14:textId="24359BA7" w:rsidR="008A7BFF" w:rsidRPr="00C97F22" w:rsidRDefault="00104CE1" w:rsidP="008A7BFF">
      <w:pPr>
        <w:pStyle w:val="RTBodyText"/>
        <w:rPr>
          <w:rFonts w:ascii="Calibri" w:hAnsi="Calibri" w:cs="Calibri"/>
          <w:lang w:val="ru-RU" w:eastAsia="en-GB"/>
        </w:rPr>
      </w:pPr>
      <w:r w:rsidRPr="00C97F22">
        <w:rPr>
          <w:rFonts w:ascii="Calibri" w:hAnsi="Calibri" w:cs="Calibri"/>
          <w:lang w:val="ru-RU" w:eastAsia="en-GB"/>
        </w:rPr>
        <w:t>«Бордеризация» привела к разделению общин</w:t>
      </w:r>
      <w:r w:rsidR="008A7BFF" w:rsidRPr="00C97F22">
        <w:rPr>
          <w:rFonts w:ascii="Calibri" w:hAnsi="Calibri" w:cs="Calibri"/>
          <w:lang w:val="ru-RU" w:eastAsia="en-GB"/>
        </w:rPr>
        <w:t xml:space="preserve">, </w:t>
      </w:r>
      <w:r w:rsidRPr="00C97F22">
        <w:rPr>
          <w:rFonts w:ascii="Calibri" w:hAnsi="Calibri" w:cs="Calibri"/>
          <w:lang w:val="ru-RU" w:eastAsia="en-GB"/>
        </w:rPr>
        <w:t>отделению жителей друг от друга и от земли, дающей им средства к существованию</w:t>
      </w:r>
      <w:r w:rsidR="008A7BFF" w:rsidRPr="00C97F22">
        <w:rPr>
          <w:rFonts w:ascii="Calibri" w:hAnsi="Calibri" w:cs="Calibri"/>
          <w:lang w:val="ru-RU" w:eastAsia="en-GB"/>
        </w:rPr>
        <w:t xml:space="preserve">. </w:t>
      </w:r>
      <w:r w:rsidRPr="00C97F22">
        <w:rPr>
          <w:rFonts w:ascii="Calibri" w:hAnsi="Calibri" w:cs="Calibri"/>
          <w:lang w:val="ru-RU" w:eastAsia="en-GB"/>
        </w:rPr>
        <w:t xml:space="preserve">Сельские жители </w:t>
      </w:r>
      <w:r w:rsidR="008A7BFF" w:rsidRPr="00C97F22">
        <w:rPr>
          <w:rFonts w:ascii="Calibri" w:hAnsi="Calibri" w:cs="Calibri"/>
          <w:lang w:val="ru-RU" w:eastAsia="en-GB"/>
        </w:rPr>
        <w:t xml:space="preserve">– </w:t>
      </w:r>
      <w:r w:rsidRPr="00C97F22">
        <w:rPr>
          <w:rFonts w:ascii="Calibri" w:hAnsi="Calibri" w:cs="Calibri"/>
          <w:lang w:val="ru-RU" w:eastAsia="en-GB"/>
        </w:rPr>
        <w:t>некоторые из них проживают в самых бедных частях страны – лишил</w:t>
      </w:r>
      <w:r w:rsidR="004F169C" w:rsidRPr="00C97F22">
        <w:rPr>
          <w:rFonts w:ascii="Calibri" w:hAnsi="Calibri" w:cs="Calibri"/>
          <w:lang w:val="ru-RU" w:eastAsia="en-GB"/>
        </w:rPr>
        <w:t>ис</w:t>
      </w:r>
      <w:r w:rsidRPr="00C97F22">
        <w:rPr>
          <w:rFonts w:ascii="Calibri" w:hAnsi="Calibri" w:cs="Calibri"/>
          <w:lang w:val="ru-RU" w:eastAsia="en-GB"/>
        </w:rPr>
        <w:t>ь доступа к пастбищам, сельскохозяйственным угодьям и садам, источникам воды летом, возможности заготовить дров</w:t>
      </w:r>
      <w:r w:rsidR="00B711ED" w:rsidRPr="00C97F22">
        <w:rPr>
          <w:rFonts w:ascii="Calibri" w:hAnsi="Calibri" w:cs="Calibri"/>
          <w:lang w:val="ru-RU" w:eastAsia="en-GB"/>
        </w:rPr>
        <w:t>а</w:t>
      </w:r>
      <w:r w:rsidRPr="00C97F22">
        <w:rPr>
          <w:rFonts w:ascii="Calibri" w:hAnsi="Calibri" w:cs="Calibri"/>
          <w:lang w:val="ru-RU" w:eastAsia="en-GB"/>
        </w:rPr>
        <w:t xml:space="preserve"> на зиму</w:t>
      </w:r>
      <w:r w:rsidR="008A7BFF" w:rsidRPr="00C97F22">
        <w:rPr>
          <w:rFonts w:ascii="Calibri" w:hAnsi="Calibri" w:cs="Calibri"/>
          <w:lang w:val="ru-RU" w:eastAsia="en-GB"/>
        </w:rPr>
        <w:t>.</w:t>
      </w:r>
      <w:r w:rsidRPr="00C97F22">
        <w:rPr>
          <w:rFonts w:ascii="Calibri" w:hAnsi="Calibri" w:cs="Calibri"/>
          <w:lang w:val="ru-RU" w:eastAsia="en-GB"/>
        </w:rPr>
        <w:t xml:space="preserve"> Они оказались отрезаны от своих родственников, источников дохода, объектов и зданий, важных для их культурной и общественной жизни</w:t>
      </w:r>
      <w:r w:rsidR="008A7BFF" w:rsidRPr="00C97F22">
        <w:rPr>
          <w:rFonts w:ascii="Calibri" w:hAnsi="Calibri" w:cs="Calibri"/>
          <w:lang w:val="ru-RU" w:eastAsia="en-GB"/>
        </w:rPr>
        <w:t xml:space="preserve">. </w:t>
      </w:r>
      <w:r w:rsidR="008B5C64" w:rsidRPr="00C97F22">
        <w:rPr>
          <w:rFonts w:ascii="Calibri" w:hAnsi="Calibri" w:cs="Calibri"/>
          <w:lang w:val="ru-RU" w:eastAsia="en-GB"/>
        </w:rPr>
        <w:t>Каждый год сотни человек подвергаются произвольным задержаниям при попытке пересечь АЛР</w:t>
      </w:r>
      <w:r w:rsidR="008A7BFF" w:rsidRPr="00C97F22">
        <w:rPr>
          <w:rFonts w:ascii="Calibri" w:hAnsi="Calibri" w:cs="Calibri"/>
          <w:lang w:val="ru-RU" w:eastAsia="en-GB"/>
        </w:rPr>
        <w:t xml:space="preserve">.  </w:t>
      </w:r>
    </w:p>
    <w:p w14:paraId="6F60F389" w14:textId="3003E70E" w:rsidR="008A7BFF" w:rsidRPr="00C97F22" w:rsidRDefault="008B5C64" w:rsidP="008A7BFF">
      <w:pPr>
        <w:pStyle w:val="RTBodyText"/>
        <w:rPr>
          <w:rFonts w:ascii="Calibri" w:hAnsi="Calibri" w:cs="Calibri"/>
          <w:lang w:val="ru-RU" w:eastAsia="en-GB"/>
        </w:rPr>
      </w:pPr>
      <w:r w:rsidRPr="00C97F22">
        <w:rPr>
          <w:rFonts w:ascii="Calibri" w:hAnsi="Calibri" w:cs="Calibri"/>
          <w:lang w:val="ru-RU" w:eastAsia="en-GB"/>
        </w:rPr>
        <w:t>Ограничения, которые «бордеризация» накладывает на свободу передвижения, оказывают негативное воздействие на соблюдение целого ряда других прав человека</w:t>
      </w:r>
      <w:r w:rsidR="008A7BFF" w:rsidRPr="00C97F22">
        <w:rPr>
          <w:rFonts w:ascii="Calibri" w:hAnsi="Calibri" w:cs="Calibri"/>
          <w:lang w:val="ru-RU" w:eastAsia="en-GB"/>
        </w:rPr>
        <w:t>.</w:t>
      </w:r>
      <w:r w:rsidR="00842A00" w:rsidRPr="00C97F22">
        <w:rPr>
          <w:rFonts w:ascii="Calibri" w:hAnsi="Calibri" w:cs="Calibri"/>
          <w:lang w:val="ru-RU" w:eastAsia="en-GB"/>
        </w:rPr>
        <w:t xml:space="preserve"> </w:t>
      </w:r>
      <w:r w:rsidR="00C63C0D" w:rsidRPr="00C97F22">
        <w:rPr>
          <w:rFonts w:ascii="Calibri" w:hAnsi="Calibri" w:cs="Calibri"/>
          <w:lang w:val="ru-RU" w:eastAsia="en-GB"/>
        </w:rPr>
        <w:t>Государства несут основные обязательства, связанные с уважением, защитой и соблюдением прав человека. Однако</w:t>
      </w:r>
      <w:r w:rsidR="001D2A4B" w:rsidRPr="00C97F22">
        <w:rPr>
          <w:rFonts w:ascii="Calibri" w:hAnsi="Calibri" w:cs="Calibri"/>
          <w:lang w:val="ru-RU" w:eastAsia="en-GB"/>
        </w:rPr>
        <w:t>,</w:t>
      </w:r>
      <w:r w:rsidR="00C63C0D" w:rsidRPr="00C97F22">
        <w:rPr>
          <w:rFonts w:ascii="Calibri" w:hAnsi="Calibri" w:cs="Calibri"/>
          <w:lang w:val="ru-RU" w:eastAsia="en-GB"/>
        </w:rPr>
        <w:t xml:space="preserve"> и другие субъекты</w:t>
      </w:r>
      <w:r w:rsidR="001D2A4B" w:rsidRPr="00C97F22">
        <w:rPr>
          <w:rFonts w:ascii="Calibri" w:hAnsi="Calibri" w:cs="Calibri"/>
          <w:lang w:val="ru-RU" w:eastAsia="en-GB"/>
        </w:rPr>
        <w:t>,</w:t>
      </w:r>
      <w:r w:rsidR="00C63C0D" w:rsidRPr="00C97F22">
        <w:rPr>
          <w:rFonts w:ascii="Calibri" w:hAnsi="Calibri" w:cs="Calibri"/>
          <w:lang w:val="ru-RU" w:eastAsia="en-GB"/>
        </w:rPr>
        <w:t xml:space="preserve"> и задействованные стороны также обязаны соблюдать права человека, особенно если от них напрямую зависит возможность людей осуществить свои права. </w:t>
      </w:r>
      <w:r w:rsidRPr="00C97F22">
        <w:rPr>
          <w:rFonts w:ascii="Calibri" w:hAnsi="Calibri" w:cs="Calibri"/>
          <w:lang w:val="ru-RU" w:eastAsia="en-GB"/>
        </w:rPr>
        <w:t xml:space="preserve">В связи с этим </w:t>
      </w:r>
      <w:r w:rsidR="00842A00" w:rsidRPr="00C97F22">
        <w:rPr>
          <w:rFonts w:ascii="Calibri" w:hAnsi="Calibri" w:cs="Calibri"/>
          <w:lang w:eastAsia="en-GB"/>
        </w:rPr>
        <w:t>A</w:t>
      </w:r>
      <w:r w:rsidR="008A7BFF" w:rsidRPr="00C97F22">
        <w:rPr>
          <w:rFonts w:ascii="Calibri" w:hAnsi="Calibri" w:cs="Calibri"/>
          <w:lang w:eastAsia="en-GB"/>
        </w:rPr>
        <w:t>mnesty</w:t>
      </w:r>
      <w:r w:rsidR="008A7BFF" w:rsidRPr="00C97F22">
        <w:rPr>
          <w:rFonts w:ascii="Calibri" w:hAnsi="Calibri" w:cs="Calibri"/>
          <w:lang w:val="ru-RU" w:eastAsia="en-GB"/>
        </w:rPr>
        <w:t xml:space="preserve"> </w:t>
      </w:r>
      <w:r w:rsidR="008A7BFF" w:rsidRPr="00C97F22">
        <w:rPr>
          <w:rFonts w:ascii="Calibri" w:hAnsi="Calibri" w:cs="Calibri"/>
          <w:lang w:eastAsia="en-GB"/>
        </w:rPr>
        <w:t>International</w:t>
      </w:r>
      <w:r w:rsidR="008A7BFF" w:rsidRPr="00C97F22">
        <w:rPr>
          <w:rFonts w:ascii="Calibri" w:hAnsi="Calibri" w:cs="Calibri"/>
          <w:lang w:val="ru-RU" w:eastAsia="en-GB"/>
        </w:rPr>
        <w:t xml:space="preserve"> </w:t>
      </w:r>
      <w:r w:rsidRPr="00C97F22">
        <w:rPr>
          <w:rFonts w:ascii="Calibri" w:hAnsi="Calibri" w:cs="Calibri"/>
          <w:lang w:val="ru-RU" w:eastAsia="en-GB"/>
        </w:rPr>
        <w:t xml:space="preserve">выражает </w:t>
      </w:r>
      <w:r w:rsidR="00F178D9" w:rsidRPr="00C97F22">
        <w:rPr>
          <w:rFonts w:ascii="Calibri" w:hAnsi="Calibri" w:cs="Calibri"/>
          <w:lang w:val="ru-RU" w:eastAsia="en-GB"/>
        </w:rPr>
        <w:t>следующие рекомендации властям Р</w:t>
      </w:r>
      <w:r w:rsidRPr="00C97F22">
        <w:rPr>
          <w:rFonts w:ascii="Calibri" w:hAnsi="Calibri" w:cs="Calibri"/>
          <w:lang w:val="ru-RU" w:eastAsia="en-GB"/>
        </w:rPr>
        <w:t xml:space="preserve">оссийской Федерации, а также </w:t>
      </w:r>
      <w:r w:rsidR="00BC32C4">
        <w:rPr>
          <w:rFonts w:ascii="Calibri" w:hAnsi="Calibri" w:cs="Calibri"/>
          <w:lang w:val="ru-RU" w:eastAsia="en-GB"/>
        </w:rPr>
        <w:t>де-факто</w:t>
      </w:r>
      <w:r w:rsidRPr="00C97F22">
        <w:rPr>
          <w:rFonts w:ascii="Calibri" w:hAnsi="Calibri" w:cs="Calibri"/>
          <w:lang w:val="ru-RU" w:eastAsia="en-GB"/>
        </w:rPr>
        <w:t xml:space="preserve"> властям в Абхазии и Южной Осетии</w:t>
      </w:r>
      <w:r w:rsidR="008A7BFF" w:rsidRPr="00C97F22">
        <w:rPr>
          <w:rFonts w:ascii="Calibri" w:hAnsi="Calibri" w:cs="Calibri"/>
          <w:lang w:val="ru-RU" w:eastAsia="en-GB"/>
        </w:rPr>
        <w:t>/</w:t>
      </w:r>
      <w:r w:rsidRPr="00C97F22">
        <w:rPr>
          <w:rFonts w:ascii="Calibri" w:hAnsi="Calibri" w:cs="Calibri"/>
          <w:lang w:val="ru-RU" w:eastAsia="en-GB"/>
        </w:rPr>
        <w:t>Цхинвальском регионе</w:t>
      </w:r>
      <w:r w:rsidR="008A7BFF" w:rsidRPr="00C97F22">
        <w:rPr>
          <w:rFonts w:ascii="Calibri" w:hAnsi="Calibri" w:cs="Calibri"/>
          <w:lang w:val="ru-RU" w:eastAsia="en-GB"/>
        </w:rPr>
        <w:t xml:space="preserve">. </w:t>
      </w:r>
      <w:r w:rsidR="00F178D9" w:rsidRPr="00C97F22">
        <w:rPr>
          <w:rFonts w:ascii="Calibri" w:hAnsi="Calibri" w:cs="Calibri"/>
          <w:lang w:val="ru-RU" w:eastAsia="en-GB"/>
        </w:rPr>
        <w:t>Междунар</w:t>
      </w:r>
      <w:r w:rsidR="00D17D95" w:rsidRPr="00C97F22">
        <w:rPr>
          <w:rFonts w:ascii="Calibri" w:hAnsi="Calibri" w:cs="Calibri"/>
          <w:lang w:val="ru-RU" w:eastAsia="en-GB"/>
        </w:rPr>
        <w:t>о</w:t>
      </w:r>
      <w:r w:rsidR="00F178D9" w:rsidRPr="00C97F22">
        <w:rPr>
          <w:rFonts w:ascii="Calibri" w:hAnsi="Calibri" w:cs="Calibri"/>
          <w:lang w:val="ru-RU" w:eastAsia="en-GB"/>
        </w:rPr>
        <w:t>дное сообщество также должно сыграть свою роль в мониторинге и обеспечении соблюдения прав человека в регионе</w:t>
      </w:r>
      <w:r w:rsidR="008A7BFF" w:rsidRPr="00C97F22">
        <w:rPr>
          <w:rFonts w:ascii="Calibri" w:hAnsi="Calibri" w:cs="Calibri"/>
          <w:lang w:val="ru-RU" w:eastAsia="en-GB"/>
        </w:rPr>
        <w:t xml:space="preserve">. </w:t>
      </w:r>
    </w:p>
    <w:p w14:paraId="1037292C" w14:textId="3338982B" w:rsidR="00EE7623" w:rsidRPr="004A3AE4" w:rsidRDefault="00A21B12" w:rsidP="00A21B12">
      <w:pPr>
        <w:pStyle w:val="RTNumberedHeading"/>
        <w:numPr>
          <w:ilvl w:val="0"/>
          <w:numId w:val="0"/>
        </w:numPr>
        <w:rPr>
          <w:rFonts w:ascii="Calibri" w:hAnsi="Calibri" w:cs="Calibri"/>
          <w:lang w:val="ru-RU"/>
        </w:rPr>
      </w:pPr>
      <w:bookmarkStart w:id="34" w:name="_Toc12625067"/>
      <w:r w:rsidRPr="004A3AE4">
        <w:rPr>
          <w:rFonts w:ascii="Calibri" w:hAnsi="Calibri" w:cs="Calibri"/>
          <w:lang w:val="ru-RU"/>
        </w:rPr>
        <w:t xml:space="preserve">10.1 </w:t>
      </w:r>
      <w:r w:rsidR="00EE7623" w:rsidRPr="004A3AE4">
        <w:rPr>
          <w:rFonts w:ascii="Calibri" w:hAnsi="Calibri" w:cs="Calibri"/>
          <w:lang w:val="ru-RU"/>
        </w:rPr>
        <w:t>РЕКОМЕНДАЦИИ</w:t>
      </w:r>
      <w:bookmarkEnd w:id="34"/>
    </w:p>
    <w:p w14:paraId="6F60F38D" w14:textId="77777777" w:rsidR="000F6C45" w:rsidRPr="00C97F22" w:rsidRDefault="000F6C45" w:rsidP="00C97F22">
      <w:pPr>
        <w:pStyle w:val="RTBodyText"/>
        <w:spacing w:before="120"/>
        <w:rPr>
          <w:rFonts w:ascii="Calibri" w:hAnsi="Calibri" w:cs="Calibri"/>
          <w:b/>
          <w:sz w:val="22"/>
          <w:szCs w:val="22"/>
          <w:lang w:val="ru-RU" w:eastAsia="en-GB"/>
        </w:rPr>
      </w:pPr>
      <w:r w:rsidRPr="00C97F22">
        <w:rPr>
          <w:rFonts w:ascii="Calibri" w:hAnsi="Calibri" w:cs="Calibri"/>
          <w:b/>
          <w:sz w:val="22"/>
          <w:szCs w:val="22"/>
          <w:lang w:eastAsia="en-GB"/>
        </w:rPr>
        <w:t>Amnesty</w:t>
      </w:r>
      <w:r w:rsidRPr="00C97F22">
        <w:rPr>
          <w:rFonts w:ascii="Calibri" w:hAnsi="Calibri" w:cs="Calibri"/>
          <w:b/>
          <w:sz w:val="22"/>
          <w:szCs w:val="22"/>
          <w:lang w:val="ru-RU" w:eastAsia="en-GB"/>
        </w:rPr>
        <w:t xml:space="preserve"> </w:t>
      </w:r>
      <w:r w:rsidRPr="00C97F22">
        <w:rPr>
          <w:rFonts w:ascii="Calibri" w:hAnsi="Calibri" w:cs="Calibri"/>
          <w:b/>
          <w:sz w:val="22"/>
          <w:szCs w:val="22"/>
          <w:lang w:eastAsia="en-GB"/>
        </w:rPr>
        <w:t>International</w:t>
      </w:r>
      <w:r w:rsidRPr="00C97F22">
        <w:rPr>
          <w:rFonts w:ascii="Calibri" w:hAnsi="Calibri" w:cs="Calibri"/>
          <w:b/>
          <w:sz w:val="22"/>
          <w:szCs w:val="22"/>
          <w:lang w:val="ru-RU" w:eastAsia="en-GB"/>
        </w:rPr>
        <w:t xml:space="preserve"> </w:t>
      </w:r>
      <w:r w:rsidR="00EA27AB" w:rsidRPr="00C97F22">
        <w:rPr>
          <w:rFonts w:ascii="Calibri" w:hAnsi="Calibri" w:cs="Calibri"/>
          <w:b/>
          <w:sz w:val="22"/>
          <w:szCs w:val="22"/>
          <w:lang w:val="ru-RU" w:eastAsia="en-GB"/>
        </w:rPr>
        <w:t>призывает правительство России</w:t>
      </w:r>
      <w:r w:rsidRPr="00C97F22">
        <w:rPr>
          <w:rFonts w:ascii="Calibri" w:hAnsi="Calibri" w:cs="Calibri"/>
          <w:b/>
          <w:sz w:val="22"/>
          <w:szCs w:val="22"/>
          <w:lang w:val="ru-RU" w:eastAsia="en-GB"/>
        </w:rPr>
        <w:t xml:space="preserve">: </w:t>
      </w:r>
    </w:p>
    <w:p w14:paraId="6F60F38E" w14:textId="45116749" w:rsidR="000F6C45" w:rsidRPr="00C97F22" w:rsidRDefault="00EA27AB" w:rsidP="000F6C45">
      <w:pPr>
        <w:pStyle w:val="RTBodyText"/>
        <w:rPr>
          <w:rFonts w:ascii="Calibri" w:hAnsi="Calibri" w:cs="Calibri"/>
          <w:lang w:val="ru-RU" w:eastAsia="en-GB"/>
        </w:rPr>
      </w:pPr>
      <w:r w:rsidRPr="00C97F22">
        <w:rPr>
          <w:rFonts w:ascii="Calibri" w:hAnsi="Calibri" w:cs="Calibri"/>
          <w:lang w:val="ru-RU" w:eastAsia="en-GB"/>
        </w:rPr>
        <w:t xml:space="preserve">В полной мере соблюдать свои обязательства </w:t>
      </w:r>
      <w:r w:rsidR="00E3353D">
        <w:rPr>
          <w:rFonts w:ascii="Calibri" w:hAnsi="Calibri" w:cs="Calibri"/>
          <w:lang w:val="ru-RU" w:eastAsia="en-GB"/>
        </w:rPr>
        <w:t xml:space="preserve">согласно </w:t>
      </w:r>
      <w:r w:rsidRPr="00C97F22">
        <w:rPr>
          <w:rFonts w:ascii="Calibri" w:hAnsi="Calibri" w:cs="Calibri"/>
          <w:lang w:val="ru-RU" w:eastAsia="en-GB"/>
        </w:rPr>
        <w:t xml:space="preserve">международному </w:t>
      </w:r>
      <w:r w:rsidR="00E3353D">
        <w:rPr>
          <w:rFonts w:ascii="Calibri" w:hAnsi="Calibri" w:cs="Calibri"/>
          <w:lang w:val="ru-RU" w:eastAsia="en-GB"/>
        </w:rPr>
        <w:t xml:space="preserve">праву </w:t>
      </w:r>
      <w:r w:rsidRPr="00C97F22">
        <w:rPr>
          <w:rFonts w:ascii="Calibri" w:hAnsi="Calibri" w:cs="Calibri"/>
          <w:lang w:val="ru-RU" w:eastAsia="en-GB"/>
        </w:rPr>
        <w:t>в области прав человека и международному гуманитарному праву</w:t>
      </w:r>
      <w:r w:rsidR="000F6C45" w:rsidRPr="00C97F22">
        <w:rPr>
          <w:rFonts w:ascii="Calibri" w:hAnsi="Calibri" w:cs="Calibri"/>
          <w:lang w:val="ru-RU" w:eastAsia="en-GB"/>
        </w:rPr>
        <w:t xml:space="preserve">; </w:t>
      </w:r>
      <w:r w:rsidRPr="00C97F22">
        <w:rPr>
          <w:rFonts w:ascii="Calibri" w:hAnsi="Calibri" w:cs="Calibri"/>
          <w:lang w:val="ru-RU" w:eastAsia="en-GB"/>
        </w:rPr>
        <w:t>и в частности</w:t>
      </w:r>
      <w:r w:rsidR="000F6C45" w:rsidRPr="00C97F22">
        <w:rPr>
          <w:rFonts w:ascii="Calibri" w:hAnsi="Calibri" w:cs="Calibri"/>
          <w:lang w:val="ru-RU" w:eastAsia="en-GB"/>
        </w:rPr>
        <w:t xml:space="preserve">: </w:t>
      </w:r>
    </w:p>
    <w:p w14:paraId="6F60F38F" w14:textId="4D177570" w:rsidR="000F6C45" w:rsidRPr="00C97F22" w:rsidRDefault="00EA27AB" w:rsidP="000F6C45">
      <w:pPr>
        <w:pStyle w:val="RTBodyText"/>
        <w:rPr>
          <w:rFonts w:ascii="Calibri" w:hAnsi="Calibri" w:cs="Calibri"/>
          <w:lang w:val="ru-RU" w:eastAsia="en-GB"/>
        </w:rPr>
      </w:pPr>
      <w:r w:rsidRPr="00C97F22">
        <w:rPr>
          <w:rFonts w:ascii="Calibri" w:hAnsi="Calibri" w:cs="Calibri"/>
          <w:lang w:val="ru-RU" w:eastAsia="en-GB"/>
        </w:rPr>
        <w:t xml:space="preserve">Обеспечить, чтобы российские силы и </w:t>
      </w:r>
      <w:r w:rsidR="00CA14BB" w:rsidRPr="00C97F22">
        <w:rPr>
          <w:rFonts w:ascii="Calibri" w:hAnsi="Calibri" w:cs="Calibri"/>
          <w:lang w:val="ru-RU" w:eastAsia="en-GB"/>
        </w:rPr>
        <w:t>де-факто</w:t>
      </w:r>
      <w:r w:rsidRPr="00C97F22">
        <w:rPr>
          <w:rFonts w:ascii="Calibri" w:hAnsi="Calibri" w:cs="Calibri"/>
          <w:lang w:val="ru-RU" w:eastAsia="en-GB"/>
        </w:rPr>
        <w:t xml:space="preserve"> власти в Южной Осетии</w:t>
      </w:r>
      <w:r w:rsidR="000F6C45" w:rsidRPr="00C97F22">
        <w:rPr>
          <w:rFonts w:ascii="Calibri" w:hAnsi="Calibri" w:cs="Calibri"/>
          <w:lang w:val="ru-RU" w:eastAsia="en-GB"/>
        </w:rPr>
        <w:t>/</w:t>
      </w:r>
      <w:r w:rsidR="00F178D9" w:rsidRPr="00C97F22">
        <w:rPr>
          <w:rFonts w:ascii="Calibri" w:hAnsi="Calibri" w:cs="Calibri"/>
          <w:lang w:val="ru-RU" w:eastAsia="en-GB"/>
        </w:rPr>
        <w:t>Цхинвальском регионе и Абхазии</w:t>
      </w:r>
      <w:r w:rsidRPr="00C97F22">
        <w:rPr>
          <w:rFonts w:ascii="Calibri" w:hAnsi="Calibri" w:cs="Calibri"/>
          <w:lang w:val="ru-RU" w:eastAsia="en-GB"/>
        </w:rPr>
        <w:t xml:space="preserve"> полност</w:t>
      </w:r>
      <w:r w:rsidR="00F178D9" w:rsidRPr="00C97F22">
        <w:rPr>
          <w:rFonts w:ascii="Calibri" w:hAnsi="Calibri" w:cs="Calibri"/>
          <w:lang w:val="ru-RU" w:eastAsia="en-GB"/>
        </w:rPr>
        <w:t>ью соблюдали международное гуман</w:t>
      </w:r>
      <w:r w:rsidRPr="00C97F22">
        <w:rPr>
          <w:rFonts w:ascii="Calibri" w:hAnsi="Calibri" w:cs="Calibri"/>
          <w:lang w:val="ru-RU" w:eastAsia="en-GB"/>
        </w:rPr>
        <w:t>итарное право и уважали, защищали и осуществляли права каждого человека на территориях, находящихся под их общим фактическим контролем</w:t>
      </w:r>
      <w:r w:rsidR="000F6C45" w:rsidRPr="00C97F22">
        <w:rPr>
          <w:rFonts w:ascii="Calibri" w:hAnsi="Calibri" w:cs="Calibri"/>
          <w:lang w:val="ru-RU" w:eastAsia="en-GB"/>
        </w:rPr>
        <w:t xml:space="preserve">, </w:t>
      </w:r>
      <w:r w:rsidRPr="00C97F22">
        <w:rPr>
          <w:rFonts w:ascii="Calibri" w:hAnsi="Calibri" w:cs="Calibri"/>
          <w:lang w:val="ru-RU" w:eastAsia="en-GB"/>
        </w:rPr>
        <w:t>не допуская дискриминации, в том числе на основ</w:t>
      </w:r>
      <w:r w:rsidR="00F178D9" w:rsidRPr="00C97F22">
        <w:rPr>
          <w:rFonts w:ascii="Calibri" w:hAnsi="Calibri" w:cs="Calibri"/>
          <w:lang w:val="ru-RU" w:eastAsia="en-GB"/>
        </w:rPr>
        <w:t>а</w:t>
      </w:r>
      <w:r w:rsidRPr="00C97F22">
        <w:rPr>
          <w:rFonts w:ascii="Calibri" w:hAnsi="Calibri" w:cs="Calibri"/>
          <w:lang w:val="ru-RU" w:eastAsia="en-GB"/>
        </w:rPr>
        <w:t>нии этнической принадлежности, гражданства, языка или политических убеждений</w:t>
      </w:r>
      <w:r w:rsidR="000F6C45" w:rsidRPr="00C97F22">
        <w:rPr>
          <w:rFonts w:ascii="Calibri" w:hAnsi="Calibri" w:cs="Calibri"/>
          <w:lang w:val="ru-RU" w:eastAsia="en-GB"/>
        </w:rPr>
        <w:t xml:space="preserve">; </w:t>
      </w:r>
      <w:r w:rsidRPr="00C97F22">
        <w:rPr>
          <w:rFonts w:ascii="Calibri" w:hAnsi="Calibri" w:cs="Calibri"/>
          <w:lang w:val="ru-RU" w:eastAsia="en-GB"/>
        </w:rPr>
        <w:t>и в особенности</w:t>
      </w:r>
      <w:r w:rsidR="000F6C45" w:rsidRPr="00C97F22">
        <w:rPr>
          <w:rFonts w:ascii="Calibri" w:hAnsi="Calibri" w:cs="Calibri"/>
          <w:lang w:val="ru-RU" w:eastAsia="en-GB"/>
        </w:rPr>
        <w:t xml:space="preserve">: </w:t>
      </w:r>
    </w:p>
    <w:p w14:paraId="6F60F390" w14:textId="77777777" w:rsidR="000F6C45" w:rsidRPr="00C97F22" w:rsidRDefault="00EA27AB" w:rsidP="000F6C45">
      <w:pPr>
        <w:pStyle w:val="RTBodyText"/>
        <w:rPr>
          <w:rFonts w:ascii="Calibri" w:hAnsi="Calibri" w:cs="Calibri"/>
          <w:lang w:val="ru-RU" w:eastAsia="en-GB"/>
        </w:rPr>
      </w:pPr>
      <w:r w:rsidRPr="00C97F22">
        <w:rPr>
          <w:rFonts w:ascii="Calibri" w:hAnsi="Calibri" w:cs="Calibri"/>
          <w:lang w:val="ru-RU" w:eastAsia="en-GB"/>
        </w:rPr>
        <w:t>Соблюдать право на свободу передвижения гражданских лиц</w:t>
      </w:r>
      <w:r w:rsidR="000F6C45" w:rsidRPr="00C97F22">
        <w:rPr>
          <w:rFonts w:ascii="Calibri" w:hAnsi="Calibri" w:cs="Calibri"/>
          <w:lang w:val="ru-RU" w:eastAsia="en-GB"/>
        </w:rPr>
        <w:t xml:space="preserve">, </w:t>
      </w:r>
      <w:r w:rsidRPr="00C97F22">
        <w:rPr>
          <w:rFonts w:ascii="Calibri" w:hAnsi="Calibri" w:cs="Calibri"/>
          <w:lang w:val="ru-RU" w:eastAsia="en-GB"/>
        </w:rPr>
        <w:t>в частности, отменить произвольные ограничения на передвижение через АЛР с Южной Осетией</w:t>
      </w:r>
      <w:r w:rsidR="000F6C45" w:rsidRPr="00C97F22">
        <w:rPr>
          <w:rFonts w:ascii="Calibri" w:hAnsi="Calibri" w:cs="Calibri"/>
          <w:lang w:val="ru-RU" w:eastAsia="en-GB"/>
        </w:rPr>
        <w:t>/</w:t>
      </w:r>
      <w:r w:rsidRPr="00C97F22">
        <w:rPr>
          <w:rFonts w:ascii="Calibri" w:hAnsi="Calibri" w:cs="Calibri"/>
          <w:lang w:val="ru-RU" w:eastAsia="en-GB"/>
        </w:rPr>
        <w:t>Цхинвальским регионом и Абхазией</w:t>
      </w:r>
      <w:r w:rsidR="000F6C45" w:rsidRPr="00C97F22">
        <w:rPr>
          <w:rFonts w:ascii="Calibri" w:hAnsi="Calibri" w:cs="Calibri"/>
          <w:lang w:val="ru-RU" w:eastAsia="en-GB"/>
        </w:rPr>
        <w:t>,</w:t>
      </w:r>
      <w:r w:rsidR="00423095" w:rsidRPr="00C97F22">
        <w:rPr>
          <w:rFonts w:ascii="Calibri" w:hAnsi="Calibri" w:cs="Calibri"/>
          <w:lang w:val="ru-RU" w:eastAsia="en-GB"/>
        </w:rPr>
        <w:t xml:space="preserve"> и обеспечить, чтобы любые ограничения были строго необходимы и соразмерны своим целям</w:t>
      </w:r>
      <w:r w:rsidR="000F6C45" w:rsidRPr="00C97F22">
        <w:rPr>
          <w:rFonts w:ascii="Calibri" w:hAnsi="Calibri" w:cs="Calibri"/>
          <w:lang w:val="ru-RU" w:eastAsia="en-GB"/>
        </w:rPr>
        <w:t>;</w:t>
      </w:r>
    </w:p>
    <w:p w14:paraId="6F60F391" w14:textId="77777777" w:rsidR="000F6C45" w:rsidRPr="00C97F22" w:rsidRDefault="00423095" w:rsidP="000F6C45">
      <w:pPr>
        <w:pStyle w:val="RTBodyText"/>
        <w:rPr>
          <w:rFonts w:ascii="Calibri" w:hAnsi="Calibri" w:cs="Calibri"/>
          <w:lang w:val="ru-RU" w:eastAsia="en-GB"/>
        </w:rPr>
      </w:pPr>
      <w:r w:rsidRPr="00C97F22">
        <w:rPr>
          <w:rFonts w:ascii="Calibri" w:hAnsi="Calibri" w:cs="Calibri"/>
          <w:lang w:val="ru-RU" w:eastAsia="en-GB"/>
        </w:rPr>
        <w:t>В качестве неотложной меры, пересмотреть и ослабить режим пересечения АЛР, отменив все ограничения на поездки, не продиктованные действительными соображениями обеспечения безопасности или военной необходимостью</w:t>
      </w:r>
      <w:r w:rsidR="000F6C45" w:rsidRPr="00C97F22">
        <w:rPr>
          <w:rFonts w:ascii="Calibri" w:hAnsi="Calibri" w:cs="Calibri"/>
          <w:lang w:val="ru-RU" w:eastAsia="en-GB"/>
        </w:rPr>
        <w:t xml:space="preserve">, </w:t>
      </w:r>
      <w:r w:rsidRPr="00C97F22">
        <w:rPr>
          <w:rFonts w:ascii="Calibri" w:hAnsi="Calibri" w:cs="Calibri"/>
          <w:lang w:val="ru-RU" w:eastAsia="en-GB"/>
        </w:rPr>
        <w:t>обеспечить, чтобы экономиче</w:t>
      </w:r>
      <w:r w:rsidR="00F178D9" w:rsidRPr="00C97F22">
        <w:rPr>
          <w:rFonts w:ascii="Calibri" w:hAnsi="Calibri" w:cs="Calibri"/>
          <w:lang w:val="ru-RU" w:eastAsia="en-GB"/>
        </w:rPr>
        <w:t>с</w:t>
      </w:r>
      <w:r w:rsidRPr="00C97F22">
        <w:rPr>
          <w:rFonts w:ascii="Calibri" w:hAnsi="Calibri" w:cs="Calibri"/>
          <w:lang w:val="ru-RU" w:eastAsia="en-GB"/>
        </w:rPr>
        <w:t>кие, социальные и культурные права населения по обе стороны АЛР не подвергались в дальнейшем несоразмерным ограничениям</w:t>
      </w:r>
      <w:r w:rsidR="000F6C45" w:rsidRPr="00C97F22">
        <w:rPr>
          <w:rFonts w:ascii="Calibri" w:hAnsi="Calibri" w:cs="Calibri"/>
          <w:lang w:val="ru-RU" w:eastAsia="en-GB"/>
        </w:rPr>
        <w:t xml:space="preserve">; </w:t>
      </w:r>
    </w:p>
    <w:p w14:paraId="6F60F392" w14:textId="18012F5E" w:rsidR="000F6C45" w:rsidRPr="00C97F22" w:rsidRDefault="00423095" w:rsidP="000F6C45">
      <w:pPr>
        <w:pStyle w:val="RTBodyText"/>
        <w:rPr>
          <w:rFonts w:ascii="Calibri" w:hAnsi="Calibri" w:cs="Calibri"/>
          <w:lang w:val="ru-RU" w:eastAsia="en-GB"/>
        </w:rPr>
      </w:pPr>
      <w:r w:rsidRPr="00C97F22">
        <w:rPr>
          <w:rFonts w:ascii="Calibri" w:hAnsi="Calibri" w:cs="Calibri"/>
          <w:lang w:val="ru-RU" w:eastAsia="en-GB"/>
        </w:rPr>
        <w:t>Оцени</w:t>
      </w:r>
      <w:r w:rsidR="00F178D9" w:rsidRPr="00C97F22">
        <w:rPr>
          <w:rFonts w:ascii="Calibri" w:hAnsi="Calibri" w:cs="Calibri"/>
          <w:lang w:val="ru-RU" w:eastAsia="en-GB"/>
        </w:rPr>
        <w:t>т</w:t>
      </w:r>
      <w:r w:rsidRPr="00C97F22">
        <w:rPr>
          <w:rFonts w:ascii="Calibri" w:hAnsi="Calibri" w:cs="Calibri"/>
          <w:lang w:val="ru-RU" w:eastAsia="en-GB"/>
        </w:rPr>
        <w:t>ь степень воздействия существующего режима пересечения АЛР и обустроенной вдоль неё инфраструктуры на права человека и гуманитарную ситуацию</w:t>
      </w:r>
      <w:r w:rsidR="000F6C45" w:rsidRPr="00C97F22">
        <w:rPr>
          <w:rFonts w:ascii="Calibri" w:hAnsi="Calibri" w:cs="Calibri"/>
          <w:lang w:val="ru-RU" w:eastAsia="en-GB"/>
        </w:rPr>
        <w:t xml:space="preserve">, </w:t>
      </w:r>
      <w:r w:rsidRPr="00C97F22">
        <w:rPr>
          <w:rFonts w:ascii="Calibri" w:hAnsi="Calibri" w:cs="Calibri"/>
          <w:lang w:val="ru-RU" w:eastAsia="en-GB"/>
        </w:rPr>
        <w:t xml:space="preserve">обеспечить соответствие введённых мер обязательствам России </w:t>
      </w:r>
      <w:r w:rsidR="00CA14BB" w:rsidRPr="00C97F22">
        <w:rPr>
          <w:rFonts w:ascii="Calibri" w:hAnsi="Calibri" w:cs="Calibri"/>
          <w:lang w:val="ru-RU" w:eastAsia="en-GB"/>
        </w:rPr>
        <w:t>согласно</w:t>
      </w:r>
      <w:r w:rsidRPr="00C97F22">
        <w:rPr>
          <w:rFonts w:ascii="Calibri" w:hAnsi="Calibri" w:cs="Calibri"/>
          <w:lang w:val="ru-RU" w:eastAsia="en-GB"/>
        </w:rPr>
        <w:t xml:space="preserve"> международному законодательству в области прав человека и </w:t>
      </w:r>
      <w:r w:rsidRPr="00C97F22">
        <w:rPr>
          <w:rFonts w:ascii="Calibri" w:hAnsi="Calibri" w:cs="Calibri"/>
          <w:lang w:val="ru-RU" w:eastAsia="en-GB"/>
        </w:rPr>
        <w:lastRenderedPageBreak/>
        <w:t>международному гуманитарному праву</w:t>
      </w:r>
      <w:r w:rsidR="000F6C45" w:rsidRPr="00C97F22">
        <w:rPr>
          <w:rFonts w:ascii="Calibri" w:hAnsi="Calibri" w:cs="Calibri"/>
          <w:lang w:val="ru-RU" w:eastAsia="en-GB"/>
        </w:rPr>
        <w:t xml:space="preserve">, </w:t>
      </w:r>
      <w:r w:rsidR="005A71AE" w:rsidRPr="00C97F22">
        <w:rPr>
          <w:rFonts w:ascii="Calibri" w:hAnsi="Calibri" w:cs="Calibri"/>
          <w:lang w:val="ru-RU" w:eastAsia="en-GB"/>
        </w:rPr>
        <w:t>последовательно и открыто выполнять все имеющиеся обязательства</w:t>
      </w:r>
      <w:r w:rsidR="000F6C45" w:rsidRPr="00C97F22">
        <w:rPr>
          <w:rFonts w:ascii="Calibri" w:hAnsi="Calibri" w:cs="Calibri"/>
          <w:lang w:val="ru-RU" w:eastAsia="en-GB"/>
        </w:rPr>
        <w:t xml:space="preserve">; </w:t>
      </w:r>
    </w:p>
    <w:p w14:paraId="6F60F393" w14:textId="77777777" w:rsidR="000F6C45" w:rsidRPr="00C97F22" w:rsidRDefault="005A71AE" w:rsidP="000F6C45">
      <w:pPr>
        <w:pStyle w:val="RTBodyText"/>
        <w:rPr>
          <w:rFonts w:ascii="Calibri" w:hAnsi="Calibri" w:cs="Calibri"/>
          <w:lang w:val="ru-RU" w:eastAsia="en-GB"/>
        </w:rPr>
      </w:pPr>
      <w:r w:rsidRPr="00C97F22">
        <w:rPr>
          <w:rFonts w:ascii="Calibri" w:hAnsi="Calibri" w:cs="Calibri"/>
          <w:lang w:val="ru-RU" w:eastAsia="en-GB"/>
        </w:rPr>
        <w:t>Обеспечить своевременное, независимое, тщательное и беспристрастное расследование всех утверждений о п</w:t>
      </w:r>
      <w:r w:rsidR="00F178D9" w:rsidRPr="00C97F22">
        <w:rPr>
          <w:rFonts w:ascii="Calibri" w:hAnsi="Calibri" w:cs="Calibri"/>
          <w:lang w:val="ru-RU" w:eastAsia="en-GB"/>
        </w:rPr>
        <w:t>ы</w:t>
      </w:r>
      <w:r w:rsidRPr="00C97F22">
        <w:rPr>
          <w:rFonts w:ascii="Calibri" w:hAnsi="Calibri" w:cs="Calibri"/>
          <w:lang w:val="ru-RU" w:eastAsia="en-GB"/>
        </w:rPr>
        <w:t>тках и жестоком обращении с задержанными во время или после пересечения АЛР на территорию, находящуюся под фактическим контролем России</w:t>
      </w:r>
      <w:r w:rsidR="000F6C45" w:rsidRPr="00C97F22">
        <w:rPr>
          <w:rFonts w:ascii="Calibri" w:hAnsi="Calibri" w:cs="Calibri"/>
          <w:lang w:val="ru-RU" w:eastAsia="en-GB"/>
        </w:rPr>
        <w:t xml:space="preserve">, </w:t>
      </w:r>
      <w:r w:rsidRPr="00C97F22">
        <w:rPr>
          <w:rFonts w:ascii="Calibri" w:hAnsi="Calibri" w:cs="Calibri"/>
          <w:lang w:val="ru-RU" w:eastAsia="en-GB"/>
        </w:rPr>
        <w:t>определить всех лиц, обосновано подозреваемых в причастности к этим нарушениям</w:t>
      </w:r>
      <w:r w:rsidR="000F6C45" w:rsidRPr="00C97F22">
        <w:rPr>
          <w:rFonts w:ascii="Calibri" w:hAnsi="Calibri" w:cs="Calibri"/>
          <w:lang w:val="ru-RU" w:eastAsia="en-GB"/>
        </w:rPr>
        <w:t xml:space="preserve">, </w:t>
      </w:r>
      <w:r w:rsidRPr="00C97F22">
        <w:rPr>
          <w:rFonts w:ascii="Calibri" w:hAnsi="Calibri" w:cs="Calibri"/>
          <w:lang w:val="ru-RU" w:eastAsia="en-GB"/>
        </w:rPr>
        <w:t>и в случае наличия убедительных приемлемых доказательств, обеспечить привлечение их к ответственности в ходе судебных разбирательств, в полной мере отвечающих международным стандартам справедливого судопроизводства</w:t>
      </w:r>
      <w:r w:rsidR="000F6C45" w:rsidRPr="00C97F22">
        <w:rPr>
          <w:rFonts w:ascii="Calibri" w:hAnsi="Calibri" w:cs="Calibri"/>
          <w:lang w:val="ru-RU" w:eastAsia="en-GB"/>
        </w:rPr>
        <w:t>;</w:t>
      </w:r>
    </w:p>
    <w:p w14:paraId="6F60F394" w14:textId="77777777" w:rsidR="000F6C45" w:rsidRPr="00C97F22" w:rsidRDefault="00635490" w:rsidP="000F6C45">
      <w:pPr>
        <w:pStyle w:val="RTBodyText"/>
        <w:rPr>
          <w:rFonts w:ascii="Calibri" w:hAnsi="Calibri" w:cs="Calibri"/>
          <w:lang w:val="ru-RU" w:eastAsia="en-GB"/>
        </w:rPr>
      </w:pPr>
      <w:r w:rsidRPr="00C97F22">
        <w:rPr>
          <w:rFonts w:ascii="Calibri" w:hAnsi="Calibri" w:cs="Calibri"/>
          <w:lang w:val="ru-RU" w:eastAsia="en-GB"/>
        </w:rPr>
        <w:t>Обеспечит</w:t>
      </w:r>
      <w:r w:rsidR="00F178D9" w:rsidRPr="00C97F22">
        <w:rPr>
          <w:rFonts w:ascii="Calibri" w:hAnsi="Calibri" w:cs="Calibri"/>
          <w:lang w:val="ru-RU" w:eastAsia="en-GB"/>
        </w:rPr>
        <w:t>ь</w:t>
      </w:r>
      <w:r w:rsidRPr="00C97F22">
        <w:rPr>
          <w:rFonts w:ascii="Calibri" w:hAnsi="Calibri" w:cs="Calibri"/>
          <w:lang w:val="ru-RU" w:eastAsia="en-GB"/>
        </w:rPr>
        <w:t xml:space="preserve"> незамедлительное и полное возмещение ущерба всем пострадавшим от нарушений прав человека и нарушений международного гуманитарного права, </w:t>
      </w:r>
      <w:r w:rsidR="00CB32C9" w:rsidRPr="00C97F22">
        <w:rPr>
          <w:rFonts w:ascii="Calibri" w:hAnsi="Calibri" w:cs="Calibri"/>
          <w:lang w:val="ru-RU" w:eastAsia="en-GB"/>
        </w:rPr>
        <w:t>совершённых</w:t>
      </w:r>
      <w:r w:rsidR="00D17D95" w:rsidRPr="00C97F22">
        <w:rPr>
          <w:rFonts w:ascii="Calibri" w:hAnsi="Calibri" w:cs="Calibri"/>
          <w:lang w:val="ru-RU" w:eastAsia="en-GB"/>
        </w:rPr>
        <w:t xml:space="preserve"> российскими силами на террито</w:t>
      </w:r>
      <w:r w:rsidR="00CB32C9" w:rsidRPr="00C97F22">
        <w:rPr>
          <w:rFonts w:ascii="Calibri" w:hAnsi="Calibri" w:cs="Calibri"/>
          <w:lang w:val="ru-RU" w:eastAsia="en-GB"/>
        </w:rPr>
        <w:t>риях, находящихся под их общим фактическим контролем</w:t>
      </w:r>
      <w:r w:rsidR="000F6C45" w:rsidRPr="00C97F22">
        <w:rPr>
          <w:rFonts w:ascii="Calibri" w:hAnsi="Calibri" w:cs="Calibri"/>
          <w:lang w:val="ru-RU" w:eastAsia="en-GB"/>
        </w:rPr>
        <w:t xml:space="preserve">. </w:t>
      </w:r>
    </w:p>
    <w:p w14:paraId="6F60F395" w14:textId="0082EF49" w:rsidR="000F6C45" w:rsidRPr="00C97F22" w:rsidRDefault="000F6C45" w:rsidP="000F6C45">
      <w:pPr>
        <w:pStyle w:val="RTBodyText"/>
        <w:rPr>
          <w:rFonts w:ascii="Calibri" w:hAnsi="Calibri" w:cs="Calibri"/>
          <w:b/>
          <w:sz w:val="22"/>
          <w:szCs w:val="22"/>
          <w:lang w:val="ru-RU" w:eastAsia="en-GB"/>
        </w:rPr>
      </w:pPr>
      <w:r w:rsidRPr="00C97F22">
        <w:rPr>
          <w:rFonts w:ascii="Calibri" w:hAnsi="Calibri" w:cs="Calibri"/>
          <w:b/>
          <w:sz w:val="22"/>
          <w:szCs w:val="22"/>
          <w:lang w:eastAsia="en-GB"/>
        </w:rPr>
        <w:t>Amnesty</w:t>
      </w:r>
      <w:r w:rsidRPr="00C97F22">
        <w:rPr>
          <w:rFonts w:ascii="Calibri" w:hAnsi="Calibri" w:cs="Calibri"/>
          <w:b/>
          <w:sz w:val="22"/>
          <w:szCs w:val="22"/>
          <w:lang w:val="ru-RU" w:eastAsia="en-GB"/>
        </w:rPr>
        <w:t xml:space="preserve"> </w:t>
      </w:r>
      <w:r w:rsidRPr="00C97F22">
        <w:rPr>
          <w:rFonts w:ascii="Calibri" w:hAnsi="Calibri" w:cs="Calibri"/>
          <w:b/>
          <w:sz w:val="22"/>
          <w:szCs w:val="22"/>
          <w:lang w:eastAsia="en-GB"/>
        </w:rPr>
        <w:t>International</w:t>
      </w:r>
      <w:r w:rsidRPr="00C97F22">
        <w:rPr>
          <w:rFonts w:ascii="Calibri" w:hAnsi="Calibri" w:cs="Calibri"/>
          <w:b/>
          <w:sz w:val="22"/>
          <w:szCs w:val="22"/>
          <w:lang w:val="ru-RU" w:eastAsia="en-GB"/>
        </w:rPr>
        <w:t xml:space="preserve"> </w:t>
      </w:r>
      <w:r w:rsidR="00CB32C9" w:rsidRPr="00C97F22">
        <w:rPr>
          <w:rFonts w:ascii="Calibri" w:hAnsi="Calibri" w:cs="Calibri"/>
          <w:b/>
          <w:sz w:val="22"/>
          <w:szCs w:val="22"/>
          <w:lang w:val="ru-RU" w:eastAsia="en-GB"/>
        </w:rPr>
        <w:t xml:space="preserve">призывает российское правительство и соответствующие </w:t>
      </w:r>
      <w:r w:rsidR="00CA14BB" w:rsidRPr="00C97F22">
        <w:rPr>
          <w:rFonts w:ascii="Calibri" w:hAnsi="Calibri" w:cs="Calibri"/>
          <w:b/>
          <w:sz w:val="22"/>
          <w:szCs w:val="22"/>
          <w:lang w:val="ru-RU" w:eastAsia="en-GB"/>
        </w:rPr>
        <w:t>де-факто</w:t>
      </w:r>
      <w:r w:rsidR="00CB32C9" w:rsidRPr="00C97F22">
        <w:rPr>
          <w:rFonts w:ascii="Calibri" w:hAnsi="Calibri" w:cs="Calibri"/>
          <w:b/>
          <w:sz w:val="22"/>
          <w:szCs w:val="22"/>
          <w:lang w:val="ru-RU" w:eastAsia="en-GB"/>
        </w:rPr>
        <w:t xml:space="preserve"> власти в Южной Осетии</w:t>
      </w:r>
      <w:r w:rsidRPr="00C97F22">
        <w:rPr>
          <w:rFonts w:ascii="Calibri" w:hAnsi="Calibri" w:cs="Calibri"/>
          <w:b/>
          <w:sz w:val="22"/>
          <w:szCs w:val="22"/>
          <w:lang w:val="ru-RU" w:eastAsia="en-GB"/>
        </w:rPr>
        <w:t>/</w:t>
      </w:r>
      <w:r w:rsidR="00CB32C9" w:rsidRPr="00C97F22">
        <w:rPr>
          <w:rFonts w:ascii="Calibri" w:hAnsi="Calibri" w:cs="Calibri"/>
          <w:b/>
          <w:sz w:val="22"/>
          <w:szCs w:val="22"/>
          <w:lang w:val="ru-RU" w:eastAsia="en-GB"/>
        </w:rPr>
        <w:t>Цхинвальском регионе и Абхазии</w:t>
      </w:r>
      <w:r w:rsidRPr="00C97F22">
        <w:rPr>
          <w:rFonts w:ascii="Calibri" w:hAnsi="Calibri" w:cs="Calibri"/>
          <w:b/>
          <w:sz w:val="22"/>
          <w:szCs w:val="22"/>
          <w:lang w:val="ru-RU" w:eastAsia="en-GB"/>
        </w:rPr>
        <w:t xml:space="preserve">: </w:t>
      </w:r>
    </w:p>
    <w:p w14:paraId="6F60F396" w14:textId="11FAD7DE" w:rsidR="000F6C45" w:rsidRPr="00C97F22" w:rsidRDefault="0007662D" w:rsidP="000F6C45">
      <w:pPr>
        <w:pStyle w:val="RTBodyText"/>
        <w:rPr>
          <w:rFonts w:ascii="Calibri" w:hAnsi="Calibri" w:cs="Calibri"/>
          <w:lang w:val="ru-RU" w:eastAsia="en-GB"/>
        </w:rPr>
      </w:pPr>
      <w:r w:rsidRPr="00C97F22">
        <w:rPr>
          <w:rFonts w:ascii="Calibri" w:hAnsi="Calibri" w:cs="Calibri"/>
          <w:lang w:val="ru-RU" w:eastAsia="en-GB"/>
        </w:rPr>
        <w:t xml:space="preserve">Вновь открыть закрытые ранее пункты </w:t>
      </w:r>
      <w:r w:rsidR="00C63C0D" w:rsidRPr="00C97F22">
        <w:rPr>
          <w:rFonts w:ascii="Calibri" w:hAnsi="Calibri" w:cs="Calibri"/>
          <w:lang w:val="ru-RU" w:eastAsia="en-GB"/>
        </w:rPr>
        <w:t xml:space="preserve">пересечения на </w:t>
      </w:r>
      <w:r w:rsidRPr="00C97F22">
        <w:rPr>
          <w:rFonts w:ascii="Calibri" w:hAnsi="Calibri" w:cs="Calibri"/>
          <w:lang w:val="ru-RU" w:eastAsia="en-GB"/>
        </w:rPr>
        <w:t xml:space="preserve">АЛР </w:t>
      </w:r>
      <w:r w:rsidR="00C97F22">
        <w:rPr>
          <w:rFonts w:ascii="Calibri" w:hAnsi="Calibri" w:cs="Calibri"/>
          <w:lang w:val="ru-RU" w:eastAsia="en-GB"/>
        </w:rPr>
        <w:t xml:space="preserve">с Абхазией и обеспечить работу </w:t>
      </w:r>
      <w:r w:rsidRPr="00C97F22">
        <w:rPr>
          <w:rFonts w:ascii="Calibri" w:hAnsi="Calibri" w:cs="Calibri"/>
          <w:lang w:val="ru-RU" w:eastAsia="en-GB"/>
        </w:rPr>
        <w:t>пунктов</w:t>
      </w:r>
      <w:r w:rsidR="00C63C0D" w:rsidRPr="00C97F22">
        <w:rPr>
          <w:rFonts w:ascii="Calibri" w:hAnsi="Calibri" w:cs="Calibri"/>
          <w:lang w:val="ru-RU" w:eastAsia="en-GB"/>
        </w:rPr>
        <w:t xml:space="preserve"> пересечения</w:t>
      </w:r>
      <w:r w:rsidRPr="00C97F22">
        <w:rPr>
          <w:rFonts w:ascii="Calibri" w:hAnsi="Calibri" w:cs="Calibri"/>
          <w:lang w:val="ru-RU" w:eastAsia="en-GB"/>
        </w:rPr>
        <w:t xml:space="preserve"> на АЛР с Южной Осетией</w:t>
      </w:r>
      <w:r w:rsidR="000F6C45" w:rsidRPr="00C97F22">
        <w:rPr>
          <w:rFonts w:ascii="Calibri" w:hAnsi="Calibri" w:cs="Calibri"/>
          <w:lang w:val="ru-RU" w:eastAsia="en-GB"/>
        </w:rPr>
        <w:t>/</w:t>
      </w:r>
      <w:r w:rsidRPr="00C97F22">
        <w:rPr>
          <w:rFonts w:ascii="Calibri" w:hAnsi="Calibri" w:cs="Calibri"/>
          <w:lang w:val="ru-RU" w:eastAsia="en-GB"/>
        </w:rPr>
        <w:t>Цхинвальским регионом</w:t>
      </w:r>
      <w:r w:rsidR="000F6C45" w:rsidRPr="00C97F22">
        <w:rPr>
          <w:rFonts w:ascii="Calibri" w:hAnsi="Calibri" w:cs="Calibri"/>
          <w:lang w:val="ru-RU" w:eastAsia="en-GB"/>
        </w:rPr>
        <w:t>;</w:t>
      </w:r>
    </w:p>
    <w:p w14:paraId="6F60F397" w14:textId="77777777" w:rsidR="000F6C45" w:rsidRPr="00C97F22" w:rsidRDefault="0007662D" w:rsidP="000F6C45">
      <w:pPr>
        <w:pStyle w:val="RTBodyText"/>
        <w:rPr>
          <w:rFonts w:ascii="Calibri" w:hAnsi="Calibri" w:cs="Calibri"/>
          <w:lang w:val="ru-RU" w:eastAsia="en-GB"/>
        </w:rPr>
      </w:pPr>
      <w:r w:rsidRPr="00C97F22">
        <w:rPr>
          <w:rFonts w:ascii="Calibri" w:hAnsi="Calibri" w:cs="Calibri"/>
          <w:lang w:val="ru-RU" w:eastAsia="en-GB"/>
        </w:rPr>
        <w:t>Уважать и защищать права тех, кто стремится пересечь АЛР в Южной Осетии</w:t>
      </w:r>
      <w:r w:rsidR="000F6C45" w:rsidRPr="00C97F22">
        <w:rPr>
          <w:rFonts w:ascii="Calibri" w:hAnsi="Calibri" w:cs="Calibri"/>
          <w:lang w:val="ru-RU" w:eastAsia="en-GB"/>
        </w:rPr>
        <w:t>/</w:t>
      </w:r>
      <w:r w:rsidRPr="00C97F22">
        <w:rPr>
          <w:rFonts w:ascii="Calibri" w:hAnsi="Calibri" w:cs="Calibri"/>
          <w:lang w:val="ru-RU" w:eastAsia="en-GB"/>
        </w:rPr>
        <w:t>Цхинвальском регионе и Абхазии</w:t>
      </w:r>
      <w:r w:rsidR="000F6C45" w:rsidRPr="00C97F22">
        <w:rPr>
          <w:rFonts w:ascii="Calibri" w:hAnsi="Calibri" w:cs="Calibri"/>
          <w:lang w:val="ru-RU" w:eastAsia="en-GB"/>
        </w:rPr>
        <w:t xml:space="preserve">, </w:t>
      </w:r>
      <w:r w:rsidRPr="00C97F22">
        <w:rPr>
          <w:rFonts w:ascii="Calibri" w:hAnsi="Calibri" w:cs="Calibri"/>
          <w:lang w:val="ru-RU" w:eastAsia="en-GB"/>
        </w:rPr>
        <w:t>и в частности, прекратить произвольное задержание гражданских лиц, пересекающих АЛР</w:t>
      </w:r>
      <w:r w:rsidR="000F6C45" w:rsidRPr="00C97F22">
        <w:rPr>
          <w:rFonts w:ascii="Calibri" w:hAnsi="Calibri" w:cs="Calibri"/>
          <w:lang w:val="ru-RU" w:eastAsia="en-GB"/>
        </w:rPr>
        <w:t xml:space="preserve">, </w:t>
      </w:r>
      <w:r w:rsidRPr="00C97F22">
        <w:rPr>
          <w:rFonts w:ascii="Calibri" w:hAnsi="Calibri" w:cs="Calibri"/>
          <w:lang w:val="ru-RU" w:eastAsia="en-GB"/>
        </w:rPr>
        <w:t>и защитить каждого, кто был лишён свободы, от пыток и других видов жестокого обращения</w:t>
      </w:r>
      <w:r w:rsidR="000F6C45" w:rsidRPr="00C97F22">
        <w:rPr>
          <w:rFonts w:ascii="Calibri" w:hAnsi="Calibri" w:cs="Calibri"/>
          <w:lang w:val="ru-RU" w:eastAsia="en-GB"/>
        </w:rPr>
        <w:t>;</w:t>
      </w:r>
    </w:p>
    <w:p w14:paraId="6F60F398" w14:textId="77777777" w:rsidR="000F6C45" w:rsidRPr="00C97F22" w:rsidRDefault="00E17052" w:rsidP="000F6C45">
      <w:pPr>
        <w:pStyle w:val="RTBodyText"/>
        <w:rPr>
          <w:rFonts w:ascii="Calibri" w:hAnsi="Calibri" w:cs="Calibri"/>
          <w:lang w:val="ru-RU" w:eastAsia="en-GB"/>
        </w:rPr>
      </w:pPr>
      <w:r w:rsidRPr="00C97F22">
        <w:rPr>
          <w:rFonts w:ascii="Calibri" w:hAnsi="Calibri" w:cs="Calibri"/>
          <w:lang w:val="ru-RU" w:eastAsia="en-GB"/>
        </w:rPr>
        <w:t>Отмен</w:t>
      </w:r>
      <w:r w:rsidR="00F178D9" w:rsidRPr="00C97F22">
        <w:rPr>
          <w:rFonts w:ascii="Calibri" w:hAnsi="Calibri" w:cs="Calibri"/>
          <w:lang w:val="ru-RU" w:eastAsia="en-GB"/>
        </w:rPr>
        <w:t>ить произвольные ограничения</w:t>
      </w:r>
      <w:r w:rsidRPr="00C97F22">
        <w:rPr>
          <w:rFonts w:ascii="Calibri" w:hAnsi="Calibri" w:cs="Calibri"/>
          <w:lang w:val="ru-RU" w:eastAsia="en-GB"/>
        </w:rPr>
        <w:t xml:space="preserve"> в отношении пересечения АЛР, оказывающие негативное воздействие на осуществление экономических, социальных и культурных прав местного населения по обе стороны АЛР</w:t>
      </w:r>
      <w:r w:rsidR="000F6C45" w:rsidRPr="00C97F22">
        <w:rPr>
          <w:rFonts w:ascii="Calibri" w:hAnsi="Calibri" w:cs="Calibri"/>
          <w:lang w:val="ru-RU" w:eastAsia="en-GB"/>
        </w:rPr>
        <w:t xml:space="preserve">; </w:t>
      </w:r>
    </w:p>
    <w:p w14:paraId="6F60F399" w14:textId="77777777" w:rsidR="000F6C45" w:rsidRPr="00C97F22" w:rsidRDefault="00E17052" w:rsidP="000F6C45">
      <w:pPr>
        <w:pStyle w:val="RTBodyText"/>
        <w:rPr>
          <w:rFonts w:ascii="Calibri" w:hAnsi="Calibri" w:cs="Calibri"/>
          <w:lang w:val="ru-RU" w:eastAsia="en-GB"/>
        </w:rPr>
      </w:pPr>
      <w:r w:rsidRPr="00C97F22">
        <w:rPr>
          <w:rFonts w:ascii="Calibri" w:hAnsi="Calibri" w:cs="Calibri"/>
          <w:lang w:val="ru-RU" w:eastAsia="en-GB"/>
        </w:rPr>
        <w:t>Обеспечить местным жителям, лишившимся в результате «бордеризации» доступа к сельскохозяйственным землям, которыми они владеют или на законных основаниях используют, возобновление свободного доступа к их землям</w:t>
      </w:r>
      <w:r w:rsidR="000F6C45" w:rsidRPr="00C97F22">
        <w:rPr>
          <w:rFonts w:ascii="Calibri" w:hAnsi="Calibri" w:cs="Calibri"/>
          <w:lang w:val="ru-RU" w:eastAsia="en-GB"/>
        </w:rPr>
        <w:t>;</w:t>
      </w:r>
    </w:p>
    <w:p w14:paraId="6F60F39A" w14:textId="77777777" w:rsidR="000F6C45" w:rsidRPr="00C97F22" w:rsidRDefault="00E17052" w:rsidP="000F6C45">
      <w:pPr>
        <w:pStyle w:val="RTBodyText"/>
        <w:rPr>
          <w:rFonts w:ascii="Calibri" w:hAnsi="Calibri" w:cs="Calibri"/>
          <w:lang w:val="ru-RU" w:eastAsia="en-GB"/>
        </w:rPr>
      </w:pPr>
      <w:r w:rsidRPr="00C97F22">
        <w:rPr>
          <w:rFonts w:ascii="Calibri" w:hAnsi="Calibri" w:cs="Calibri"/>
          <w:lang w:val="ru-RU" w:eastAsia="en-GB"/>
        </w:rPr>
        <w:t>Воздерживаться от любых дальнейших действий, которые могут привести к потере сельскохозяйственных земель</w:t>
      </w:r>
      <w:r w:rsidR="0035609E" w:rsidRPr="00C97F22">
        <w:rPr>
          <w:rFonts w:ascii="Calibri" w:hAnsi="Calibri" w:cs="Calibri"/>
          <w:lang w:val="ru-RU" w:eastAsia="en-GB"/>
        </w:rPr>
        <w:t xml:space="preserve"> и</w:t>
      </w:r>
      <w:r w:rsidRPr="00C97F22">
        <w:rPr>
          <w:rFonts w:ascii="Calibri" w:hAnsi="Calibri" w:cs="Calibri"/>
          <w:lang w:val="ru-RU" w:eastAsia="en-GB"/>
        </w:rPr>
        <w:t xml:space="preserve">/или доступа к ним для местных жителей, </w:t>
      </w:r>
      <w:r w:rsidR="00C5460F" w:rsidRPr="00C97F22">
        <w:rPr>
          <w:rFonts w:ascii="Calibri" w:hAnsi="Calibri" w:cs="Calibri"/>
          <w:lang w:val="ru-RU" w:eastAsia="en-GB"/>
        </w:rPr>
        <w:t>которые добывают на них средства к существованию</w:t>
      </w:r>
      <w:r w:rsidR="000F6C45" w:rsidRPr="00C97F22">
        <w:rPr>
          <w:rFonts w:ascii="Calibri" w:hAnsi="Calibri" w:cs="Calibri"/>
          <w:lang w:val="ru-RU" w:eastAsia="en-GB"/>
        </w:rPr>
        <w:t xml:space="preserve">; </w:t>
      </w:r>
    </w:p>
    <w:p w14:paraId="6F60F39B" w14:textId="77777777" w:rsidR="000F6C45" w:rsidRPr="00C97F22" w:rsidRDefault="00C5460F" w:rsidP="000F6C45">
      <w:pPr>
        <w:pStyle w:val="RTBodyText"/>
        <w:rPr>
          <w:rFonts w:ascii="Calibri" w:hAnsi="Calibri" w:cs="Calibri"/>
          <w:lang w:val="ru-RU" w:eastAsia="en-GB"/>
        </w:rPr>
      </w:pPr>
      <w:r w:rsidRPr="00C97F22">
        <w:rPr>
          <w:rFonts w:ascii="Calibri" w:hAnsi="Calibri" w:cs="Calibri"/>
          <w:lang w:val="ru-RU" w:eastAsia="en-GB"/>
        </w:rPr>
        <w:t>Уважать право на семейную жизнь и воздерживаться от действий, которые его нарушают, в том числе от произвольных ограничений в отношении свиданий родственников, живущих по разные стороны АЛР</w:t>
      </w:r>
      <w:r w:rsidR="000F6C45" w:rsidRPr="00C97F22">
        <w:rPr>
          <w:rFonts w:ascii="Calibri" w:hAnsi="Calibri" w:cs="Calibri"/>
          <w:lang w:val="ru-RU" w:eastAsia="en-GB"/>
        </w:rPr>
        <w:t>;</w:t>
      </w:r>
    </w:p>
    <w:p w14:paraId="6F60F39C" w14:textId="77777777" w:rsidR="000F6C45" w:rsidRPr="00C97F22" w:rsidRDefault="00C5460F" w:rsidP="000F6C45">
      <w:pPr>
        <w:pStyle w:val="RTBodyText"/>
        <w:rPr>
          <w:rFonts w:ascii="Calibri" w:hAnsi="Calibri" w:cs="Calibri"/>
          <w:lang w:val="ru-RU" w:eastAsia="en-GB"/>
        </w:rPr>
      </w:pPr>
      <w:r w:rsidRPr="00C97F22">
        <w:rPr>
          <w:rFonts w:ascii="Calibri" w:hAnsi="Calibri" w:cs="Calibri"/>
          <w:lang w:val="ru-RU" w:eastAsia="en-GB"/>
        </w:rPr>
        <w:t>Соблюдать право на свободу вероисповедания и право на участие в культурной жизни</w:t>
      </w:r>
      <w:r w:rsidR="000F6C45" w:rsidRPr="00C97F22">
        <w:rPr>
          <w:rFonts w:ascii="Calibri" w:hAnsi="Calibri" w:cs="Calibri"/>
          <w:lang w:val="ru-RU" w:eastAsia="en-GB"/>
        </w:rPr>
        <w:t xml:space="preserve">, </w:t>
      </w:r>
      <w:r w:rsidRPr="00C97F22">
        <w:rPr>
          <w:rFonts w:ascii="Calibri" w:hAnsi="Calibri" w:cs="Calibri"/>
          <w:lang w:val="ru-RU" w:eastAsia="en-GB"/>
        </w:rPr>
        <w:t>и воздерживаться от действий, которые их нарушают, включая произвольные ограничения на посещение расположенных у АЛР религиозных объектов и кладбищ</w:t>
      </w:r>
      <w:r w:rsidR="000F6C45" w:rsidRPr="00C97F22">
        <w:rPr>
          <w:rFonts w:ascii="Calibri" w:hAnsi="Calibri" w:cs="Calibri"/>
          <w:lang w:val="ru-RU" w:eastAsia="en-GB"/>
        </w:rPr>
        <w:t xml:space="preserve">; </w:t>
      </w:r>
    </w:p>
    <w:p w14:paraId="6F60F39D" w14:textId="77777777" w:rsidR="000F6C45" w:rsidRPr="00C97F22" w:rsidRDefault="00C5460F" w:rsidP="000F6C45">
      <w:pPr>
        <w:pStyle w:val="RTBodyText"/>
        <w:rPr>
          <w:rFonts w:ascii="Calibri" w:hAnsi="Calibri" w:cs="Calibri"/>
          <w:lang w:val="ru-RU" w:eastAsia="en-GB"/>
        </w:rPr>
      </w:pPr>
      <w:r w:rsidRPr="00C97F22">
        <w:rPr>
          <w:rFonts w:ascii="Calibri" w:hAnsi="Calibri" w:cs="Calibri"/>
          <w:lang w:val="ru-RU" w:eastAsia="en-GB"/>
        </w:rPr>
        <w:t>В полной мере сотрудничать со всеми международными инициативами в области мониторинга за соблюдением прав человека и международного гуманитарного права</w:t>
      </w:r>
      <w:r w:rsidR="000F6C45" w:rsidRPr="00C97F22">
        <w:rPr>
          <w:rFonts w:ascii="Calibri" w:hAnsi="Calibri" w:cs="Calibri"/>
          <w:lang w:val="ru-RU" w:eastAsia="en-GB"/>
        </w:rPr>
        <w:t xml:space="preserve">, </w:t>
      </w:r>
      <w:r w:rsidRPr="00C97F22">
        <w:rPr>
          <w:rFonts w:ascii="Calibri" w:hAnsi="Calibri" w:cs="Calibri"/>
          <w:lang w:val="ru-RU" w:eastAsia="en-GB"/>
        </w:rPr>
        <w:t>в частности</w:t>
      </w:r>
      <w:r w:rsidR="000F6C45" w:rsidRPr="00C97F22">
        <w:rPr>
          <w:rFonts w:ascii="Calibri" w:hAnsi="Calibri" w:cs="Calibri"/>
          <w:lang w:val="ru-RU" w:eastAsia="en-GB"/>
        </w:rPr>
        <w:t xml:space="preserve">: </w:t>
      </w:r>
    </w:p>
    <w:p w14:paraId="6F60F39E" w14:textId="223298AE" w:rsidR="000F6C45" w:rsidRPr="00C97F22" w:rsidRDefault="00C5460F" w:rsidP="000F6C45">
      <w:pPr>
        <w:pStyle w:val="RTBodyText"/>
        <w:rPr>
          <w:rFonts w:ascii="Calibri" w:hAnsi="Calibri" w:cs="Calibri"/>
          <w:lang w:val="ru-RU" w:eastAsia="en-GB"/>
        </w:rPr>
      </w:pPr>
      <w:r w:rsidRPr="00C97F22">
        <w:rPr>
          <w:rFonts w:ascii="Calibri" w:hAnsi="Calibri" w:cs="Calibri"/>
          <w:lang w:val="ru-RU" w:eastAsia="en-GB"/>
        </w:rPr>
        <w:t>Разрешить полный и беспрепятственный доступ на территории, находящиеся под контролем</w:t>
      </w:r>
      <w:r w:rsidR="005755D9" w:rsidRPr="00C97F22">
        <w:rPr>
          <w:rFonts w:ascii="Calibri" w:hAnsi="Calibri" w:cs="Calibri"/>
          <w:lang w:val="ru-RU" w:eastAsia="en-GB"/>
        </w:rPr>
        <w:t xml:space="preserve"> де-факто властей</w:t>
      </w:r>
      <w:r w:rsidRPr="00C97F22">
        <w:rPr>
          <w:rFonts w:ascii="Calibri" w:hAnsi="Calibri" w:cs="Calibri"/>
          <w:lang w:val="ru-RU" w:eastAsia="en-GB"/>
        </w:rPr>
        <w:t>, международным наблюдателям, и содействовать такому доступу</w:t>
      </w:r>
      <w:r w:rsidR="000F6C45" w:rsidRPr="00C97F22">
        <w:rPr>
          <w:rFonts w:ascii="Calibri" w:hAnsi="Calibri" w:cs="Calibri"/>
          <w:lang w:val="ru-RU" w:eastAsia="en-GB"/>
        </w:rPr>
        <w:t xml:space="preserve">, </w:t>
      </w:r>
      <w:r w:rsidRPr="00C97F22">
        <w:rPr>
          <w:rFonts w:ascii="Calibri" w:hAnsi="Calibri" w:cs="Calibri"/>
          <w:lang w:val="ru-RU" w:eastAsia="en-GB"/>
        </w:rPr>
        <w:t>в частности</w:t>
      </w:r>
      <w:r w:rsidR="000F6C45" w:rsidRPr="00C97F22">
        <w:rPr>
          <w:rFonts w:ascii="Calibri" w:hAnsi="Calibri" w:cs="Calibri"/>
          <w:lang w:val="ru-RU" w:eastAsia="en-GB"/>
        </w:rPr>
        <w:t xml:space="preserve">: </w:t>
      </w:r>
    </w:p>
    <w:p w14:paraId="6F60F39F" w14:textId="58D4121B" w:rsidR="000F6C45" w:rsidRPr="00C97F22" w:rsidRDefault="00215BBD" w:rsidP="000F6C45">
      <w:pPr>
        <w:pStyle w:val="RTBodyText"/>
        <w:rPr>
          <w:rFonts w:ascii="Calibri" w:hAnsi="Calibri" w:cs="Calibri"/>
          <w:lang w:val="ru-RU" w:eastAsia="en-GB"/>
        </w:rPr>
      </w:pPr>
      <w:r w:rsidRPr="00C97F22">
        <w:rPr>
          <w:rFonts w:ascii="Calibri" w:hAnsi="Calibri" w:cs="Calibri"/>
          <w:lang w:val="ru-RU" w:eastAsia="en-GB"/>
        </w:rPr>
        <w:t>Разрешить доступ</w:t>
      </w:r>
      <w:r w:rsidR="0035609E" w:rsidRPr="00C97F22">
        <w:rPr>
          <w:rFonts w:ascii="Calibri" w:hAnsi="Calibri" w:cs="Calibri"/>
          <w:lang w:val="ru-RU" w:eastAsia="en-GB"/>
        </w:rPr>
        <w:t xml:space="preserve"> и содействовать работе на терри</w:t>
      </w:r>
      <w:r w:rsidRPr="00C97F22">
        <w:rPr>
          <w:rFonts w:ascii="Calibri" w:hAnsi="Calibri" w:cs="Calibri"/>
          <w:lang w:val="ru-RU" w:eastAsia="en-GB"/>
        </w:rPr>
        <w:t>ториях, находящихся под контролем</w:t>
      </w:r>
      <w:r w:rsidR="005755D9" w:rsidRPr="00C97F22">
        <w:rPr>
          <w:rFonts w:ascii="Calibri" w:hAnsi="Calibri" w:cs="Calibri"/>
          <w:lang w:val="ru-RU" w:eastAsia="en-GB"/>
        </w:rPr>
        <w:t xml:space="preserve"> де-факто властей</w:t>
      </w:r>
      <w:r w:rsidRPr="00C97F22">
        <w:rPr>
          <w:rFonts w:ascii="Calibri" w:hAnsi="Calibri" w:cs="Calibri"/>
          <w:lang w:val="ru-RU" w:eastAsia="en-GB"/>
        </w:rPr>
        <w:t>, действующей в настоящее время Миссии наблюдателей ЕС</w:t>
      </w:r>
      <w:r w:rsidR="000F6C45" w:rsidRPr="00C97F22">
        <w:rPr>
          <w:rFonts w:ascii="Calibri" w:hAnsi="Calibri" w:cs="Calibri"/>
          <w:lang w:val="ru-RU" w:eastAsia="en-GB"/>
        </w:rPr>
        <w:t>.</w:t>
      </w:r>
    </w:p>
    <w:p w14:paraId="6F60F3A0" w14:textId="77777777" w:rsidR="000F6C45" w:rsidRPr="00C97F22" w:rsidRDefault="000F6C45" w:rsidP="000F6C45">
      <w:pPr>
        <w:pStyle w:val="RTBodyText"/>
        <w:rPr>
          <w:rFonts w:ascii="Calibri" w:hAnsi="Calibri" w:cs="Calibri"/>
          <w:b/>
          <w:sz w:val="22"/>
          <w:szCs w:val="22"/>
          <w:lang w:val="ru-RU" w:eastAsia="en-GB"/>
        </w:rPr>
      </w:pPr>
      <w:r w:rsidRPr="00C97F22">
        <w:rPr>
          <w:rFonts w:ascii="Calibri" w:hAnsi="Calibri" w:cs="Calibri"/>
          <w:b/>
          <w:sz w:val="22"/>
          <w:szCs w:val="22"/>
          <w:lang w:eastAsia="en-GB"/>
        </w:rPr>
        <w:t>Amnesty</w:t>
      </w:r>
      <w:r w:rsidRPr="00C97F22">
        <w:rPr>
          <w:rFonts w:ascii="Calibri" w:hAnsi="Calibri" w:cs="Calibri"/>
          <w:b/>
          <w:sz w:val="22"/>
          <w:szCs w:val="22"/>
          <w:lang w:val="ru-RU" w:eastAsia="en-GB"/>
        </w:rPr>
        <w:t xml:space="preserve"> </w:t>
      </w:r>
      <w:r w:rsidRPr="00C97F22">
        <w:rPr>
          <w:rFonts w:ascii="Calibri" w:hAnsi="Calibri" w:cs="Calibri"/>
          <w:b/>
          <w:sz w:val="22"/>
          <w:szCs w:val="22"/>
          <w:lang w:eastAsia="en-GB"/>
        </w:rPr>
        <w:t>International</w:t>
      </w:r>
      <w:r w:rsidRPr="00C97F22">
        <w:rPr>
          <w:rFonts w:ascii="Calibri" w:hAnsi="Calibri" w:cs="Calibri"/>
          <w:b/>
          <w:sz w:val="22"/>
          <w:szCs w:val="22"/>
          <w:lang w:val="ru-RU" w:eastAsia="en-GB"/>
        </w:rPr>
        <w:t xml:space="preserve"> </w:t>
      </w:r>
      <w:r w:rsidR="00215BBD" w:rsidRPr="00C97F22">
        <w:rPr>
          <w:rFonts w:ascii="Calibri" w:hAnsi="Calibri" w:cs="Calibri"/>
          <w:b/>
          <w:sz w:val="22"/>
          <w:szCs w:val="22"/>
          <w:lang w:val="ru-RU" w:eastAsia="en-GB"/>
        </w:rPr>
        <w:t>призывает правительство Грузии</w:t>
      </w:r>
      <w:r w:rsidRPr="00C97F22">
        <w:rPr>
          <w:rFonts w:ascii="Calibri" w:hAnsi="Calibri" w:cs="Calibri"/>
          <w:b/>
          <w:sz w:val="22"/>
          <w:szCs w:val="22"/>
          <w:lang w:val="ru-RU" w:eastAsia="en-GB"/>
        </w:rPr>
        <w:t>:</w:t>
      </w:r>
    </w:p>
    <w:p w14:paraId="6F60F3A1" w14:textId="77777777" w:rsidR="000F6C45" w:rsidRPr="00C97F22" w:rsidRDefault="00215BBD" w:rsidP="000F6C45">
      <w:pPr>
        <w:pStyle w:val="RTBodyText"/>
        <w:rPr>
          <w:rFonts w:ascii="Calibri" w:hAnsi="Calibri" w:cs="Calibri"/>
          <w:lang w:val="ru-RU" w:eastAsia="en-GB"/>
        </w:rPr>
      </w:pPr>
      <w:r w:rsidRPr="00C97F22">
        <w:rPr>
          <w:rFonts w:ascii="Calibri" w:hAnsi="Calibri" w:cs="Calibri"/>
          <w:lang w:val="ru-RU" w:eastAsia="en-GB"/>
        </w:rPr>
        <w:t>Предоставлять соответствующую финансовую и социальную поддержку тем семьям, на чьи социальные и экономические права оказала негативное воздействие «бордеризация»</w:t>
      </w:r>
      <w:r w:rsidR="000F6C45" w:rsidRPr="00C97F22">
        <w:rPr>
          <w:rFonts w:ascii="Calibri" w:hAnsi="Calibri" w:cs="Calibri"/>
          <w:lang w:val="ru-RU" w:eastAsia="en-GB"/>
        </w:rPr>
        <w:t>,</w:t>
      </w:r>
      <w:r w:rsidRPr="00C97F22">
        <w:rPr>
          <w:rFonts w:ascii="Calibri" w:hAnsi="Calibri" w:cs="Calibri"/>
          <w:lang w:val="ru-RU" w:eastAsia="en-GB"/>
        </w:rPr>
        <w:t xml:space="preserve"> в частности, тем, кто лишился доступа к своим сельскохозяйственным угодьям, садам и пастбищам</w:t>
      </w:r>
      <w:r w:rsidR="000F6C45" w:rsidRPr="00C97F22">
        <w:rPr>
          <w:rFonts w:ascii="Calibri" w:hAnsi="Calibri" w:cs="Calibri"/>
          <w:lang w:val="ru-RU" w:eastAsia="en-GB"/>
        </w:rPr>
        <w:t xml:space="preserve"> </w:t>
      </w:r>
      <w:r w:rsidRPr="00C97F22">
        <w:rPr>
          <w:rFonts w:ascii="Calibri" w:hAnsi="Calibri" w:cs="Calibri"/>
          <w:lang w:val="ru-RU" w:eastAsia="en-GB"/>
        </w:rPr>
        <w:t>в результате «бордеризации»</w:t>
      </w:r>
      <w:r w:rsidR="000F6C45" w:rsidRPr="00C97F22">
        <w:rPr>
          <w:rFonts w:ascii="Calibri" w:hAnsi="Calibri" w:cs="Calibri"/>
          <w:lang w:val="ru-RU" w:eastAsia="en-GB"/>
        </w:rPr>
        <w:t>;</w:t>
      </w:r>
    </w:p>
    <w:p w14:paraId="6F60F3A2" w14:textId="77777777" w:rsidR="000F6C45" w:rsidRPr="00C97F22" w:rsidRDefault="00215BBD" w:rsidP="000F6C45">
      <w:pPr>
        <w:pStyle w:val="RTBodyText"/>
        <w:rPr>
          <w:rFonts w:ascii="Calibri" w:hAnsi="Calibri" w:cs="Calibri"/>
          <w:lang w:val="ru-RU" w:eastAsia="en-GB"/>
        </w:rPr>
      </w:pPr>
      <w:r w:rsidRPr="00C97F22">
        <w:rPr>
          <w:rFonts w:ascii="Calibri" w:hAnsi="Calibri" w:cs="Calibri"/>
          <w:lang w:val="ru-RU" w:eastAsia="en-GB"/>
        </w:rPr>
        <w:t xml:space="preserve">Распространить действие </w:t>
      </w:r>
      <w:r w:rsidR="00C63C0D" w:rsidRPr="00C97F22">
        <w:rPr>
          <w:rFonts w:ascii="Calibri" w:hAnsi="Calibri" w:cs="Calibri"/>
          <w:lang w:val="ru-RU" w:eastAsia="en-GB"/>
        </w:rPr>
        <w:t xml:space="preserve">Государственной </w:t>
      </w:r>
      <w:r w:rsidRPr="00C97F22">
        <w:rPr>
          <w:rFonts w:ascii="Calibri" w:hAnsi="Calibri" w:cs="Calibri"/>
          <w:lang w:val="ru-RU" w:eastAsia="en-GB"/>
        </w:rPr>
        <w:t xml:space="preserve">программы реферальных услуг на этнических грузин, проживающих в Гальском и Ахалгорском районах, с тем чтобы они </w:t>
      </w:r>
      <w:r w:rsidR="00904AF8" w:rsidRPr="00C97F22">
        <w:rPr>
          <w:rFonts w:ascii="Calibri" w:hAnsi="Calibri" w:cs="Calibri"/>
          <w:lang w:val="ru-RU" w:eastAsia="en-GB"/>
        </w:rPr>
        <w:t>могли воспользоваться правом на бесплатное мед</w:t>
      </w:r>
      <w:r w:rsidR="0035609E" w:rsidRPr="00C97F22">
        <w:rPr>
          <w:rFonts w:ascii="Calibri" w:hAnsi="Calibri" w:cs="Calibri"/>
          <w:lang w:val="ru-RU" w:eastAsia="en-GB"/>
        </w:rPr>
        <w:t>и</w:t>
      </w:r>
      <w:r w:rsidR="00904AF8" w:rsidRPr="00C97F22">
        <w:rPr>
          <w:rFonts w:ascii="Calibri" w:hAnsi="Calibri" w:cs="Calibri"/>
          <w:lang w:val="ru-RU" w:eastAsia="en-GB"/>
        </w:rPr>
        <w:t>цинское обслуживание в том же</w:t>
      </w:r>
      <w:r w:rsidR="0035609E" w:rsidRPr="00C97F22">
        <w:rPr>
          <w:rFonts w:ascii="Calibri" w:hAnsi="Calibri" w:cs="Calibri"/>
          <w:lang w:val="ru-RU" w:eastAsia="en-GB"/>
        </w:rPr>
        <w:t xml:space="preserve"> объёме, как и другие жители </w:t>
      </w:r>
      <w:r w:rsidR="00904AF8" w:rsidRPr="00C97F22">
        <w:rPr>
          <w:rFonts w:ascii="Calibri" w:hAnsi="Calibri" w:cs="Calibri"/>
          <w:lang w:val="ru-RU" w:eastAsia="en-GB"/>
        </w:rPr>
        <w:t>Южной Осетии</w:t>
      </w:r>
      <w:r w:rsidR="000F6C45" w:rsidRPr="00C97F22">
        <w:rPr>
          <w:rFonts w:ascii="Calibri" w:hAnsi="Calibri" w:cs="Calibri"/>
          <w:lang w:val="ru-RU" w:eastAsia="en-GB"/>
        </w:rPr>
        <w:t>/</w:t>
      </w:r>
      <w:r w:rsidR="00904AF8" w:rsidRPr="00C97F22">
        <w:rPr>
          <w:rFonts w:ascii="Calibri" w:hAnsi="Calibri" w:cs="Calibri"/>
          <w:lang w:val="ru-RU" w:eastAsia="en-GB"/>
        </w:rPr>
        <w:t>Цхинвальского региона и Абхазии</w:t>
      </w:r>
      <w:r w:rsidR="000F6C45" w:rsidRPr="00C97F22">
        <w:rPr>
          <w:rFonts w:ascii="Calibri" w:hAnsi="Calibri" w:cs="Calibri"/>
          <w:lang w:val="ru-RU" w:eastAsia="en-GB"/>
        </w:rPr>
        <w:t>;</w:t>
      </w:r>
    </w:p>
    <w:p w14:paraId="6F60F3A3" w14:textId="7A9B3B33" w:rsidR="000F6C45" w:rsidRPr="00C97F22" w:rsidRDefault="00904AF8" w:rsidP="000F6C45">
      <w:pPr>
        <w:pStyle w:val="RTBodyText"/>
        <w:rPr>
          <w:rFonts w:ascii="Calibri" w:hAnsi="Calibri" w:cs="Calibri"/>
          <w:lang w:val="ru-RU" w:eastAsia="en-GB"/>
        </w:rPr>
      </w:pPr>
      <w:r w:rsidRPr="00C97F22">
        <w:rPr>
          <w:rFonts w:ascii="Calibri" w:hAnsi="Calibri" w:cs="Calibri"/>
          <w:lang w:val="ru-RU" w:eastAsia="en-GB"/>
        </w:rPr>
        <w:t xml:space="preserve">Изучить и наилучшим образом использовать любую доступную возможность, </w:t>
      </w:r>
      <w:r w:rsidR="00F63AA9">
        <w:rPr>
          <w:rFonts w:ascii="Calibri" w:hAnsi="Calibri" w:cs="Calibri"/>
          <w:lang w:val="ru-RU" w:eastAsia="en-GB"/>
        </w:rPr>
        <w:t>будь то в рамках формальных или неформальных процессов</w:t>
      </w:r>
      <w:r w:rsidRPr="00C97F22">
        <w:rPr>
          <w:rFonts w:ascii="Calibri" w:hAnsi="Calibri" w:cs="Calibri"/>
          <w:lang w:val="ru-RU" w:eastAsia="en-GB"/>
        </w:rPr>
        <w:t xml:space="preserve">, для взаимодействия со всеми заинтересованными сторонами </w:t>
      </w:r>
      <w:r w:rsidR="0035609E" w:rsidRPr="00C97F22">
        <w:rPr>
          <w:rFonts w:ascii="Calibri" w:hAnsi="Calibri" w:cs="Calibri"/>
          <w:lang w:val="ru-RU" w:eastAsia="en-GB"/>
        </w:rPr>
        <w:t xml:space="preserve">в целях </w:t>
      </w:r>
      <w:r w:rsidR="0027464E" w:rsidRPr="00C97F22">
        <w:rPr>
          <w:rFonts w:ascii="Calibri" w:hAnsi="Calibri" w:cs="Calibri"/>
          <w:lang w:val="ru-RU" w:eastAsia="en-GB"/>
        </w:rPr>
        <w:t>выявления, обсуждения и поиска совме</w:t>
      </w:r>
      <w:r w:rsidR="0035609E" w:rsidRPr="00C97F22">
        <w:rPr>
          <w:rFonts w:ascii="Calibri" w:hAnsi="Calibri" w:cs="Calibri"/>
          <w:lang w:val="ru-RU" w:eastAsia="en-GB"/>
        </w:rPr>
        <w:t>стных решений всех проблем в обл</w:t>
      </w:r>
      <w:r w:rsidR="0027464E" w:rsidRPr="00C97F22">
        <w:rPr>
          <w:rFonts w:ascii="Calibri" w:hAnsi="Calibri" w:cs="Calibri"/>
          <w:lang w:val="ru-RU" w:eastAsia="en-GB"/>
        </w:rPr>
        <w:t>асти прав человека, вызванных или вызываемых «бордеризацией»</w:t>
      </w:r>
      <w:r w:rsidR="000F6C45" w:rsidRPr="00C97F22">
        <w:rPr>
          <w:rFonts w:ascii="Calibri" w:hAnsi="Calibri" w:cs="Calibri"/>
          <w:lang w:val="ru-RU" w:eastAsia="en-GB"/>
        </w:rPr>
        <w:t xml:space="preserve">. </w:t>
      </w:r>
    </w:p>
    <w:p w14:paraId="6F60F3A4" w14:textId="77777777" w:rsidR="000F6C45" w:rsidRPr="00C97F22" w:rsidRDefault="000F6C45" w:rsidP="000F6C45">
      <w:pPr>
        <w:pStyle w:val="RTBodyText"/>
        <w:rPr>
          <w:rFonts w:ascii="Calibri" w:hAnsi="Calibri" w:cs="Calibri"/>
          <w:b/>
          <w:sz w:val="22"/>
          <w:szCs w:val="22"/>
          <w:lang w:val="ru-RU" w:eastAsia="en-GB"/>
        </w:rPr>
      </w:pPr>
      <w:r w:rsidRPr="00C97F22">
        <w:rPr>
          <w:rFonts w:ascii="Calibri" w:hAnsi="Calibri" w:cs="Calibri"/>
          <w:b/>
          <w:sz w:val="22"/>
          <w:szCs w:val="22"/>
          <w:lang w:eastAsia="en-GB"/>
        </w:rPr>
        <w:lastRenderedPageBreak/>
        <w:t>Amnesty</w:t>
      </w:r>
      <w:r w:rsidRPr="00C97F22">
        <w:rPr>
          <w:rFonts w:ascii="Calibri" w:hAnsi="Calibri" w:cs="Calibri"/>
          <w:b/>
          <w:sz w:val="22"/>
          <w:szCs w:val="22"/>
          <w:lang w:val="ru-RU" w:eastAsia="en-GB"/>
        </w:rPr>
        <w:t xml:space="preserve"> </w:t>
      </w:r>
      <w:r w:rsidRPr="00C97F22">
        <w:rPr>
          <w:rFonts w:ascii="Calibri" w:hAnsi="Calibri" w:cs="Calibri"/>
          <w:b/>
          <w:sz w:val="22"/>
          <w:szCs w:val="22"/>
          <w:lang w:eastAsia="en-GB"/>
        </w:rPr>
        <w:t>International</w:t>
      </w:r>
      <w:r w:rsidRPr="00C97F22">
        <w:rPr>
          <w:rFonts w:ascii="Calibri" w:hAnsi="Calibri" w:cs="Calibri"/>
          <w:b/>
          <w:sz w:val="22"/>
          <w:szCs w:val="22"/>
          <w:lang w:val="ru-RU" w:eastAsia="en-GB"/>
        </w:rPr>
        <w:t xml:space="preserve"> </w:t>
      </w:r>
      <w:r w:rsidR="0027464E" w:rsidRPr="00C97F22">
        <w:rPr>
          <w:rFonts w:ascii="Calibri" w:hAnsi="Calibri" w:cs="Calibri"/>
          <w:b/>
          <w:sz w:val="22"/>
          <w:szCs w:val="22"/>
          <w:lang w:val="ru-RU" w:eastAsia="en-GB"/>
        </w:rPr>
        <w:t>призывает международное сообщество, в том числе ООН, ЕС, СЕ и ОБСЕ</w:t>
      </w:r>
      <w:r w:rsidRPr="00C97F22">
        <w:rPr>
          <w:rFonts w:ascii="Calibri" w:hAnsi="Calibri" w:cs="Calibri"/>
          <w:b/>
          <w:sz w:val="22"/>
          <w:szCs w:val="22"/>
          <w:lang w:val="ru-RU" w:eastAsia="en-GB"/>
        </w:rPr>
        <w:t>:</w:t>
      </w:r>
    </w:p>
    <w:p w14:paraId="6F60F3A5" w14:textId="77777777" w:rsidR="000F6C45" w:rsidRPr="00C97F22" w:rsidRDefault="0027464E" w:rsidP="000F6C45">
      <w:pPr>
        <w:pStyle w:val="RTBodyText"/>
        <w:rPr>
          <w:rFonts w:ascii="Calibri" w:hAnsi="Calibri" w:cs="Calibri"/>
          <w:lang w:val="ru-RU" w:eastAsia="en-GB"/>
        </w:rPr>
      </w:pPr>
      <w:r w:rsidRPr="00C97F22">
        <w:rPr>
          <w:rFonts w:ascii="Calibri" w:hAnsi="Calibri" w:cs="Calibri"/>
          <w:lang w:val="ru-RU" w:eastAsia="en-GB"/>
        </w:rPr>
        <w:t xml:space="preserve">Использовать любую доступную возможность для эффективного мониторинга ситуации с правами человека </w:t>
      </w:r>
      <w:r w:rsidR="00646079" w:rsidRPr="00C97F22">
        <w:rPr>
          <w:rFonts w:ascii="Calibri" w:hAnsi="Calibri" w:cs="Calibri"/>
          <w:lang w:val="ru-RU" w:eastAsia="en-GB"/>
        </w:rPr>
        <w:t>на территории у АЛР со стороны Южной Осетии/Цхинвальского региона и Абхазии</w:t>
      </w:r>
      <w:r w:rsidR="000F6C45" w:rsidRPr="00C97F22">
        <w:rPr>
          <w:rFonts w:ascii="Calibri" w:hAnsi="Calibri" w:cs="Calibri"/>
          <w:lang w:val="ru-RU" w:eastAsia="en-GB"/>
        </w:rPr>
        <w:t xml:space="preserve">, </w:t>
      </w:r>
      <w:r w:rsidR="00646079" w:rsidRPr="00C97F22">
        <w:rPr>
          <w:rFonts w:ascii="Calibri" w:hAnsi="Calibri" w:cs="Calibri"/>
          <w:lang w:val="ru-RU" w:eastAsia="en-GB"/>
        </w:rPr>
        <w:t>в том числе предоставлять собственные экспертные оценки и использовать другие доступные ресурсы для содействия международному мониторингу ситуации с правами человека на</w:t>
      </w:r>
      <w:r w:rsidR="0035609E" w:rsidRPr="00C97F22">
        <w:rPr>
          <w:rFonts w:ascii="Calibri" w:hAnsi="Calibri" w:cs="Calibri"/>
          <w:lang w:val="ru-RU" w:eastAsia="en-GB"/>
        </w:rPr>
        <w:t xml:space="preserve"> соответствующих территориях, </w:t>
      </w:r>
      <w:r w:rsidR="00646079" w:rsidRPr="00C97F22">
        <w:rPr>
          <w:rFonts w:ascii="Calibri" w:hAnsi="Calibri" w:cs="Calibri"/>
          <w:lang w:val="ru-RU" w:eastAsia="en-GB"/>
        </w:rPr>
        <w:t>ра</w:t>
      </w:r>
      <w:r w:rsidR="0035609E" w:rsidRPr="00C97F22">
        <w:rPr>
          <w:rFonts w:ascii="Calibri" w:hAnsi="Calibri" w:cs="Calibri"/>
          <w:lang w:val="ru-RU" w:eastAsia="en-GB"/>
        </w:rPr>
        <w:t>сследования и сообщения о зафик</w:t>
      </w:r>
      <w:r w:rsidR="00646079" w:rsidRPr="00C97F22">
        <w:rPr>
          <w:rFonts w:ascii="Calibri" w:hAnsi="Calibri" w:cs="Calibri"/>
          <w:lang w:val="ru-RU" w:eastAsia="en-GB"/>
        </w:rPr>
        <w:t>с</w:t>
      </w:r>
      <w:r w:rsidR="0035609E" w:rsidRPr="00C97F22">
        <w:rPr>
          <w:rFonts w:ascii="Calibri" w:hAnsi="Calibri" w:cs="Calibri"/>
          <w:lang w:val="ru-RU" w:eastAsia="en-GB"/>
        </w:rPr>
        <w:t>и</w:t>
      </w:r>
      <w:r w:rsidR="00646079" w:rsidRPr="00C97F22">
        <w:rPr>
          <w:rFonts w:ascii="Calibri" w:hAnsi="Calibri" w:cs="Calibri"/>
          <w:lang w:val="ru-RU" w:eastAsia="en-GB"/>
        </w:rPr>
        <w:t>рованных нарушениях прав человека</w:t>
      </w:r>
      <w:r w:rsidR="000F6C45" w:rsidRPr="00C97F22">
        <w:rPr>
          <w:rFonts w:ascii="Calibri" w:hAnsi="Calibri" w:cs="Calibri"/>
          <w:lang w:val="ru-RU" w:eastAsia="en-GB"/>
        </w:rPr>
        <w:t>;</w:t>
      </w:r>
    </w:p>
    <w:p w14:paraId="6F60F3A6" w14:textId="77777777" w:rsidR="000F6C45" w:rsidRPr="00C97F22" w:rsidRDefault="00646079" w:rsidP="000F6C45">
      <w:pPr>
        <w:pStyle w:val="RTBodyText"/>
        <w:rPr>
          <w:rFonts w:ascii="Calibri" w:hAnsi="Calibri" w:cs="Calibri"/>
          <w:lang w:val="ru-RU" w:eastAsia="en-GB"/>
        </w:rPr>
      </w:pPr>
      <w:r w:rsidRPr="00C97F22">
        <w:rPr>
          <w:rFonts w:ascii="Calibri" w:hAnsi="Calibri" w:cs="Calibri"/>
          <w:lang w:val="ru-RU" w:eastAsia="en-GB"/>
        </w:rPr>
        <w:t xml:space="preserve">Использовать любую доступную возможность для </w:t>
      </w:r>
      <w:r w:rsidR="0035609E" w:rsidRPr="00C97F22">
        <w:rPr>
          <w:rFonts w:ascii="Calibri" w:hAnsi="Calibri" w:cs="Calibri"/>
          <w:lang w:val="ru-RU" w:eastAsia="en-GB"/>
        </w:rPr>
        <w:t>устранения нарушений прав челов</w:t>
      </w:r>
      <w:r w:rsidRPr="00C97F22">
        <w:rPr>
          <w:rFonts w:ascii="Calibri" w:hAnsi="Calibri" w:cs="Calibri"/>
          <w:lang w:val="ru-RU" w:eastAsia="en-GB"/>
        </w:rPr>
        <w:t>ека, возникающих в результате «бордеризации», и отсутствия международного доступа на соответствующие территории для международных наблюдателей за соблюдением прав человека</w:t>
      </w:r>
      <w:r w:rsidR="000F6C45" w:rsidRPr="00C97F22">
        <w:rPr>
          <w:rFonts w:ascii="Calibri" w:hAnsi="Calibri" w:cs="Calibri"/>
          <w:lang w:val="ru-RU" w:eastAsia="en-GB"/>
        </w:rPr>
        <w:t xml:space="preserve">, </w:t>
      </w:r>
      <w:r w:rsidRPr="00C97F22">
        <w:rPr>
          <w:rFonts w:ascii="Calibri" w:hAnsi="Calibri" w:cs="Calibri"/>
          <w:lang w:val="ru-RU" w:eastAsia="en-GB"/>
        </w:rPr>
        <w:t>взаимодействуя с российскими и грузинскими властями в ходе двусторонних и многосторонних форумов</w:t>
      </w:r>
      <w:r w:rsidR="000F6C45" w:rsidRPr="00C97F22">
        <w:rPr>
          <w:rFonts w:ascii="Calibri" w:hAnsi="Calibri" w:cs="Calibri"/>
          <w:lang w:val="ru-RU" w:eastAsia="en-GB"/>
        </w:rPr>
        <w:t>.</w:t>
      </w:r>
    </w:p>
    <w:p w14:paraId="6F60F3A7" w14:textId="77777777" w:rsidR="000F6C45" w:rsidRPr="00C97F22" w:rsidRDefault="000F6C45" w:rsidP="000F6C45">
      <w:pPr>
        <w:pStyle w:val="RTBodyText"/>
        <w:rPr>
          <w:rFonts w:ascii="Calibri" w:hAnsi="Calibri" w:cs="Calibri"/>
          <w:b/>
          <w:sz w:val="22"/>
          <w:szCs w:val="22"/>
          <w:lang w:val="ru-RU" w:eastAsia="en-GB"/>
        </w:rPr>
      </w:pPr>
      <w:r w:rsidRPr="00C97F22">
        <w:rPr>
          <w:rFonts w:ascii="Calibri" w:hAnsi="Calibri" w:cs="Calibri"/>
          <w:b/>
          <w:sz w:val="22"/>
          <w:szCs w:val="22"/>
          <w:lang w:eastAsia="en-GB"/>
        </w:rPr>
        <w:t>Amnesty</w:t>
      </w:r>
      <w:r w:rsidRPr="00C97F22">
        <w:rPr>
          <w:rFonts w:ascii="Calibri" w:hAnsi="Calibri" w:cs="Calibri"/>
          <w:b/>
          <w:sz w:val="22"/>
          <w:szCs w:val="22"/>
          <w:lang w:val="ru-RU" w:eastAsia="en-GB"/>
        </w:rPr>
        <w:t xml:space="preserve"> </w:t>
      </w:r>
      <w:r w:rsidRPr="00C97F22">
        <w:rPr>
          <w:rFonts w:ascii="Calibri" w:hAnsi="Calibri" w:cs="Calibri"/>
          <w:b/>
          <w:sz w:val="22"/>
          <w:szCs w:val="22"/>
          <w:lang w:eastAsia="en-GB"/>
        </w:rPr>
        <w:t>International</w:t>
      </w:r>
      <w:r w:rsidRPr="00C97F22">
        <w:rPr>
          <w:rFonts w:ascii="Calibri" w:hAnsi="Calibri" w:cs="Calibri"/>
          <w:b/>
          <w:sz w:val="22"/>
          <w:szCs w:val="22"/>
          <w:lang w:val="ru-RU" w:eastAsia="en-GB"/>
        </w:rPr>
        <w:t xml:space="preserve"> </w:t>
      </w:r>
      <w:r w:rsidR="0027464E" w:rsidRPr="00C97F22">
        <w:rPr>
          <w:rFonts w:ascii="Calibri" w:hAnsi="Calibri" w:cs="Calibri"/>
          <w:b/>
          <w:sz w:val="22"/>
          <w:szCs w:val="22"/>
          <w:lang w:val="ru-RU" w:eastAsia="en-GB"/>
        </w:rPr>
        <w:t>призывает ЕС</w:t>
      </w:r>
      <w:r w:rsidRPr="00C97F22">
        <w:rPr>
          <w:rFonts w:ascii="Calibri" w:hAnsi="Calibri" w:cs="Calibri"/>
          <w:b/>
          <w:sz w:val="22"/>
          <w:szCs w:val="22"/>
          <w:lang w:val="ru-RU" w:eastAsia="en-GB"/>
        </w:rPr>
        <w:t>:</w:t>
      </w:r>
    </w:p>
    <w:p w14:paraId="6F60F3A8" w14:textId="77777777" w:rsidR="000F6C45" w:rsidRPr="00C97F22" w:rsidRDefault="00646079" w:rsidP="000F6C45">
      <w:pPr>
        <w:pStyle w:val="RTBodyText"/>
        <w:rPr>
          <w:rFonts w:ascii="Calibri" w:hAnsi="Calibri" w:cs="Calibri"/>
          <w:lang w:val="ru-RU" w:eastAsia="en-GB"/>
        </w:rPr>
      </w:pPr>
      <w:r w:rsidRPr="00C97F22">
        <w:rPr>
          <w:rFonts w:ascii="Calibri" w:hAnsi="Calibri" w:cs="Calibri"/>
          <w:lang w:val="ru-RU" w:eastAsia="en-GB"/>
        </w:rPr>
        <w:t>Продолжать работу Миссии наблюдателей ЕС в Грузии</w:t>
      </w:r>
      <w:r w:rsidR="000F6C45" w:rsidRPr="00C97F22">
        <w:rPr>
          <w:rFonts w:ascii="Calibri" w:hAnsi="Calibri" w:cs="Calibri"/>
          <w:lang w:val="ru-RU" w:eastAsia="en-GB"/>
        </w:rPr>
        <w:t>;</w:t>
      </w:r>
    </w:p>
    <w:p w14:paraId="6F60F3A9" w14:textId="77777777" w:rsidR="000F6C45" w:rsidRPr="00C97F22" w:rsidRDefault="00646079" w:rsidP="000F6C45">
      <w:pPr>
        <w:pStyle w:val="RTBodyText"/>
        <w:rPr>
          <w:rFonts w:ascii="Calibri" w:hAnsi="Calibri" w:cs="Calibri"/>
          <w:lang w:eastAsia="en-GB"/>
        </w:rPr>
      </w:pPr>
      <w:r w:rsidRPr="00C97F22">
        <w:rPr>
          <w:rFonts w:ascii="Calibri" w:hAnsi="Calibri" w:cs="Calibri"/>
          <w:lang w:val="ru-RU" w:eastAsia="en-GB"/>
        </w:rPr>
        <w:t xml:space="preserve">Вновь обратиться с </w:t>
      </w:r>
      <w:r w:rsidR="00785F60" w:rsidRPr="00C97F22">
        <w:rPr>
          <w:rFonts w:ascii="Calibri" w:hAnsi="Calibri" w:cs="Calibri"/>
          <w:lang w:val="ru-RU" w:eastAsia="en-GB"/>
        </w:rPr>
        <w:t>за</w:t>
      </w:r>
      <w:r w:rsidR="0035609E" w:rsidRPr="00C97F22">
        <w:rPr>
          <w:rFonts w:ascii="Calibri" w:hAnsi="Calibri" w:cs="Calibri"/>
          <w:lang w:val="ru-RU" w:eastAsia="en-GB"/>
        </w:rPr>
        <w:t>просом к Российской Федерации о предоставлении</w:t>
      </w:r>
      <w:r w:rsidR="00785F60" w:rsidRPr="00C97F22">
        <w:rPr>
          <w:rFonts w:ascii="Calibri" w:hAnsi="Calibri" w:cs="Calibri"/>
          <w:lang w:val="ru-RU" w:eastAsia="en-GB"/>
        </w:rPr>
        <w:t xml:space="preserve"> Миссии наблюдателей ЕС в Грузии доступа в Южную </w:t>
      </w:r>
      <w:r w:rsidR="00785F60" w:rsidRPr="00C97F22">
        <w:rPr>
          <w:rFonts w:ascii="Calibri" w:hAnsi="Calibri" w:cs="Calibri"/>
          <w:lang w:eastAsia="en-GB"/>
        </w:rPr>
        <w:t>Осетию</w:t>
      </w:r>
      <w:r w:rsidR="00785F60" w:rsidRPr="00C97F22">
        <w:rPr>
          <w:rFonts w:ascii="Calibri" w:hAnsi="Calibri" w:cs="Calibri"/>
          <w:lang w:val="en-US" w:eastAsia="en-GB"/>
        </w:rPr>
        <w:t>/</w:t>
      </w:r>
      <w:r w:rsidR="00785F60" w:rsidRPr="00C97F22">
        <w:rPr>
          <w:rFonts w:ascii="Calibri" w:hAnsi="Calibri" w:cs="Calibri"/>
          <w:lang w:eastAsia="en-GB"/>
        </w:rPr>
        <w:t>Цхинвальск</w:t>
      </w:r>
      <w:r w:rsidR="0035609E" w:rsidRPr="00C97F22">
        <w:rPr>
          <w:rFonts w:ascii="Calibri" w:hAnsi="Calibri" w:cs="Calibri"/>
          <w:lang w:eastAsia="en-GB"/>
        </w:rPr>
        <w:t>и</w:t>
      </w:r>
      <w:r w:rsidR="00785F60" w:rsidRPr="00C97F22">
        <w:rPr>
          <w:rFonts w:ascii="Calibri" w:hAnsi="Calibri" w:cs="Calibri"/>
          <w:lang w:eastAsia="en-GB"/>
        </w:rPr>
        <w:t>й регион и Абхазию</w:t>
      </w:r>
      <w:r w:rsidR="000F6C45" w:rsidRPr="00C97F22">
        <w:rPr>
          <w:rFonts w:ascii="Calibri" w:hAnsi="Calibri" w:cs="Calibri"/>
          <w:lang w:eastAsia="en-GB"/>
        </w:rPr>
        <w:t>.</w:t>
      </w:r>
    </w:p>
    <w:p w14:paraId="6F60F3AA" w14:textId="77777777" w:rsidR="000F6C45" w:rsidRPr="00C97F22" w:rsidRDefault="000F6C45" w:rsidP="000F6C45">
      <w:pPr>
        <w:rPr>
          <w:rFonts w:ascii="Calibri" w:hAnsi="Calibri" w:cs="Calibri"/>
        </w:rPr>
      </w:pPr>
    </w:p>
    <w:p w14:paraId="6F60F3AB" w14:textId="77777777" w:rsidR="000F6C45" w:rsidRPr="00C97F22" w:rsidRDefault="000F6C45" w:rsidP="00842A00">
      <w:pPr>
        <w:pStyle w:val="RTBodyText"/>
        <w:rPr>
          <w:rFonts w:ascii="Calibri" w:hAnsi="Calibri" w:cs="Calibri"/>
          <w:b/>
          <w:lang w:eastAsia="en-GB"/>
        </w:rPr>
      </w:pPr>
    </w:p>
    <w:p w14:paraId="6F60F3AC" w14:textId="77777777" w:rsidR="008A7BFF" w:rsidRPr="00C97F22" w:rsidRDefault="008A7BFF" w:rsidP="008A7BFF">
      <w:pPr>
        <w:rPr>
          <w:rFonts w:ascii="Calibri" w:hAnsi="Calibri" w:cs="Calibri"/>
          <w:lang w:val="en-GB"/>
        </w:rPr>
      </w:pPr>
    </w:p>
    <w:p w14:paraId="6F60F3AD" w14:textId="77777777" w:rsidR="008A7BFF" w:rsidRPr="00C97F22" w:rsidRDefault="008A7BFF" w:rsidP="008A7BFF">
      <w:pPr>
        <w:rPr>
          <w:rFonts w:ascii="Calibri" w:hAnsi="Calibri" w:cs="Calibri"/>
          <w:lang w:val="en-GB"/>
        </w:rPr>
        <w:sectPr w:rsidR="008A7BFF" w:rsidRPr="00C97F22" w:rsidSect="00E64E6F">
          <w:headerReference w:type="default" r:id="rId23"/>
          <w:footerReference w:type="default" r:id="rId24"/>
          <w:pgSz w:w="11900" w:h="16840"/>
          <w:pgMar w:top="1474" w:right="1814" w:bottom="1985" w:left="1814" w:header="709" w:footer="851" w:gutter="0"/>
          <w:cols w:space="708"/>
          <w:docGrid w:linePitch="360"/>
        </w:sectPr>
      </w:pPr>
    </w:p>
    <w:tbl>
      <w:tblPr>
        <w:tblStyle w:val="TableGrid"/>
        <w:tblW w:w="8132" w:type="dxa"/>
        <w:tblInd w:w="1216" w:type="dxa"/>
        <w:tblBorders>
          <w:top w:val="none" w:sz="0" w:space="0" w:color="auto"/>
          <w:left w:val="single" w:sz="48" w:space="0" w:color="FFFF00" w:themeColor="accent1"/>
          <w:bottom w:val="none" w:sz="0" w:space="0" w:color="auto"/>
          <w:right w:val="none" w:sz="0" w:space="0" w:color="auto"/>
          <w:insideH w:val="none" w:sz="0" w:space="0" w:color="auto"/>
          <w:insideV w:val="none" w:sz="0" w:space="0" w:color="auto"/>
        </w:tblBorders>
        <w:tblCellMar>
          <w:top w:w="113" w:type="dxa"/>
          <w:left w:w="227" w:type="dxa"/>
          <w:right w:w="0" w:type="dxa"/>
        </w:tblCellMar>
        <w:tblLook w:val="04A0" w:firstRow="1" w:lastRow="0" w:firstColumn="1" w:lastColumn="0" w:noHBand="0" w:noVBand="1"/>
      </w:tblPr>
      <w:tblGrid>
        <w:gridCol w:w="8132"/>
      </w:tblGrid>
      <w:tr w:rsidR="008A7BFF" w:rsidRPr="00E25897" w14:paraId="6F60F3AF" w14:textId="77777777" w:rsidTr="004C5D45">
        <w:trPr>
          <w:trHeight w:val="4317"/>
        </w:trPr>
        <w:tc>
          <w:tcPr>
            <w:tcW w:w="8132" w:type="dxa"/>
          </w:tcPr>
          <w:p w14:paraId="6F60F3AE" w14:textId="77777777" w:rsidR="008A7BFF" w:rsidRPr="00C97F22" w:rsidRDefault="008A7BFF" w:rsidP="000E1CD2">
            <w:pPr>
              <w:pStyle w:val="RTStatement"/>
              <w:spacing w:line="760" w:lineRule="exact"/>
              <w:rPr>
                <w:rFonts w:ascii="Calibri" w:hAnsi="Calibri" w:cs="Calibri"/>
                <w:spacing w:val="-20"/>
                <w:sz w:val="80"/>
                <w:szCs w:val="100"/>
                <w:lang w:val="ru-RU"/>
              </w:rPr>
            </w:pPr>
            <w:r w:rsidRPr="00C97F22">
              <w:rPr>
                <w:rFonts w:ascii="Calibri" w:hAnsi="Calibri" w:cs="Calibri"/>
                <w:spacing w:val="-20"/>
                <w:sz w:val="80"/>
                <w:szCs w:val="100"/>
              </w:rPr>
              <w:lastRenderedPageBreak/>
              <w:t>Amnesty</w:t>
            </w:r>
            <w:r w:rsidRPr="00C97F22">
              <w:rPr>
                <w:rFonts w:ascii="Calibri" w:hAnsi="Calibri" w:cs="Calibri"/>
                <w:spacing w:val="-20"/>
                <w:sz w:val="80"/>
                <w:szCs w:val="100"/>
                <w:lang w:val="ru-RU"/>
              </w:rPr>
              <w:t xml:space="preserve"> </w:t>
            </w:r>
            <w:r w:rsidRPr="00C97F22">
              <w:rPr>
                <w:rFonts w:ascii="Calibri" w:hAnsi="Calibri" w:cs="Calibri"/>
                <w:spacing w:val="-20"/>
                <w:sz w:val="80"/>
                <w:szCs w:val="100"/>
              </w:rPr>
              <w:t>international</w:t>
            </w:r>
            <w:r w:rsidRPr="00C97F22">
              <w:rPr>
                <w:rFonts w:ascii="Calibri" w:hAnsi="Calibri" w:cs="Calibri"/>
                <w:spacing w:val="-20"/>
                <w:sz w:val="80"/>
                <w:szCs w:val="100"/>
                <w:lang w:val="ru-RU"/>
              </w:rPr>
              <w:t xml:space="preserve"> </w:t>
            </w:r>
            <w:r w:rsidR="000E1CD2" w:rsidRPr="00C97F22">
              <w:rPr>
                <w:rFonts w:ascii="Calibri" w:hAnsi="Calibri" w:cs="Calibri"/>
                <w:spacing w:val="-20"/>
                <w:sz w:val="80"/>
                <w:szCs w:val="100"/>
                <w:lang w:val="ru-RU"/>
              </w:rPr>
              <w:t>– всемирное движение в защиту прав человека</w:t>
            </w:r>
            <w:r w:rsidRPr="00C97F22">
              <w:rPr>
                <w:rFonts w:ascii="Calibri" w:hAnsi="Calibri" w:cs="Calibri"/>
                <w:sz w:val="80"/>
                <w:szCs w:val="100"/>
                <w:lang w:val="ru-RU"/>
              </w:rPr>
              <w:t>.</w:t>
            </w:r>
            <w:r w:rsidR="000E1CD2" w:rsidRPr="00C97F22">
              <w:rPr>
                <w:rFonts w:ascii="Calibri" w:hAnsi="Calibri" w:cs="Calibri"/>
                <w:sz w:val="80"/>
                <w:szCs w:val="100"/>
                <w:lang w:val="ru-RU"/>
              </w:rPr>
              <w:t xml:space="preserve"> Когда несправедливость происходит с одним человеком – это касается всех нас</w:t>
            </w:r>
            <w:r w:rsidRPr="00C97F22">
              <w:rPr>
                <w:rFonts w:ascii="Calibri" w:hAnsi="Calibri" w:cs="Calibri"/>
                <w:spacing w:val="-20"/>
                <w:sz w:val="80"/>
                <w:szCs w:val="100"/>
                <w:lang w:val="ru-RU"/>
              </w:rPr>
              <w:t>.</w:t>
            </w:r>
          </w:p>
        </w:tc>
      </w:tr>
    </w:tbl>
    <w:p w14:paraId="6F60F3B0" w14:textId="77777777" w:rsidR="008A7BFF" w:rsidRPr="00C97F22" w:rsidRDefault="008A7BFF" w:rsidP="008A7BFF">
      <w:pPr>
        <w:pStyle w:val="RTBodyText"/>
        <w:rPr>
          <w:rFonts w:ascii="Calibri" w:hAnsi="Calibri" w:cs="Calibri"/>
          <w:lang w:val="ru-RU"/>
        </w:rPr>
      </w:pPr>
    </w:p>
    <w:p w14:paraId="6F60F3B1" w14:textId="77777777" w:rsidR="008A7BFF" w:rsidRPr="00C97F22" w:rsidRDefault="008A7BFF" w:rsidP="008A7BFF">
      <w:pPr>
        <w:rPr>
          <w:rFonts w:ascii="Calibri" w:hAnsi="Calibri" w:cs="Calibri"/>
          <w:lang w:val="ru-RU"/>
        </w:rPr>
      </w:pPr>
      <w:r w:rsidRPr="00C97F22">
        <w:rPr>
          <w:rFonts w:ascii="Calibri" w:hAnsi="Calibri" w:cs="Calibri"/>
          <w:lang w:val="ru-RU"/>
        </w:rPr>
        <w:br w:type="page"/>
      </w:r>
    </w:p>
    <w:p w14:paraId="6F60F3B2" w14:textId="77777777" w:rsidR="008A7BFF" w:rsidRPr="00C97F22" w:rsidRDefault="008A7BFF" w:rsidP="008A7BFF">
      <w:pPr>
        <w:pStyle w:val="RTHighlightedHeading"/>
        <w:rPr>
          <w:rFonts w:ascii="Calibri" w:hAnsi="Calibri" w:cs="Calibri"/>
          <w:lang w:val="ru-RU"/>
        </w:rPr>
      </w:pPr>
      <w:r w:rsidRPr="00C97F22">
        <w:rPr>
          <w:rStyle w:val="RTHighlightedtext"/>
          <w:rFonts w:ascii="Calibri" w:hAnsi="Calibri" w:cs="Calibri"/>
          <w:noProof/>
          <w:lang w:eastAsia="en-GB"/>
        </w:rPr>
        <w:lastRenderedPageBreak/>
        <mc:AlternateContent>
          <mc:Choice Requires="wps">
            <w:drawing>
              <wp:anchor distT="45720" distB="45720" distL="114300" distR="114300" simplePos="0" relativeHeight="251658240" behindDoc="0" locked="0" layoutInCell="1" allowOverlap="1" wp14:anchorId="6F60F3D2" wp14:editId="6F60F3D3">
                <wp:simplePos x="0" y="0"/>
                <wp:positionH relativeFrom="column">
                  <wp:posOffset>0</wp:posOffset>
                </wp:positionH>
                <wp:positionV relativeFrom="paragraph">
                  <wp:posOffset>480060</wp:posOffset>
                </wp:positionV>
                <wp:extent cx="5168900" cy="7305675"/>
                <wp:effectExtent l="0" t="0" r="1270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0" cy="7305675"/>
                        </a:xfrm>
                        <a:prstGeom prst="rect">
                          <a:avLst/>
                        </a:prstGeom>
                        <a:solidFill>
                          <a:srgbClr val="FFFFFF"/>
                        </a:solidFill>
                        <a:ln w="9525">
                          <a:solidFill>
                            <a:schemeClr val="bg1"/>
                          </a:solidFill>
                          <a:miter lim="800000"/>
                          <a:headEnd/>
                          <a:tailEnd/>
                        </a:ln>
                      </wps:spPr>
                      <wps:txbx>
                        <w:txbxContent>
                          <w:p w14:paraId="6F60F4A4" w14:textId="77777777" w:rsidR="00E25897" w:rsidRPr="00CF56BF" w:rsidRDefault="00E25897" w:rsidP="008A7BFF">
                            <w:pPr>
                              <w:pStyle w:val="RTBodyText"/>
                              <w:spacing w:before="120" w:after="60" w:line="288" w:lineRule="auto"/>
                              <w:rPr>
                                <w:rStyle w:val="RTHighlightedtext"/>
                                <w:rFonts w:ascii="Arial" w:hAnsi="Arial"/>
                                <w:b/>
                                <w:bCs/>
                                <w:caps/>
                                <w:sz w:val="52"/>
                                <w:szCs w:val="52"/>
                                <w:lang w:val="ru-RU"/>
                              </w:rPr>
                            </w:pPr>
                            <w:r>
                              <w:rPr>
                                <w:rStyle w:val="RTHighlightedtext"/>
                                <w:rFonts w:ascii="Arial" w:hAnsi="Arial"/>
                                <w:b/>
                                <w:bCs/>
                                <w:caps/>
                                <w:sz w:val="56"/>
                                <w:szCs w:val="56"/>
                              </w:rPr>
                              <w:t> </w:t>
                            </w:r>
                            <w:r w:rsidRPr="00CF56BF">
                              <w:rPr>
                                <w:rStyle w:val="RTHighlightedtext"/>
                                <w:rFonts w:ascii="Arial" w:hAnsi="Arial"/>
                                <w:b/>
                                <w:bCs/>
                                <w:caps/>
                                <w:sz w:val="52"/>
                                <w:szCs w:val="52"/>
                                <w:lang w:val="ru-RU"/>
                              </w:rPr>
                              <w:t>за колючей проволокой</w:t>
                            </w:r>
                            <w:r w:rsidRPr="00CF56BF">
                              <w:rPr>
                                <w:rStyle w:val="RTHighlightedtext"/>
                                <w:rFonts w:ascii="Arial" w:hAnsi="Arial"/>
                                <w:b/>
                                <w:bCs/>
                                <w:caps/>
                                <w:sz w:val="52"/>
                                <w:szCs w:val="52"/>
                              </w:rPr>
                              <w:t> </w:t>
                            </w:r>
                          </w:p>
                          <w:p w14:paraId="7D140AB4" w14:textId="77777777" w:rsidR="00E25897" w:rsidRPr="00EE7623" w:rsidRDefault="00E25897" w:rsidP="004176BB">
                            <w:pPr>
                              <w:autoSpaceDE w:val="0"/>
                              <w:autoSpaceDN w:val="0"/>
                              <w:adjustRightInd w:val="0"/>
                              <w:rPr>
                                <w:rFonts w:ascii="Arial" w:hAnsi="Arial"/>
                                <w:sz w:val="28"/>
                                <w:lang w:val="ru-RU"/>
                              </w:rPr>
                            </w:pPr>
                            <w:r w:rsidRPr="00EE7623">
                              <w:rPr>
                                <w:rFonts w:ascii="Arial" w:hAnsi="Arial"/>
                                <w:sz w:val="28"/>
                                <w:lang w:val="ru-RU"/>
                              </w:rPr>
                              <w:t>НАРУШЕНИЕ ПРАВ ЧЕЛОВЕКА В РЕЗУЛЬТАТЕ «БОРДЕРИЗАЦИИ» В ГРУЗИИ</w:t>
                            </w:r>
                            <w:r w:rsidRPr="00EE7623" w:rsidDel="004176BB">
                              <w:rPr>
                                <w:rFonts w:ascii="Arial" w:hAnsi="Arial"/>
                                <w:sz w:val="28"/>
                                <w:lang w:val="ru-RU"/>
                              </w:rPr>
                              <w:t xml:space="preserve"> </w:t>
                            </w:r>
                          </w:p>
                          <w:p w14:paraId="5F9CF271" w14:textId="77777777" w:rsidR="00E25897" w:rsidRPr="00EE7623" w:rsidRDefault="00E25897" w:rsidP="004176BB">
                            <w:pPr>
                              <w:autoSpaceDE w:val="0"/>
                              <w:autoSpaceDN w:val="0"/>
                              <w:adjustRightInd w:val="0"/>
                              <w:rPr>
                                <w:rFonts w:ascii="Arial" w:hAnsi="Arial"/>
                                <w:lang w:val="ru-RU"/>
                              </w:rPr>
                            </w:pPr>
                          </w:p>
                          <w:p w14:paraId="1E602636" w14:textId="0125AEEB" w:rsidR="00E25897" w:rsidRPr="00B775C0" w:rsidRDefault="00E25897" w:rsidP="004176BB">
                            <w:pPr>
                              <w:autoSpaceDE w:val="0"/>
                              <w:autoSpaceDN w:val="0"/>
                              <w:adjustRightInd w:val="0"/>
                              <w:rPr>
                                <w:rFonts w:ascii="Calibri" w:hAnsi="Calibri" w:cs="Calibri"/>
                                <w:sz w:val="24"/>
                                <w:szCs w:val="24"/>
                                <w:lang w:val="ru-RU"/>
                              </w:rPr>
                            </w:pPr>
                            <w:r w:rsidRPr="00B775C0">
                              <w:rPr>
                                <w:rFonts w:ascii="Calibri" w:hAnsi="Calibri" w:cs="Calibri"/>
                                <w:sz w:val="24"/>
                                <w:szCs w:val="24"/>
                                <w:lang w:val="ru-RU"/>
                              </w:rPr>
                              <w:t>После войны 2008 года российскихе и де-факто власти отделившихся территорий проводят укрепление адиминистративной линии разграницения между Осетией/Цхинвальским регионом, Абхаз</w:t>
                            </w:r>
                            <w:r>
                              <w:rPr>
                                <w:rFonts w:ascii="Calibri" w:hAnsi="Calibri" w:cs="Calibri"/>
                                <w:sz w:val="24"/>
                                <w:szCs w:val="24"/>
                                <w:lang w:val="ru-RU"/>
                              </w:rPr>
                              <w:t>и</w:t>
                            </w:r>
                            <w:r w:rsidRPr="00B775C0">
                              <w:rPr>
                                <w:rFonts w:ascii="Calibri" w:hAnsi="Calibri" w:cs="Calibri"/>
                                <w:sz w:val="24"/>
                                <w:szCs w:val="24"/>
                                <w:lang w:val="ru-RU"/>
                              </w:rPr>
                              <w:t xml:space="preserve">ей и остальной Грузией. В долгосрочной перспективе этот процесс негативно сказывается на правах местного населения. </w:t>
                            </w:r>
                          </w:p>
                          <w:p w14:paraId="38F9AB91" w14:textId="7B705205" w:rsidR="00E25897" w:rsidRPr="00B775C0" w:rsidRDefault="00E25897" w:rsidP="004176BB">
                            <w:pPr>
                              <w:autoSpaceDE w:val="0"/>
                              <w:autoSpaceDN w:val="0"/>
                              <w:adjustRightInd w:val="0"/>
                              <w:rPr>
                                <w:rFonts w:ascii="Calibri" w:hAnsi="Calibri" w:cs="Calibri"/>
                                <w:sz w:val="24"/>
                                <w:szCs w:val="24"/>
                                <w:lang w:val="ru-RU"/>
                              </w:rPr>
                            </w:pPr>
                          </w:p>
                          <w:p w14:paraId="71CB2CF2" w14:textId="66C8A0F5" w:rsidR="00E25897" w:rsidRPr="00B775C0" w:rsidRDefault="00E25897" w:rsidP="004176BB">
                            <w:pPr>
                              <w:autoSpaceDE w:val="0"/>
                              <w:autoSpaceDN w:val="0"/>
                              <w:adjustRightInd w:val="0"/>
                              <w:rPr>
                                <w:rFonts w:ascii="Calibri" w:hAnsi="Calibri" w:cs="Calibri"/>
                                <w:sz w:val="24"/>
                                <w:szCs w:val="24"/>
                                <w:lang w:val="ru-RU"/>
                              </w:rPr>
                            </w:pPr>
                            <w:r>
                              <w:rPr>
                                <w:rFonts w:ascii="Calibri" w:hAnsi="Calibri" w:cs="Calibri"/>
                                <w:sz w:val="24"/>
                                <w:szCs w:val="24"/>
                                <w:lang w:val="ru-RU"/>
                              </w:rPr>
                              <w:t>Население оказалось отделено</w:t>
                            </w:r>
                            <w:r w:rsidRPr="00B775C0">
                              <w:rPr>
                                <w:rFonts w:ascii="Calibri" w:hAnsi="Calibri" w:cs="Calibri"/>
                                <w:sz w:val="24"/>
                                <w:szCs w:val="24"/>
                                <w:lang w:val="ru-RU"/>
                              </w:rPr>
                              <w:t xml:space="preserve"> друг о</w:t>
                            </w:r>
                            <w:r>
                              <w:rPr>
                                <w:rFonts w:ascii="Calibri" w:hAnsi="Calibri" w:cs="Calibri"/>
                                <w:sz w:val="24"/>
                                <w:szCs w:val="24"/>
                                <w:lang w:val="ru-RU"/>
                              </w:rPr>
                              <w:t xml:space="preserve">т друга и от земель, дающих </w:t>
                            </w:r>
                            <w:r w:rsidRPr="00B775C0">
                              <w:rPr>
                                <w:rFonts w:ascii="Calibri" w:hAnsi="Calibri" w:cs="Calibri"/>
                                <w:sz w:val="24"/>
                                <w:szCs w:val="24"/>
                                <w:lang w:val="ru-RU"/>
                              </w:rPr>
                              <w:t>средства к существованию. Жители сёл – некоторые из них проживают в наиболее бедных регионах страны – лишились доступа к пастбищам, сельскохозяйственным угодьям и садам, источникам воды летом, возможности заготовить дрова на зиму. Они оказались отрезаны от своих родственников, источников дохода, культурной и общественной жизни.</w:t>
                            </w:r>
                            <w:r>
                              <w:rPr>
                                <w:rFonts w:ascii="Calibri" w:hAnsi="Calibri" w:cs="Calibri"/>
                                <w:sz w:val="24"/>
                                <w:szCs w:val="24"/>
                                <w:lang w:val="ru-RU"/>
                              </w:rPr>
                              <w:t xml:space="preserve"> Многие местные жители теперь не могут посещать могилы предков и религиозные места.</w:t>
                            </w:r>
                            <w:r w:rsidRPr="00B775C0">
                              <w:rPr>
                                <w:rFonts w:ascii="Calibri" w:hAnsi="Calibri" w:cs="Calibri"/>
                                <w:sz w:val="24"/>
                                <w:szCs w:val="24"/>
                                <w:lang w:val="ru-RU"/>
                              </w:rPr>
                              <w:t xml:space="preserve"> Ежегодно сотни человек подвергаются</w:t>
                            </w:r>
                            <w:r>
                              <w:rPr>
                                <w:rFonts w:ascii="Calibri" w:hAnsi="Calibri" w:cs="Calibri"/>
                                <w:sz w:val="24"/>
                                <w:szCs w:val="24"/>
                                <w:lang w:val="ru-RU"/>
                              </w:rPr>
                              <w:t xml:space="preserve"> произвольным</w:t>
                            </w:r>
                            <w:r w:rsidRPr="00B775C0">
                              <w:rPr>
                                <w:rFonts w:ascii="Calibri" w:hAnsi="Calibri" w:cs="Calibri"/>
                                <w:sz w:val="24"/>
                                <w:szCs w:val="24"/>
                                <w:lang w:val="ru-RU"/>
                              </w:rPr>
                              <w:t xml:space="preserve"> задержаниям </w:t>
                            </w:r>
                            <w:r>
                              <w:rPr>
                                <w:rFonts w:ascii="Calibri" w:hAnsi="Calibri" w:cs="Calibri"/>
                                <w:sz w:val="24"/>
                                <w:szCs w:val="24"/>
                                <w:lang w:val="ru-RU"/>
                              </w:rPr>
                              <w:t xml:space="preserve">российскими силовиками и де-факто властями </w:t>
                            </w:r>
                            <w:r w:rsidRPr="00B775C0">
                              <w:rPr>
                                <w:rFonts w:ascii="Calibri" w:hAnsi="Calibri" w:cs="Calibri"/>
                                <w:sz w:val="24"/>
                                <w:szCs w:val="24"/>
                                <w:lang w:val="ru-RU"/>
                              </w:rPr>
                              <w:t>при</w:t>
                            </w:r>
                            <w:r>
                              <w:rPr>
                                <w:rFonts w:ascii="Calibri" w:hAnsi="Calibri" w:cs="Calibri"/>
                                <w:sz w:val="24"/>
                                <w:szCs w:val="24"/>
                                <w:lang w:val="ru-RU"/>
                              </w:rPr>
                              <w:t xml:space="preserve"> попытке перехода</w:t>
                            </w:r>
                            <w:r w:rsidRPr="00B775C0">
                              <w:rPr>
                                <w:rFonts w:ascii="Calibri" w:hAnsi="Calibri" w:cs="Calibri"/>
                                <w:sz w:val="24"/>
                                <w:szCs w:val="24"/>
                                <w:lang w:val="ru-RU"/>
                              </w:rPr>
                              <w:t xml:space="preserve"> через линию разграничения</w:t>
                            </w:r>
                            <w:r>
                              <w:rPr>
                                <w:rFonts w:ascii="Calibri" w:hAnsi="Calibri" w:cs="Calibri"/>
                                <w:sz w:val="24"/>
                                <w:szCs w:val="24"/>
                                <w:lang w:val="ru-RU"/>
                              </w:rPr>
                              <w:t xml:space="preserve">. </w:t>
                            </w:r>
                          </w:p>
                          <w:p w14:paraId="3B3114AC" w14:textId="77777777" w:rsidR="00E25897" w:rsidRPr="00B775C0" w:rsidRDefault="00E25897" w:rsidP="004176BB">
                            <w:pPr>
                              <w:autoSpaceDE w:val="0"/>
                              <w:autoSpaceDN w:val="0"/>
                              <w:adjustRightInd w:val="0"/>
                              <w:rPr>
                                <w:rFonts w:ascii="Calibri" w:hAnsi="Calibri" w:cs="Calibri"/>
                                <w:sz w:val="24"/>
                                <w:szCs w:val="24"/>
                                <w:lang w:val="ru-RU"/>
                              </w:rPr>
                            </w:pPr>
                          </w:p>
                          <w:p w14:paraId="29035F89" w14:textId="0CCBF6C2" w:rsidR="00E25897" w:rsidRPr="00F33D0E" w:rsidRDefault="00E25897" w:rsidP="004176BB">
                            <w:pPr>
                              <w:pStyle w:val="RTBackcoverblurb"/>
                              <w:rPr>
                                <w:rFonts w:ascii="Calibri" w:hAnsi="Calibri" w:cs="Calibri"/>
                                <w:lang w:val="ru-RU"/>
                              </w:rPr>
                            </w:pPr>
                            <w:r>
                              <w:rPr>
                                <w:rFonts w:ascii="Calibri" w:hAnsi="Calibri" w:cs="Calibri"/>
                                <w:lang w:val="ru-RU"/>
                              </w:rPr>
                              <w:t xml:space="preserve">Российские власти и де-факто власти отделившихся територий должны уважать права человека и международное право. Они должны открыть пункты пересечения, закрытые ранее, и ослабить контроль за движением населения и другие ограничения в районе административной линии пересечения. Любые огранения свободы передвижения должны быть сторого обоснованными и продиктованы соображениями безопасности и военной необходимости. </w:t>
                            </w:r>
                          </w:p>
                          <w:p w14:paraId="6F60F4A7" w14:textId="77777777" w:rsidR="00E25897" w:rsidRPr="00F33D0E" w:rsidRDefault="00E25897" w:rsidP="008A7BFF">
                            <w:pPr>
                              <w:rPr>
                                <w:rFonts w:ascii="Calibri" w:hAnsi="Calibri" w:cs="Calibri"/>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60F3D2" id="_x0000_t202" coordsize="21600,21600" o:spt="202" path="m,l,21600r21600,l21600,xe">
                <v:stroke joinstyle="miter"/>
                <v:path gradientshapeok="t" o:connecttype="rect"/>
              </v:shapetype>
              <v:shape id="Text Box 2" o:spid="_x0000_s1026" type="#_x0000_t202" style="position:absolute;margin-left:0;margin-top:37.8pt;width:407pt;height:575.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" strokecolor="white [3212]">
                <v:textbox>
                  <w:txbxContent>
                    <w:p w14:paraId="6F60F4A4" w14:textId="77777777" w:rsidR="00E25897" w:rsidRPr="00CF56BF" w:rsidRDefault="00E25897" w:rsidP="008A7BFF">
                      <w:pPr>
                        <w:pStyle w:val="RTBodyText"/>
                        <w:spacing w:before="120" w:after="60" w:line="288" w:lineRule="auto"/>
                        <w:rPr>
                          <w:rStyle w:val="RTHighlightedtext"/>
                          <w:rFonts w:ascii="Arial" w:hAnsi="Arial"/>
                          <w:b/>
                          <w:bCs/>
                          <w:caps/>
                          <w:sz w:val="52"/>
                          <w:szCs w:val="52"/>
                          <w:lang w:val="ru-RU"/>
                        </w:rPr>
                      </w:pPr>
                      <w:r>
                        <w:rPr>
                          <w:rStyle w:val="RTHighlightedtext"/>
                          <w:rFonts w:ascii="Arial" w:hAnsi="Arial"/>
                          <w:b/>
                          <w:bCs/>
                          <w:caps/>
                          <w:sz w:val="56"/>
                          <w:szCs w:val="56"/>
                        </w:rPr>
                        <w:t> </w:t>
                      </w:r>
                      <w:r w:rsidRPr="00CF56BF">
                        <w:rPr>
                          <w:rStyle w:val="RTHighlightedtext"/>
                          <w:rFonts w:ascii="Arial" w:hAnsi="Arial"/>
                          <w:b/>
                          <w:bCs/>
                          <w:caps/>
                          <w:sz w:val="52"/>
                          <w:szCs w:val="52"/>
                          <w:lang w:val="ru-RU"/>
                        </w:rPr>
                        <w:t>за колючей проволокой</w:t>
                      </w:r>
                      <w:r w:rsidRPr="00CF56BF">
                        <w:rPr>
                          <w:rStyle w:val="RTHighlightedtext"/>
                          <w:rFonts w:ascii="Arial" w:hAnsi="Arial"/>
                          <w:b/>
                          <w:bCs/>
                          <w:caps/>
                          <w:sz w:val="52"/>
                          <w:szCs w:val="52"/>
                        </w:rPr>
                        <w:t> </w:t>
                      </w:r>
                    </w:p>
                    <w:p w14:paraId="7D140AB4" w14:textId="77777777" w:rsidR="00E25897" w:rsidRPr="00EE7623" w:rsidRDefault="00E25897" w:rsidP="004176BB">
                      <w:pPr>
                        <w:autoSpaceDE w:val="0"/>
                        <w:autoSpaceDN w:val="0"/>
                        <w:adjustRightInd w:val="0"/>
                        <w:rPr>
                          <w:rFonts w:ascii="Arial" w:hAnsi="Arial"/>
                          <w:sz w:val="28"/>
                          <w:lang w:val="ru-RU"/>
                        </w:rPr>
                      </w:pPr>
                      <w:r w:rsidRPr="00EE7623">
                        <w:rPr>
                          <w:rFonts w:ascii="Arial" w:hAnsi="Arial"/>
                          <w:sz w:val="28"/>
                          <w:lang w:val="ru-RU"/>
                        </w:rPr>
                        <w:t>НАРУШЕНИЕ ПРАВ ЧЕЛОВЕКА В РЕЗУЛЬТАТЕ «БОРДЕРИЗАЦИИ» В ГРУЗИИ</w:t>
                      </w:r>
                      <w:r w:rsidRPr="00EE7623" w:rsidDel="004176BB">
                        <w:rPr>
                          <w:rFonts w:ascii="Arial" w:hAnsi="Arial"/>
                          <w:sz w:val="28"/>
                          <w:lang w:val="ru-RU"/>
                        </w:rPr>
                        <w:t xml:space="preserve"> </w:t>
                      </w:r>
                    </w:p>
                    <w:p w14:paraId="5F9CF271" w14:textId="77777777" w:rsidR="00E25897" w:rsidRPr="00EE7623" w:rsidRDefault="00E25897" w:rsidP="004176BB">
                      <w:pPr>
                        <w:autoSpaceDE w:val="0"/>
                        <w:autoSpaceDN w:val="0"/>
                        <w:adjustRightInd w:val="0"/>
                        <w:rPr>
                          <w:rFonts w:ascii="Arial" w:hAnsi="Arial"/>
                          <w:lang w:val="ru-RU"/>
                        </w:rPr>
                      </w:pPr>
                    </w:p>
                    <w:p w14:paraId="1E602636" w14:textId="0125AEEB" w:rsidR="00E25897" w:rsidRPr="00B775C0" w:rsidRDefault="00E25897" w:rsidP="004176BB">
                      <w:pPr>
                        <w:autoSpaceDE w:val="0"/>
                        <w:autoSpaceDN w:val="0"/>
                        <w:adjustRightInd w:val="0"/>
                        <w:rPr>
                          <w:rFonts w:ascii="Calibri" w:hAnsi="Calibri" w:cs="Calibri"/>
                          <w:sz w:val="24"/>
                          <w:szCs w:val="24"/>
                          <w:lang w:val="ru-RU"/>
                        </w:rPr>
                      </w:pPr>
                      <w:r w:rsidRPr="00B775C0">
                        <w:rPr>
                          <w:rFonts w:ascii="Calibri" w:hAnsi="Calibri" w:cs="Calibri"/>
                          <w:sz w:val="24"/>
                          <w:szCs w:val="24"/>
                          <w:lang w:val="ru-RU"/>
                        </w:rPr>
                        <w:t>После войны 2008 года российскихе и де-факто власти отделившихся территорий проводят укрепление адиминистративной линии разграницения между Осетией/Цхинвальским регионом, Абхаз</w:t>
                      </w:r>
                      <w:r>
                        <w:rPr>
                          <w:rFonts w:ascii="Calibri" w:hAnsi="Calibri" w:cs="Calibri"/>
                          <w:sz w:val="24"/>
                          <w:szCs w:val="24"/>
                          <w:lang w:val="ru-RU"/>
                        </w:rPr>
                        <w:t>и</w:t>
                      </w:r>
                      <w:r w:rsidRPr="00B775C0">
                        <w:rPr>
                          <w:rFonts w:ascii="Calibri" w:hAnsi="Calibri" w:cs="Calibri"/>
                          <w:sz w:val="24"/>
                          <w:szCs w:val="24"/>
                          <w:lang w:val="ru-RU"/>
                        </w:rPr>
                        <w:t xml:space="preserve">ей и остальной Грузией. В долгосрочной перспективе этот процесс негативно сказывается на правах местного населения. </w:t>
                      </w:r>
                    </w:p>
                    <w:p w14:paraId="38F9AB91" w14:textId="7B705205" w:rsidR="00E25897" w:rsidRPr="00B775C0" w:rsidRDefault="00E25897" w:rsidP="004176BB">
                      <w:pPr>
                        <w:autoSpaceDE w:val="0"/>
                        <w:autoSpaceDN w:val="0"/>
                        <w:adjustRightInd w:val="0"/>
                        <w:rPr>
                          <w:rFonts w:ascii="Calibri" w:hAnsi="Calibri" w:cs="Calibri"/>
                          <w:sz w:val="24"/>
                          <w:szCs w:val="24"/>
                          <w:lang w:val="ru-RU"/>
                        </w:rPr>
                      </w:pPr>
                    </w:p>
                    <w:p w14:paraId="71CB2CF2" w14:textId="66C8A0F5" w:rsidR="00E25897" w:rsidRPr="00B775C0" w:rsidRDefault="00E25897" w:rsidP="004176BB">
                      <w:pPr>
                        <w:autoSpaceDE w:val="0"/>
                        <w:autoSpaceDN w:val="0"/>
                        <w:adjustRightInd w:val="0"/>
                        <w:rPr>
                          <w:rFonts w:ascii="Calibri" w:hAnsi="Calibri" w:cs="Calibri"/>
                          <w:sz w:val="24"/>
                          <w:szCs w:val="24"/>
                          <w:lang w:val="ru-RU"/>
                        </w:rPr>
                      </w:pPr>
                      <w:r>
                        <w:rPr>
                          <w:rFonts w:ascii="Calibri" w:hAnsi="Calibri" w:cs="Calibri"/>
                          <w:sz w:val="24"/>
                          <w:szCs w:val="24"/>
                          <w:lang w:val="ru-RU"/>
                        </w:rPr>
                        <w:t>Население оказалось отделено</w:t>
                      </w:r>
                      <w:r w:rsidRPr="00B775C0">
                        <w:rPr>
                          <w:rFonts w:ascii="Calibri" w:hAnsi="Calibri" w:cs="Calibri"/>
                          <w:sz w:val="24"/>
                          <w:szCs w:val="24"/>
                          <w:lang w:val="ru-RU"/>
                        </w:rPr>
                        <w:t xml:space="preserve"> друг о</w:t>
                      </w:r>
                      <w:r>
                        <w:rPr>
                          <w:rFonts w:ascii="Calibri" w:hAnsi="Calibri" w:cs="Calibri"/>
                          <w:sz w:val="24"/>
                          <w:szCs w:val="24"/>
                          <w:lang w:val="ru-RU"/>
                        </w:rPr>
                        <w:t xml:space="preserve">т друга и от земель, дающих </w:t>
                      </w:r>
                      <w:r w:rsidRPr="00B775C0">
                        <w:rPr>
                          <w:rFonts w:ascii="Calibri" w:hAnsi="Calibri" w:cs="Calibri"/>
                          <w:sz w:val="24"/>
                          <w:szCs w:val="24"/>
                          <w:lang w:val="ru-RU"/>
                        </w:rPr>
                        <w:t>средства к существованию. Жители сёл – некоторые из них проживают в наиболее бедных регионах страны – лишились доступа к пастбищам, сельскохозяйственным угодьям и садам, источникам воды летом, возможности заготовить дрова на зиму. Они оказались отрезаны от своих родственников, источников дохода, культурной и общественной жизни.</w:t>
                      </w:r>
                      <w:r>
                        <w:rPr>
                          <w:rFonts w:ascii="Calibri" w:hAnsi="Calibri" w:cs="Calibri"/>
                          <w:sz w:val="24"/>
                          <w:szCs w:val="24"/>
                          <w:lang w:val="ru-RU"/>
                        </w:rPr>
                        <w:t xml:space="preserve"> Многие местные жители теперь не могут посещать могилы предков и религиозные места.</w:t>
                      </w:r>
                      <w:r w:rsidRPr="00B775C0">
                        <w:rPr>
                          <w:rFonts w:ascii="Calibri" w:hAnsi="Calibri" w:cs="Calibri"/>
                          <w:sz w:val="24"/>
                          <w:szCs w:val="24"/>
                          <w:lang w:val="ru-RU"/>
                        </w:rPr>
                        <w:t xml:space="preserve"> Ежегодно сотни человек подвергаются</w:t>
                      </w:r>
                      <w:r>
                        <w:rPr>
                          <w:rFonts w:ascii="Calibri" w:hAnsi="Calibri" w:cs="Calibri"/>
                          <w:sz w:val="24"/>
                          <w:szCs w:val="24"/>
                          <w:lang w:val="ru-RU"/>
                        </w:rPr>
                        <w:t xml:space="preserve"> произвольным</w:t>
                      </w:r>
                      <w:r w:rsidRPr="00B775C0">
                        <w:rPr>
                          <w:rFonts w:ascii="Calibri" w:hAnsi="Calibri" w:cs="Calibri"/>
                          <w:sz w:val="24"/>
                          <w:szCs w:val="24"/>
                          <w:lang w:val="ru-RU"/>
                        </w:rPr>
                        <w:t xml:space="preserve"> задержаниям </w:t>
                      </w:r>
                      <w:r>
                        <w:rPr>
                          <w:rFonts w:ascii="Calibri" w:hAnsi="Calibri" w:cs="Calibri"/>
                          <w:sz w:val="24"/>
                          <w:szCs w:val="24"/>
                          <w:lang w:val="ru-RU"/>
                        </w:rPr>
                        <w:t xml:space="preserve">российскими силовиками и де-факто властями </w:t>
                      </w:r>
                      <w:r w:rsidRPr="00B775C0">
                        <w:rPr>
                          <w:rFonts w:ascii="Calibri" w:hAnsi="Calibri" w:cs="Calibri"/>
                          <w:sz w:val="24"/>
                          <w:szCs w:val="24"/>
                          <w:lang w:val="ru-RU"/>
                        </w:rPr>
                        <w:t>при</w:t>
                      </w:r>
                      <w:r>
                        <w:rPr>
                          <w:rFonts w:ascii="Calibri" w:hAnsi="Calibri" w:cs="Calibri"/>
                          <w:sz w:val="24"/>
                          <w:szCs w:val="24"/>
                          <w:lang w:val="ru-RU"/>
                        </w:rPr>
                        <w:t xml:space="preserve"> попытке перехода</w:t>
                      </w:r>
                      <w:r w:rsidRPr="00B775C0">
                        <w:rPr>
                          <w:rFonts w:ascii="Calibri" w:hAnsi="Calibri" w:cs="Calibri"/>
                          <w:sz w:val="24"/>
                          <w:szCs w:val="24"/>
                          <w:lang w:val="ru-RU"/>
                        </w:rPr>
                        <w:t xml:space="preserve"> через линию разграничения</w:t>
                      </w:r>
                      <w:r>
                        <w:rPr>
                          <w:rFonts w:ascii="Calibri" w:hAnsi="Calibri" w:cs="Calibri"/>
                          <w:sz w:val="24"/>
                          <w:szCs w:val="24"/>
                          <w:lang w:val="ru-RU"/>
                        </w:rPr>
                        <w:t xml:space="preserve">. </w:t>
                      </w:r>
                    </w:p>
                    <w:p w14:paraId="3B3114AC" w14:textId="77777777" w:rsidR="00E25897" w:rsidRPr="00B775C0" w:rsidRDefault="00E25897" w:rsidP="004176BB">
                      <w:pPr>
                        <w:autoSpaceDE w:val="0"/>
                        <w:autoSpaceDN w:val="0"/>
                        <w:adjustRightInd w:val="0"/>
                        <w:rPr>
                          <w:rFonts w:ascii="Calibri" w:hAnsi="Calibri" w:cs="Calibri"/>
                          <w:sz w:val="24"/>
                          <w:szCs w:val="24"/>
                          <w:lang w:val="ru-RU"/>
                        </w:rPr>
                      </w:pPr>
                    </w:p>
                    <w:p w14:paraId="29035F89" w14:textId="0CCBF6C2" w:rsidR="00E25897" w:rsidRPr="00F33D0E" w:rsidRDefault="00E25897" w:rsidP="004176BB">
                      <w:pPr>
                        <w:pStyle w:val="RTBackcoverblurb"/>
                        <w:rPr>
                          <w:rFonts w:ascii="Calibri" w:hAnsi="Calibri" w:cs="Calibri"/>
                          <w:lang w:val="ru-RU"/>
                        </w:rPr>
                      </w:pPr>
                      <w:r>
                        <w:rPr>
                          <w:rFonts w:ascii="Calibri" w:hAnsi="Calibri" w:cs="Calibri"/>
                          <w:lang w:val="ru-RU"/>
                        </w:rPr>
                        <w:t xml:space="preserve">Российские власти и де-факто власти отделившихся територий должны уважать права человека и международное право. Они должны открыть пункты пересечения, закрытые ранее, и ослабить контроль за движением населения и другие ограничения в районе административной линии пересечения. Любые огранения свободы передвижения должны быть сторого обоснованными и продиктованы соображениями безопасности и военной необходимости. </w:t>
                      </w:r>
                    </w:p>
                    <w:p w14:paraId="6F60F4A7" w14:textId="77777777" w:rsidR="00E25897" w:rsidRPr="00F33D0E" w:rsidRDefault="00E25897" w:rsidP="008A7BFF">
                      <w:pPr>
                        <w:rPr>
                          <w:rFonts w:ascii="Calibri" w:hAnsi="Calibri" w:cs="Calibri"/>
                          <w:lang w:val="ru-RU"/>
                        </w:rPr>
                      </w:pPr>
                    </w:p>
                  </w:txbxContent>
                </v:textbox>
                <w10:wrap type="square"/>
              </v:shape>
            </w:pict>
          </mc:Fallback>
        </mc:AlternateContent>
      </w:r>
    </w:p>
    <w:p w14:paraId="6F60F3B3" w14:textId="2341B747" w:rsidR="008A7BFF" w:rsidRPr="00C97F22" w:rsidRDefault="008A7BFF" w:rsidP="00EA77A7">
      <w:pPr>
        <w:jc w:val="both"/>
        <w:rPr>
          <w:rFonts w:ascii="Calibri" w:hAnsi="Calibri" w:cs="Calibri"/>
          <w:sz w:val="18"/>
          <w:szCs w:val="18"/>
          <w:lang w:val="ru-RU"/>
        </w:rPr>
      </w:pPr>
    </w:p>
    <w:sectPr w:rsidR="008A7BFF" w:rsidRPr="00C97F22" w:rsidSect="009A517C">
      <w:footerReference w:type="default" r:id="rId25"/>
      <w:footerReference w:type="first" r:id="rId26"/>
      <w:pgSz w:w="11900" w:h="16840"/>
      <w:pgMar w:top="1474" w:right="794" w:bottom="2041" w:left="794" w:header="709"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F3B8B4" w14:textId="77777777" w:rsidR="00B5042B" w:rsidRDefault="00B5042B" w:rsidP="00AE5E82">
      <w:r>
        <w:separator/>
      </w:r>
    </w:p>
  </w:endnote>
  <w:endnote w:type="continuationSeparator" w:id="0">
    <w:p w14:paraId="5EEAB56D" w14:textId="77777777" w:rsidR="00B5042B" w:rsidRDefault="00B5042B" w:rsidP="00AE5E82">
      <w:r>
        <w:continuationSeparator/>
      </w:r>
    </w:p>
  </w:endnote>
  <w:endnote w:type="continuationNotice" w:id="1">
    <w:p w14:paraId="22E866DF" w14:textId="77777777" w:rsidR="00B5042B" w:rsidRDefault="00B504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Amnesty Trade Gothic Cn">
    <w:panose1 w:val="020B0506040303020004"/>
    <w:charset w:val="00"/>
    <w:family w:val="swiss"/>
    <w:pitch w:val="variable"/>
    <w:sig w:usb0="800000AF" w:usb1="5000204A" w:usb2="00000000" w:usb3="00000000" w:csb0="0000009B" w:csb1="00000000"/>
  </w:font>
  <w:font w:name="Calibri">
    <w:panose1 w:val="020F0502020204030204"/>
    <w:charset w:val="00"/>
    <w:family w:val="swiss"/>
    <w:pitch w:val="variable"/>
    <w:sig w:usb0="E0002AFF" w:usb1="4000ACFF" w:usb2="00000001" w:usb3="00000000" w:csb0="000001FF" w:csb1="00000000"/>
  </w:font>
  <w:font w:name="Amnesty Trade Gothic Light">
    <w:panose1 w:val="020B0403040303020004"/>
    <w:charset w:val="00"/>
    <w:family w:val="swiss"/>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Amnesty Trade Gothic Light Obl">
    <w:altName w:val="Segoe Script"/>
    <w:charset w:val="00"/>
    <w:family w:val="auto"/>
    <w:pitch w:val="variable"/>
    <w:sig w:usb0="00000001" w:usb1="5000204A" w:usb2="00000000" w:usb3="00000000" w:csb0="0000009B"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AmnestyTradeGothic-Light">
    <w:altName w:val="Calibri"/>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mnesty Trade Gothic">
    <w:panose1 w:val="020B0503040303020004"/>
    <w:charset w:val="00"/>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81" w:rightFromText="181" w:vertAnchor="page" w:horzAnchor="page" w:tblpX="783" w:tblpY="11908"/>
      <w:tblW w:w="104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94"/>
      <w:gridCol w:w="2583"/>
      <w:gridCol w:w="5147"/>
    </w:tblGrid>
    <w:tr w:rsidR="00E25897" w:rsidRPr="00C56B4E" w14:paraId="6F60F3E7" w14:textId="77777777" w:rsidTr="00847491">
      <w:trPr>
        <w:trHeight w:val="2414"/>
      </w:trPr>
      <w:tc>
        <w:tcPr>
          <w:tcW w:w="5277" w:type="dxa"/>
          <w:gridSpan w:val="2"/>
          <w:tcMar>
            <w:right w:w="397" w:type="dxa"/>
          </w:tcMar>
          <w:vAlign w:val="bottom"/>
        </w:tcPr>
        <w:p w14:paraId="6F60F3DA" w14:textId="74430EF0" w:rsidR="00E25897" w:rsidRPr="00BE0B1E" w:rsidRDefault="00E25897" w:rsidP="00847491">
          <w:pPr>
            <w:pStyle w:val="RTCaptionText"/>
            <w:rPr>
              <w:rFonts w:ascii="Arial" w:hAnsi="Arial"/>
              <w:i w:val="0"/>
              <w:lang w:val="ru-RU"/>
            </w:rPr>
          </w:pPr>
          <w:r w:rsidRPr="00BE0B1E">
            <w:rPr>
              <w:rFonts w:ascii="Arial" w:hAnsi="Arial"/>
              <w:i w:val="0"/>
              <w:lang w:val="ru-RU"/>
            </w:rPr>
            <w:t xml:space="preserve">© </w:t>
          </w:r>
          <w:r w:rsidRPr="00C56B4E">
            <w:rPr>
              <w:rFonts w:ascii="Arial" w:hAnsi="Arial"/>
              <w:i w:val="0"/>
            </w:rPr>
            <w:t>Amnesty</w:t>
          </w:r>
          <w:r w:rsidRPr="00BE0B1E">
            <w:rPr>
              <w:rFonts w:ascii="Arial" w:hAnsi="Arial"/>
              <w:i w:val="0"/>
              <w:lang w:val="ru-RU"/>
            </w:rPr>
            <w:t xml:space="preserve"> </w:t>
          </w:r>
          <w:r w:rsidRPr="00C56B4E">
            <w:rPr>
              <w:rFonts w:ascii="Arial" w:hAnsi="Arial"/>
              <w:i w:val="0"/>
            </w:rPr>
            <w:t>International</w:t>
          </w:r>
          <w:r w:rsidRPr="00BE0B1E">
            <w:rPr>
              <w:rFonts w:ascii="Arial" w:hAnsi="Arial"/>
              <w:i w:val="0"/>
              <w:lang w:val="ru-RU"/>
            </w:rPr>
            <w:t xml:space="preserve"> 2018</w:t>
          </w:r>
        </w:p>
        <w:p w14:paraId="6F60F3DB" w14:textId="77777777" w:rsidR="00E25897" w:rsidRPr="00BE0B1E" w:rsidRDefault="00E25897" w:rsidP="00847491">
          <w:pPr>
            <w:pStyle w:val="RTCaptionText"/>
            <w:rPr>
              <w:rFonts w:ascii="Arial" w:hAnsi="Arial"/>
              <w:i w:val="0"/>
              <w:lang w:val="ru-RU"/>
            </w:rPr>
          </w:pPr>
          <w:r w:rsidRPr="00BE0B1E">
            <w:rPr>
              <w:rFonts w:ascii="Arial" w:hAnsi="Arial"/>
              <w:i w:val="0"/>
              <w:lang w:val="ru-RU"/>
            </w:rPr>
            <w:t xml:space="preserve">За исключением случаев, когда предусмотрено иное, содержание данного документа лицензировано в соответствии с лицензией </w:t>
          </w:r>
          <w:r w:rsidRPr="00C56B4E">
            <w:rPr>
              <w:rFonts w:ascii="Arial" w:hAnsi="Arial"/>
              <w:i w:val="0"/>
            </w:rPr>
            <w:t>Creative</w:t>
          </w:r>
          <w:r w:rsidRPr="00BE0B1E">
            <w:rPr>
              <w:rFonts w:ascii="Arial" w:hAnsi="Arial"/>
              <w:i w:val="0"/>
              <w:lang w:val="ru-RU"/>
            </w:rPr>
            <w:t xml:space="preserve"> </w:t>
          </w:r>
          <w:r w:rsidRPr="00C56B4E">
            <w:rPr>
              <w:rFonts w:ascii="Arial" w:hAnsi="Arial"/>
              <w:i w:val="0"/>
            </w:rPr>
            <w:t>Commons</w:t>
          </w:r>
          <w:r w:rsidRPr="00BE0B1E">
            <w:rPr>
              <w:rFonts w:ascii="Arial" w:hAnsi="Arial"/>
              <w:i w:val="0"/>
              <w:lang w:val="ru-RU"/>
            </w:rPr>
            <w:t xml:space="preserve"> (с указанием авторства, некоммерческая, без производных, международная 4.0).</w:t>
          </w:r>
        </w:p>
        <w:p w14:paraId="6F60F3DC" w14:textId="77777777" w:rsidR="00E25897" w:rsidRPr="009D4DE8" w:rsidRDefault="00E25897" w:rsidP="00847491">
          <w:pPr>
            <w:pStyle w:val="RTCaptionText"/>
            <w:rPr>
              <w:rFonts w:ascii="Arial" w:hAnsi="Arial"/>
              <w:i w:val="0"/>
              <w:lang w:val="ru-RU"/>
            </w:rPr>
          </w:pPr>
          <w:r w:rsidRPr="00C56B4E">
            <w:rPr>
              <w:rFonts w:ascii="Arial" w:hAnsi="Arial"/>
              <w:i w:val="0"/>
              <w:color w:val="0000FF"/>
              <w:u w:val="single" w:color="0000FF"/>
            </w:rPr>
            <w:fldChar w:fldCharType="begin"/>
          </w:r>
          <w:r w:rsidRPr="00C56B4E">
            <w:rPr>
              <w:rFonts w:ascii="Arial" w:hAnsi="Arial"/>
              <w:i w:val="0"/>
              <w:color w:val="0000FF"/>
              <w:u w:val="single" w:color="0000FF"/>
            </w:rPr>
            <w:instrText>HYPERLINK</w:instrText>
          </w:r>
          <w:r w:rsidRPr="009D4DE8">
            <w:rPr>
              <w:rFonts w:ascii="Arial" w:hAnsi="Arial"/>
              <w:i w:val="0"/>
              <w:color w:val="0000FF"/>
              <w:u w:val="single" w:color="0000FF"/>
              <w:lang w:val="ru-RU"/>
            </w:rPr>
            <w:instrText xml:space="preserve"> "</w:instrText>
          </w:r>
          <w:r w:rsidRPr="00C56B4E">
            <w:rPr>
              <w:rFonts w:ascii="Arial" w:hAnsi="Arial"/>
              <w:i w:val="0"/>
              <w:color w:val="0000FF"/>
              <w:u w:val="single" w:color="0000FF"/>
            </w:rPr>
            <w:instrText>https</w:instrText>
          </w:r>
          <w:r w:rsidRPr="009D4DE8">
            <w:rPr>
              <w:rFonts w:ascii="Arial" w:hAnsi="Arial"/>
              <w:i w:val="0"/>
              <w:color w:val="0000FF"/>
              <w:u w:val="single" w:color="0000FF"/>
              <w:lang w:val="ru-RU"/>
            </w:rPr>
            <w:instrText>://</w:instrText>
          </w:r>
          <w:r w:rsidRPr="00C56B4E">
            <w:rPr>
              <w:rFonts w:ascii="Arial" w:hAnsi="Arial"/>
              <w:i w:val="0"/>
              <w:color w:val="0000FF"/>
              <w:u w:val="single" w:color="0000FF"/>
            </w:rPr>
            <w:instrText>creativecommons</w:instrText>
          </w:r>
          <w:r w:rsidRPr="009D4DE8">
            <w:rPr>
              <w:rFonts w:ascii="Arial" w:hAnsi="Arial"/>
              <w:i w:val="0"/>
              <w:color w:val="0000FF"/>
              <w:u w:val="single" w:color="0000FF"/>
              <w:lang w:val="ru-RU"/>
            </w:rPr>
            <w:instrText>.</w:instrText>
          </w:r>
          <w:r w:rsidRPr="00C56B4E">
            <w:rPr>
              <w:rFonts w:ascii="Arial" w:hAnsi="Arial"/>
              <w:i w:val="0"/>
              <w:color w:val="0000FF"/>
              <w:u w:val="single" w:color="0000FF"/>
            </w:rPr>
            <w:instrText>org</w:instrText>
          </w:r>
          <w:r w:rsidRPr="009D4DE8">
            <w:rPr>
              <w:rFonts w:ascii="Arial" w:hAnsi="Arial"/>
              <w:i w:val="0"/>
              <w:color w:val="0000FF"/>
              <w:u w:val="single" w:color="0000FF"/>
              <w:lang w:val="ru-RU"/>
            </w:rPr>
            <w:instrText>/</w:instrText>
          </w:r>
          <w:r w:rsidRPr="00C56B4E">
            <w:rPr>
              <w:rFonts w:ascii="Arial" w:hAnsi="Arial"/>
              <w:i w:val="0"/>
              <w:color w:val="0000FF"/>
              <w:u w:val="single" w:color="0000FF"/>
            </w:rPr>
            <w:instrText>licenses</w:instrText>
          </w:r>
          <w:r w:rsidRPr="009D4DE8">
            <w:rPr>
              <w:rFonts w:ascii="Arial" w:hAnsi="Arial"/>
              <w:i w:val="0"/>
              <w:color w:val="0000FF"/>
              <w:u w:val="single" w:color="0000FF"/>
              <w:lang w:val="ru-RU"/>
            </w:rPr>
            <w:instrText>/</w:instrText>
          </w:r>
          <w:r w:rsidRPr="00C56B4E">
            <w:rPr>
              <w:rFonts w:ascii="Arial" w:hAnsi="Arial"/>
              <w:i w:val="0"/>
              <w:color w:val="0000FF"/>
              <w:u w:val="single" w:color="0000FF"/>
            </w:rPr>
            <w:instrText>by</w:instrText>
          </w:r>
          <w:r w:rsidRPr="009D4DE8">
            <w:rPr>
              <w:rFonts w:ascii="Arial" w:hAnsi="Arial"/>
              <w:i w:val="0"/>
              <w:color w:val="0000FF"/>
              <w:u w:val="single" w:color="0000FF"/>
              <w:lang w:val="ru-RU"/>
            </w:rPr>
            <w:instrText>-</w:instrText>
          </w:r>
          <w:r w:rsidRPr="00C56B4E">
            <w:rPr>
              <w:rFonts w:ascii="Arial" w:hAnsi="Arial"/>
              <w:i w:val="0"/>
              <w:color w:val="0000FF"/>
              <w:u w:val="single" w:color="0000FF"/>
            </w:rPr>
            <w:instrText>nc</w:instrText>
          </w:r>
          <w:r w:rsidRPr="009D4DE8">
            <w:rPr>
              <w:rFonts w:ascii="Arial" w:hAnsi="Arial"/>
              <w:i w:val="0"/>
              <w:color w:val="0000FF"/>
              <w:u w:val="single" w:color="0000FF"/>
              <w:lang w:val="ru-RU"/>
            </w:rPr>
            <w:instrText>-</w:instrText>
          </w:r>
          <w:r w:rsidRPr="00C56B4E">
            <w:rPr>
              <w:rFonts w:ascii="Arial" w:hAnsi="Arial"/>
              <w:i w:val="0"/>
              <w:color w:val="0000FF"/>
              <w:u w:val="single" w:color="0000FF"/>
            </w:rPr>
            <w:instrText>nd</w:instrText>
          </w:r>
          <w:r w:rsidRPr="009D4DE8">
            <w:rPr>
              <w:rFonts w:ascii="Arial" w:hAnsi="Arial"/>
              <w:i w:val="0"/>
              <w:color w:val="0000FF"/>
              <w:u w:val="single" w:color="0000FF"/>
              <w:lang w:val="ru-RU"/>
            </w:rPr>
            <w:instrText>/4.0/</w:instrText>
          </w:r>
          <w:r w:rsidRPr="00C56B4E">
            <w:rPr>
              <w:rFonts w:ascii="Arial" w:hAnsi="Arial"/>
              <w:i w:val="0"/>
              <w:color w:val="0000FF"/>
              <w:u w:val="single" w:color="0000FF"/>
            </w:rPr>
            <w:instrText>legalcode</w:instrText>
          </w:r>
          <w:r w:rsidRPr="009D4DE8">
            <w:rPr>
              <w:rFonts w:ascii="Arial" w:hAnsi="Arial"/>
              <w:i w:val="0"/>
              <w:color w:val="0000FF"/>
              <w:u w:val="single" w:color="0000FF"/>
              <w:lang w:val="ru-RU"/>
            </w:rPr>
            <w:instrText>"</w:instrText>
          </w:r>
          <w:r w:rsidRPr="00C56B4E">
            <w:rPr>
              <w:rFonts w:ascii="Arial" w:hAnsi="Arial"/>
              <w:i w:val="0"/>
              <w:color w:val="0000FF"/>
              <w:u w:val="single" w:color="0000FF"/>
            </w:rPr>
            <w:fldChar w:fldCharType="separate"/>
          </w:r>
          <w:r w:rsidRPr="00C56B4E">
            <w:rPr>
              <w:rFonts w:ascii="Arial" w:hAnsi="Arial"/>
              <w:i w:val="0"/>
              <w:u w:color="0000FF"/>
            </w:rPr>
            <w:t>https</w:t>
          </w:r>
          <w:r w:rsidRPr="009D4DE8">
            <w:rPr>
              <w:rFonts w:ascii="Arial" w:hAnsi="Arial"/>
              <w:i w:val="0"/>
              <w:u w:color="0000FF"/>
              <w:lang w:val="ru-RU"/>
            </w:rPr>
            <w:t>://</w:t>
          </w:r>
          <w:r w:rsidRPr="00C56B4E">
            <w:rPr>
              <w:rFonts w:ascii="Arial" w:hAnsi="Arial"/>
              <w:i w:val="0"/>
              <w:u w:color="0000FF"/>
            </w:rPr>
            <w:t>creativecommons</w:t>
          </w:r>
          <w:r w:rsidRPr="009D4DE8">
            <w:rPr>
              <w:rFonts w:ascii="Arial" w:hAnsi="Arial"/>
              <w:i w:val="0"/>
              <w:u w:color="0000FF"/>
              <w:lang w:val="ru-RU"/>
            </w:rPr>
            <w:t>.</w:t>
          </w:r>
          <w:r w:rsidRPr="00C56B4E">
            <w:rPr>
              <w:rFonts w:ascii="Arial" w:hAnsi="Arial"/>
              <w:i w:val="0"/>
              <w:u w:color="0000FF"/>
            </w:rPr>
            <w:t>org</w:t>
          </w:r>
          <w:r w:rsidRPr="009D4DE8">
            <w:rPr>
              <w:rFonts w:ascii="Arial" w:hAnsi="Arial"/>
              <w:i w:val="0"/>
              <w:u w:color="0000FF"/>
              <w:lang w:val="ru-RU"/>
            </w:rPr>
            <w:t>/</w:t>
          </w:r>
          <w:r w:rsidRPr="00C56B4E">
            <w:rPr>
              <w:rFonts w:ascii="Arial" w:hAnsi="Arial"/>
              <w:i w:val="0"/>
              <w:u w:color="0000FF"/>
            </w:rPr>
            <w:t>licenses</w:t>
          </w:r>
          <w:r w:rsidRPr="009D4DE8">
            <w:rPr>
              <w:rFonts w:ascii="Arial" w:hAnsi="Arial"/>
              <w:i w:val="0"/>
              <w:u w:color="0000FF"/>
              <w:lang w:val="ru-RU"/>
            </w:rPr>
            <w:t>/</w:t>
          </w:r>
          <w:r w:rsidRPr="00C56B4E">
            <w:rPr>
              <w:rFonts w:ascii="Arial" w:hAnsi="Arial"/>
              <w:i w:val="0"/>
              <w:u w:color="0000FF"/>
            </w:rPr>
            <w:t>by</w:t>
          </w:r>
          <w:r w:rsidRPr="009D4DE8">
            <w:rPr>
              <w:rFonts w:ascii="Arial" w:hAnsi="Arial"/>
              <w:i w:val="0"/>
              <w:u w:color="0000FF"/>
              <w:lang w:val="ru-RU"/>
            </w:rPr>
            <w:t>-</w:t>
          </w:r>
          <w:r w:rsidRPr="00C56B4E">
            <w:rPr>
              <w:rFonts w:ascii="Arial" w:hAnsi="Arial"/>
              <w:i w:val="0"/>
              <w:u w:color="0000FF"/>
            </w:rPr>
            <w:t>nc</w:t>
          </w:r>
          <w:r w:rsidRPr="009D4DE8">
            <w:rPr>
              <w:rFonts w:ascii="Arial" w:hAnsi="Arial"/>
              <w:i w:val="0"/>
              <w:u w:color="0000FF"/>
              <w:lang w:val="ru-RU"/>
            </w:rPr>
            <w:t>-</w:t>
          </w:r>
          <w:r w:rsidRPr="00C56B4E">
            <w:rPr>
              <w:rFonts w:ascii="Arial" w:hAnsi="Arial"/>
              <w:i w:val="0"/>
              <w:u w:color="0000FF"/>
            </w:rPr>
            <w:t>nd</w:t>
          </w:r>
          <w:r w:rsidRPr="009D4DE8">
            <w:rPr>
              <w:rFonts w:ascii="Arial" w:hAnsi="Arial"/>
              <w:i w:val="0"/>
              <w:u w:color="0000FF"/>
              <w:lang w:val="ru-RU"/>
            </w:rPr>
            <w:t>/4.0/</w:t>
          </w:r>
          <w:r w:rsidRPr="00C56B4E">
            <w:rPr>
              <w:rFonts w:ascii="Arial" w:hAnsi="Arial"/>
              <w:i w:val="0"/>
              <w:u w:color="0000FF"/>
            </w:rPr>
            <w:t>legalcode</w:t>
          </w:r>
        </w:p>
        <w:p w14:paraId="6F60F3DD" w14:textId="77777777" w:rsidR="00E25897" w:rsidRPr="00BE0B1E" w:rsidRDefault="00E25897" w:rsidP="00847491">
          <w:pPr>
            <w:pStyle w:val="RTCaptionText"/>
            <w:rPr>
              <w:rFonts w:ascii="Arial" w:hAnsi="Arial"/>
              <w:i w:val="0"/>
              <w:lang w:val="ru-RU"/>
            </w:rPr>
          </w:pPr>
          <w:r w:rsidRPr="00C56B4E">
            <w:rPr>
              <w:rFonts w:ascii="Arial" w:hAnsi="Arial"/>
              <w:i w:val="0"/>
              <w:color w:val="0000FF"/>
              <w:u w:val="single" w:color="0000FF"/>
            </w:rPr>
            <w:fldChar w:fldCharType="end"/>
          </w:r>
          <w:r w:rsidRPr="00BE0B1E">
            <w:rPr>
              <w:rFonts w:ascii="Arial" w:hAnsi="Arial"/>
              <w:i w:val="0"/>
              <w:lang w:val="ru-RU"/>
            </w:rPr>
            <w:t xml:space="preserve">Дополнительную информацию можно получить на нашем сайте: </w:t>
          </w:r>
          <w:hyperlink r:id="rId1" w:history="1">
            <w:r w:rsidRPr="00C56B4E">
              <w:rPr>
                <w:rFonts w:ascii="Arial" w:hAnsi="Arial"/>
                <w:i w:val="0"/>
              </w:rPr>
              <w:t>www</w:t>
            </w:r>
            <w:r w:rsidRPr="00BE0B1E">
              <w:rPr>
                <w:rFonts w:ascii="Arial" w:hAnsi="Arial"/>
                <w:i w:val="0"/>
                <w:lang w:val="ru-RU"/>
              </w:rPr>
              <w:t>.</w:t>
            </w:r>
            <w:r w:rsidRPr="00C56B4E">
              <w:rPr>
                <w:rFonts w:ascii="Arial" w:hAnsi="Arial"/>
                <w:i w:val="0"/>
              </w:rPr>
              <w:t>amnesty</w:t>
            </w:r>
            <w:r w:rsidRPr="00BE0B1E">
              <w:rPr>
                <w:rFonts w:ascii="Arial" w:hAnsi="Arial"/>
                <w:i w:val="0"/>
                <w:lang w:val="ru-RU"/>
              </w:rPr>
              <w:t>.</w:t>
            </w:r>
            <w:r w:rsidRPr="00C56B4E">
              <w:rPr>
                <w:rFonts w:ascii="Arial" w:hAnsi="Arial"/>
                <w:i w:val="0"/>
              </w:rPr>
              <w:t>org</w:t>
            </w:r>
          </w:hyperlink>
        </w:p>
        <w:p w14:paraId="6F60F3DE" w14:textId="77777777" w:rsidR="00E25897" w:rsidRPr="00BE0B1E" w:rsidRDefault="00E25897" w:rsidP="007301F5">
          <w:pPr>
            <w:pStyle w:val="RTCaptionText"/>
            <w:rPr>
              <w:rFonts w:ascii="Arial" w:hAnsi="Arial"/>
              <w:i w:val="0"/>
              <w:lang w:val="ru-RU"/>
            </w:rPr>
          </w:pPr>
          <w:r w:rsidRPr="00BE0B1E">
            <w:rPr>
              <w:rFonts w:ascii="Arial" w:hAnsi="Arial"/>
              <w:i w:val="0"/>
              <w:lang w:val="ru-RU"/>
            </w:rPr>
            <w:t xml:space="preserve">Материалы, принадлежащие иному правообладателю, нежели </w:t>
          </w:r>
          <w:r w:rsidRPr="00C56B4E">
            <w:rPr>
              <w:rFonts w:ascii="Arial" w:hAnsi="Arial"/>
              <w:i w:val="0"/>
            </w:rPr>
            <w:t>Amnesty</w:t>
          </w:r>
          <w:r w:rsidRPr="00BE0B1E">
            <w:rPr>
              <w:rFonts w:ascii="Arial" w:hAnsi="Arial"/>
              <w:i w:val="0"/>
              <w:lang w:val="ru-RU"/>
            </w:rPr>
            <w:t xml:space="preserve"> </w:t>
          </w:r>
          <w:r w:rsidRPr="00C56B4E">
            <w:rPr>
              <w:rFonts w:ascii="Arial" w:hAnsi="Arial"/>
              <w:i w:val="0"/>
            </w:rPr>
            <w:t>International</w:t>
          </w:r>
          <w:r w:rsidRPr="00BE0B1E">
            <w:rPr>
              <w:rFonts w:ascii="Arial" w:hAnsi="Arial"/>
              <w:i w:val="0"/>
              <w:lang w:val="ru-RU"/>
            </w:rPr>
            <w:t xml:space="preserve">, не подлежат лицензированию в сответствии с лицензией  </w:t>
          </w:r>
          <w:r w:rsidRPr="00C56B4E">
            <w:rPr>
              <w:rFonts w:ascii="Arial" w:hAnsi="Arial"/>
              <w:i w:val="0"/>
            </w:rPr>
            <w:t>Creative</w:t>
          </w:r>
          <w:r w:rsidRPr="00BE0B1E">
            <w:rPr>
              <w:rFonts w:ascii="Arial" w:hAnsi="Arial"/>
              <w:i w:val="0"/>
              <w:lang w:val="ru-RU"/>
            </w:rPr>
            <w:t xml:space="preserve"> </w:t>
          </w:r>
          <w:r w:rsidRPr="00C56B4E">
            <w:rPr>
              <w:rFonts w:ascii="Arial" w:hAnsi="Arial"/>
              <w:i w:val="0"/>
            </w:rPr>
            <w:t>Commons</w:t>
          </w:r>
          <w:r w:rsidRPr="00BE0B1E">
            <w:rPr>
              <w:rFonts w:ascii="Arial" w:hAnsi="Arial"/>
              <w:i w:val="0"/>
              <w:lang w:val="ru-RU"/>
            </w:rPr>
            <w:t>.</w:t>
          </w:r>
        </w:p>
      </w:tc>
      <w:tc>
        <w:tcPr>
          <w:tcW w:w="5147" w:type="dxa"/>
        </w:tcPr>
        <w:p w14:paraId="6F60F3DF" w14:textId="77777777" w:rsidR="00E25897" w:rsidRPr="00BE0B1E" w:rsidRDefault="00E25897" w:rsidP="00847491">
          <w:pPr>
            <w:pStyle w:val="RTCaptionText"/>
            <w:rPr>
              <w:rFonts w:ascii="Arial" w:hAnsi="Arial"/>
              <w:lang w:val="ru-RU"/>
            </w:rPr>
          </w:pPr>
        </w:p>
        <w:p w14:paraId="6F60F3E0" w14:textId="77777777" w:rsidR="00E25897" w:rsidRPr="00BE0B1E" w:rsidRDefault="00E25897" w:rsidP="00847491">
          <w:pPr>
            <w:rPr>
              <w:rFonts w:ascii="Arial" w:hAnsi="Arial"/>
              <w:lang w:val="ru-RU"/>
            </w:rPr>
          </w:pPr>
        </w:p>
        <w:p w14:paraId="6F60F3E1" w14:textId="77777777" w:rsidR="00E25897" w:rsidRPr="00BE0B1E" w:rsidRDefault="00E25897" w:rsidP="00847491">
          <w:pPr>
            <w:rPr>
              <w:rFonts w:ascii="Arial" w:hAnsi="Arial"/>
              <w:lang w:val="ru-RU"/>
            </w:rPr>
          </w:pPr>
        </w:p>
        <w:p w14:paraId="6F60F3E2" w14:textId="77777777" w:rsidR="00E25897" w:rsidRPr="00BE0B1E" w:rsidRDefault="00E25897" w:rsidP="00847491">
          <w:pPr>
            <w:rPr>
              <w:rFonts w:ascii="Arial" w:hAnsi="Arial"/>
              <w:lang w:val="ru-RU"/>
            </w:rPr>
          </w:pPr>
        </w:p>
        <w:p w14:paraId="6F60F3E3" w14:textId="77777777" w:rsidR="00E25897" w:rsidRPr="00BE0B1E" w:rsidRDefault="00E25897" w:rsidP="00847491">
          <w:pPr>
            <w:rPr>
              <w:rFonts w:ascii="Arial" w:hAnsi="Arial"/>
              <w:lang w:val="ru-RU"/>
            </w:rPr>
          </w:pPr>
        </w:p>
        <w:p w14:paraId="6F60F3E4" w14:textId="77777777" w:rsidR="00E25897" w:rsidRPr="00C56B4E" w:rsidRDefault="00E25897" w:rsidP="00847491">
          <w:pPr>
            <w:pStyle w:val="RTCaptionText"/>
            <w:spacing w:line="360" w:lineRule="auto"/>
            <w:rPr>
              <w:rFonts w:ascii="Arial" w:hAnsi="Arial"/>
              <w:b/>
            </w:rPr>
          </w:pPr>
          <w:r w:rsidRPr="00C56B4E">
            <w:rPr>
              <w:rFonts w:ascii="Arial" w:hAnsi="Arial"/>
              <w:noProof/>
              <w:lang w:val="en-GB" w:eastAsia="en-GB"/>
            </w:rPr>
            <w:drawing>
              <wp:inline distT="0" distB="0" distL="0" distR="0" wp14:anchorId="6F60F407" wp14:editId="6F60F408">
                <wp:extent cx="266700" cy="150495"/>
                <wp:effectExtent l="0" t="0" r="1270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left.png"/>
                        <pic:cNvPicPr/>
                      </pic:nvPicPr>
                      <pic:blipFill>
                        <a:blip r:embed="rId2">
                          <a:extLst>
                            <a:ext uri="{28A0092B-C50C-407E-A947-70E740481C1C}">
                              <a14:useLocalDpi xmlns:a14="http://schemas.microsoft.com/office/drawing/2010/main" val="0"/>
                            </a:ext>
                          </a:extLst>
                        </a:blip>
                        <a:stretch>
                          <a:fillRect/>
                        </a:stretch>
                      </pic:blipFill>
                      <pic:spPr>
                        <a:xfrm>
                          <a:off x="0" y="0"/>
                          <a:ext cx="266700" cy="1504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inline>
            </w:drawing>
          </w:r>
        </w:p>
        <w:p w14:paraId="6F60F3E5" w14:textId="77777777" w:rsidR="00E25897" w:rsidRPr="00BE0B1E" w:rsidRDefault="00E25897" w:rsidP="00847491">
          <w:pPr>
            <w:pStyle w:val="RTCaptionText"/>
            <w:rPr>
              <w:rFonts w:ascii="Arial" w:hAnsi="Arial"/>
              <w:lang w:val="ru-RU"/>
            </w:rPr>
          </w:pPr>
          <w:r w:rsidRPr="00BE0B1E">
            <w:rPr>
              <w:rFonts w:ascii="Arial" w:hAnsi="Arial"/>
              <w:b/>
              <w:lang w:val="ru-RU"/>
            </w:rPr>
            <w:t>Фото на обложке:</w:t>
          </w:r>
          <w:r w:rsidRPr="00BE0B1E">
            <w:rPr>
              <w:rFonts w:ascii="Arial" w:hAnsi="Arial"/>
              <w:lang w:val="ru-RU"/>
            </w:rPr>
            <w:t xml:space="preserve"> 85-летний Давид Ванишвили в селе Хурвалети в Грузии оказался на стороне Южной Осетии/Цхинвальского региона от административной линии разграничения после того, как российские пограничники в 2013 году начали «бордеризацию». Его дом и прилегающий к нему двор теперь отделены заграждением от остальной территории, подконтрольной Тбилиси. Давид Ванишвили рассказал </w:t>
          </w:r>
          <w:r w:rsidRPr="00C56B4E">
            <w:rPr>
              <w:rFonts w:ascii="Arial" w:hAnsi="Arial"/>
            </w:rPr>
            <w:t>Amnesty</w:t>
          </w:r>
          <w:r w:rsidRPr="00BE0B1E">
            <w:rPr>
              <w:rFonts w:ascii="Arial" w:hAnsi="Arial"/>
              <w:lang w:val="ru-RU"/>
            </w:rPr>
            <w:t xml:space="preserve"> </w:t>
          </w:r>
          <w:r w:rsidRPr="00C56B4E">
            <w:rPr>
              <w:rFonts w:ascii="Arial" w:hAnsi="Arial"/>
            </w:rPr>
            <w:t>International</w:t>
          </w:r>
          <w:r w:rsidRPr="00BE0B1E">
            <w:rPr>
              <w:rFonts w:ascii="Arial" w:hAnsi="Arial"/>
              <w:lang w:val="ru-RU"/>
            </w:rPr>
            <w:t>, что оказался отрезан от остальной части села и страны, от всех своих ближайших родственников и соседей.</w:t>
          </w:r>
        </w:p>
        <w:p w14:paraId="6F60F3E6" w14:textId="77777777" w:rsidR="00E25897" w:rsidRPr="00C56B4E" w:rsidRDefault="00E25897" w:rsidP="00847491">
          <w:pPr>
            <w:pStyle w:val="RTCaptionText"/>
            <w:rPr>
              <w:rFonts w:ascii="Arial" w:hAnsi="Arial"/>
            </w:rPr>
          </w:pPr>
          <w:r w:rsidRPr="00C56B4E">
            <w:rPr>
              <w:rFonts w:ascii="Arial" w:hAnsi="Arial"/>
            </w:rPr>
            <w:t>© Amnesty International 2018</w:t>
          </w:r>
        </w:p>
      </w:tc>
    </w:tr>
    <w:tr w:rsidR="00E25897" w:rsidRPr="00E25897" w14:paraId="6F60F3ED" w14:textId="77777777" w:rsidTr="00847491">
      <w:tc>
        <w:tcPr>
          <w:tcW w:w="2694" w:type="dxa"/>
          <w:vAlign w:val="bottom"/>
        </w:tcPr>
        <w:p w14:paraId="6F60F3E8" w14:textId="77777777" w:rsidR="00E25897" w:rsidRPr="00C56B4E" w:rsidRDefault="00E25897" w:rsidP="00847491">
          <w:pPr>
            <w:pStyle w:val="RTCaptionText"/>
            <w:rPr>
              <w:rFonts w:ascii="Arial" w:hAnsi="Arial"/>
              <w:i w:val="0"/>
            </w:rPr>
          </w:pPr>
          <w:r>
            <w:rPr>
              <w:rFonts w:ascii="Arial" w:hAnsi="Arial"/>
              <w:i w:val="0"/>
            </w:rPr>
            <w:t>Впервые опубликовано в</w:t>
          </w:r>
          <w:r w:rsidRPr="00C56B4E">
            <w:rPr>
              <w:rFonts w:ascii="Arial" w:hAnsi="Arial"/>
              <w:i w:val="0"/>
            </w:rPr>
            <w:t xml:space="preserve"> 2018</w:t>
          </w:r>
          <w:r>
            <w:rPr>
              <w:rFonts w:ascii="Arial" w:hAnsi="Arial"/>
              <w:i w:val="0"/>
            </w:rPr>
            <w:t xml:space="preserve"> году</w:t>
          </w:r>
          <w:r w:rsidRPr="00C56B4E">
            <w:rPr>
              <w:rFonts w:ascii="Arial" w:hAnsi="Arial"/>
              <w:i w:val="0"/>
            </w:rPr>
            <w:t xml:space="preserve"> Amnesty International Ltd</w:t>
          </w:r>
          <w:r w:rsidRPr="00C56B4E">
            <w:rPr>
              <w:rFonts w:ascii="Arial" w:hAnsi="Arial"/>
              <w:i w:val="0"/>
            </w:rPr>
            <w:br/>
            <w:t>Peter Benenson House, 1 Easton Street</w:t>
          </w:r>
          <w:r w:rsidRPr="00C56B4E">
            <w:rPr>
              <w:rFonts w:ascii="Arial" w:hAnsi="Arial"/>
              <w:i w:val="0"/>
            </w:rPr>
            <w:br/>
            <w:t>London WC1X 0DW, UK</w:t>
          </w:r>
        </w:p>
        <w:p w14:paraId="6F60F3E9" w14:textId="77777777" w:rsidR="00E25897" w:rsidRPr="00C56B4E" w:rsidRDefault="00E25897" w:rsidP="00847491">
          <w:pPr>
            <w:pStyle w:val="RTCaptionText"/>
            <w:rPr>
              <w:rFonts w:ascii="Arial" w:hAnsi="Arial"/>
              <w:i w:val="0"/>
            </w:rPr>
          </w:pPr>
        </w:p>
        <w:p w14:paraId="6F60F3EA" w14:textId="1B95CDD6" w:rsidR="00E25897" w:rsidRPr="00BE0B1E" w:rsidRDefault="00E25897" w:rsidP="00C56B4E">
          <w:pPr>
            <w:pStyle w:val="RTCaptionText"/>
            <w:rPr>
              <w:rFonts w:ascii="Arial" w:hAnsi="Arial"/>
              <w:i w:val="0"/>
              <w:sz w:val="18"/>
              <w:szCs w:val="18"/>
              <w:lang w:val="ru-RU"/>
            </w:rPr>
          </w:pPr>
          <w:r w:rsidRPr="00BE0B1E">
            <w:rPr>
              <w:rFonts w:ascii="Arial" w:hAnsi="Arial"/>
              <w:b/>
              <w:i w:val="0"/>
              <w:sz w:val="18"/>
              <w:szCs w:val="18"/>
              <w:lang w:val="ru-RU"/>
            </w:rPr>
            <w:t xml:space="preserve">Индекс: </w:t>
          </w:r>
          <w:r w:rsidRPr="00A21B12">
            <w:rPr>
              <w:rFonts w:ascii="Arial" w:hAnsi="Arial"/>
              <w:b/>
              <w:i w:val="0"/>
              <w:sz w:val="18"/>
              <w:szCs w:val="18"/>
            </w:rPr>
            <w:t>EUR</w:t>
          </w:r>
          <w:r w:rsidRPr="00A21B12">
            <w:rPr>
              <w:rFonts w:ascii="Arial" w:hAnsi="Arial"/>
              <w:b/>
              <w:i w:val="0"/>
              <w:sz w:val="18"/>
              <w:szCs w:val="18"/>
              <w:lang w:val="ru-RU"/>
            </w:rPr>
            <w:t xml:space="preserve"> 56/0581/2019</w:t>
          </w:r>
          <w:r w:rsidRPr="00BE0B1E">
            <w:rPr>
              <w:rFonts w:ascii="Arial" w:hAnsi="Arial"/>
              <w:b/>
              <w:i w:val="0"/>
              <w:sz w:val="18"/>
              <w:szCs w:val="18"/>
              <w:lang w:val="ru-RU"/>
            </w:rPr>
            <w:br/>
            <w:t>Язык оригинала: Английский</w:t>
          </w:r>
        </w:p>
      </w:tc>
      <w:tc>
        <w:tcPr>
          <w:tcW w:w="2583" w:type="dxa"/>
          <w:vAlign w:val="bottom"/>
        </w:tcPr>
        <w:p w14:paraId="6F60F3EB" w14:textId="77777777" w:rsidR="00E25897" w:rsidRPr="00BE0B1E" w:rsidRDefault="00E25897" w:rsidP="00847491">
          <w:pPr>
            <w:pStyle w:val="RTCaptionText"/>
            <w:rPr>
              <w:rFonts w:ascii="Arial" w:hAnsi="Arial"/>
              <w:b/>
              <w:i w:val="0"/>
              <w:lang w:val="ru-RU"/>
            </w:rPr>
          </w:pPr>
          <w:r w:rsidRPr="00BE0B1E">
            <w:rPr>
              <w:rFonts w:ascii="Arial" w:hAnsi="Arial"/>
              <w:b/>
              <w:i w:val="0"/>
              <w:lang w:val="ru-RU"/>
            </w:rPr>
            <w:br/>
          </w:r>
        </w:p>
      </w:tc>
      <w:tc>
        <w:tcPr>
          <w:tcW w:w="5147" w:type="dxa"/>
          <w:vAlign w:val="bottom"/>
        </w:tcPr>
        <w:p w14:paraId="6F60F3EC" w14:textId="77777777" w:rsidR="00E25897" w:rsidRPr="00BE0B1E" w:rsidRDefault="00E25897" w:rsidP="00847491">
          <w:pPr>
            <w:pStyle w:val="Footer"/>
            <w:tabs>
              <w:tab w:val="left" w:pos="880"/>
            </w:tabs>
            <w:spacing w:line="240" w:lineRule="exact"/>
            <w:rPr>
              <w:rFonts w:ascii="Arial" w:hAnsi="Arial"/>
              <w:bCs/>
              <w:szCs w:val="16"/>
              <w:lang w:val="ru-RU"/>
            </w:rPr>
          </w:pPr>
        </w:p>
      </w:tc>
    </w:tr>
    <w:tr w:rsidR="00E25897" w:rsidRPr="00C56B4E" w14:paraId="6F60F3EF" w14:textId="77777777" w:rsidTr="00847491">
      <w:trPr>
        <w:trHeight w:val="412"/>
      </w:trPr>
      <w:tc>
        <w:tcPr>
          <w:tcW w:w="10424" w:type="dxa"/>
          <w:gridSpan w:val="3"/>
          <w:vAlign w:val="bottom"/>
        </w:tcPr>
        <w:p w14:paraId="6F60F3EE" w14:textId="77777777" w:rsidR="00E25897" w:rsidRPr="00C56B4E" w:rsidRDefault="00E25897" w:rsidP="00E8755D">
          <w:pPr>
            <w:pStyle w:val="RTAmnestywebaddress"/>
            <w:tabs>
              <w:tab w:val="left" w:pos="5981"/>
            </w:tabs>
            <w:rPr>
              <w:rFonts w:ascii="Arial" w:hAnsi="Arial"/>
            </w:rPr>
          </w:pPr>
          <w:r w:rsidRPr="00C56B4E">
            <w:rPr>
              <w:rFonts w:ascii="Arial" w:hAnsi="Arial"/>
            </w:rPr>
            <w:t>amnesty.org</w:t>
          </w:r>
        </w:p>
      </w:tc>
    </w:tr>
  </w:tbl>
  <w:p w14:paraId="6F60F3F0" w14:textId="77777777" w:rsidR="00E25897" w:rsidRPr="00C56B4E" w:rsidRDefault="00E25897" w:rsidP="00290B00">
    <w:pPr>
      <w:pStyle w:val="Footer"/>
      <w:tabs>
        <w:tab w:val="left" w:pos="880"/>
      </w:tabs>
      <w:rPr>
        <w:rFonts w:ascii="Arial" w:hAnsi="Arial"/>
      </w:rPr>
    </w:pPr>
  </w:p>
  <w:p w14:paraId="6F60F3F1" w14:textId="367476B5" w:rsidR="00E25897" w:rsidRPr="00C56B4E" w:rsidRDefault="00E25897" w:rsidP="00552CB7">
    <w:pPr>
      <w:pStyle w:val="Footer"/>
      <w:rPr>
        <w:rFonts w:ascii="Arial" w:hAnsi="Arial"/>
      </w:rPr>
    </w:pPr>
    <w:r w:rsidRPr="00C56B4E">
      <w:rPr>
        <w:rFonts w:ascii="Arial" w:hAnsi="Arial"/>
        <w:noProof/>
        <w:lang w:val="en-GB" w:eastAsia="en-GB"/>
      </w:rPr>
      <w:drawing>
        <wp:anchor distT="0" distB="0" distL="114300" distR="114300" simplePos="0" relativeHeight="251660292" behindDoc="1" locked="1" layoutInCell="0" allowOverlap="1" wp14:anchorId="6F60F409" wp14:editId="6F60F40A">
          <wp:simplePos x="0" y="0"/>
          <wp:positionH relativeFrom="page">
            <wp:posOffset>5584190</wp:posOffset>
          </wp:positionH>
          <wp:positionV relativeFrom="page">
            <wp:posOffset>9544685</wp:posOffset>
          </wp:positionV>
          <wp:extent cx="1468800" cy="62640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600.jpg"/>
                  <pic:cNvPicPr/>
                </pic:nvPicPr>
                <pic:blipFill>
                  <a:blip r:embed="rId3">
                    <a:extLst>
                      <a:ext uri="{28A0092B-C50C-407E-A947-70E740481C1C}">
                        <a14:useLocalDpi xmlns:a14="http://schemas.microsoft.com/office/drawing/2010/main" val="0"/>
                      </a:ext>
                    </a:extLst>
                  </a:blip>
                  <a:stretch>
                    <a:fillRect/>
                  </a:stretch>
                </pic:blipFill>
                <pic:spPr>
                  <a:xfrm>
                    <a:off x="0" y="0"/>
                    <a:ext cx="1468800" cy="626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0F3F2" w14:textId="77777777" w:rsidR="00E25897" w:rsidRPr="00CB0FBD" w:rsidRDefault="00E25897" w:rsidP="00CB0FBD">
    <w:r w:rsidRPr="00CB0FBD">
      <w:rPr>
        <w:noProof/>
        <w:lang w:val="en-GB" w:eastAsia="en-GB"/>
      </w:rPr>
      <w:drawing>
        <wp:anchor distT="0" distB="0" distL="114300" distR="114300" simplePos="0" relativeHeight="251662340" behindDoc="1" locked="1" layoutInCell="1" allowOverlap="1" wp14:anchorId="6F60F40B" wp14:editId="6F60F40C">
          <wp:simplePos x="0" y="0"/>
          <wp:positionH relativeFrom="page">
            <wp:posOffset>5584190</wp:posOffset>
          </wp:positionH>
          <wp:positionV relativeFrom="page">
            <wp:posOffset>9545955</wp:posOffset>
          </wp:positionV>
          <wp:extent cx="1468755" cy="624840"/>
          <wp:effectExtent l="0" t="0" r="4445" b="1016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600.jpg"/>
                  <pic:cNvPicPr/>
                </pic:nvPicPr>
                <pic:blipFill>
                  <a:blip r:embed="rId1">
                    <a:extLst>
                      <a:ext uri="{28A0092B-C50C-407E-A947-70E740481C1C}">
                        <a14:useLocalDpi xmlns:a14="http://schemas.microsoft.com/office/drawing/2010/main" val="0"/>
                      </a:ext>
                    </a:extLst>
                  </a:blip>
                  <a:stretch>
                    <a:fillRect/>
                  </a:stretch>
                </pic:blipFill>
                <pic:spPr>
                  <a:xfrm>
                    <a:off x="0" y="0"/>
                    <a:ext cx="1468755" cy="6248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0F3F3" w14:textId="77777777" w:rsidR="00E25897" w:rsidRPr="00CB0FBD" w:rsidRDefault="00E25897" w:rsidP="00CB0FBD"/>
  <w:p w14:paraId="6F60F3F4" w14:textId="77777777" w:rsidR="00E25897" w:rsidRPr="00CB0FBD" w:rsidRDefault="00E25897" w:rsidP="00CB0FBD"/>
  <w:p w14:paraId="6F60F3F5" w14:textId="77777777" w:rsidR="00E25897" w:rsidRPr="00CB0FBD" w:rsidRDefault="00E25897" w:rsidP="00CB0FB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0F3F7" w14:textId="4A09BE76" w:rsidR="00E25897" w:rsidRPr="00BE0B1E" w:rsidRDefault="00E25897" w:rsidP="00914551">
    <w:pPr>
      <w:pStyle w:val="RTFooterreporttitle"/>
      <w:rPr>
        <w:rFonts w:ascii="Arial" w:hAnsi="Arial"/>
        <w:lang w:val="ru-RU"/>
      </w:rPr>
    </w:pPr>
    <w:r w:rsidRPr="00FD276A">
      <w:rPr>
        <w:rFonts w:ascii="Arial" w:hAnsi="Arial"/>
        <w:lang w:val="ru-RU"/>
      </w:rPr>
      <w:t>за колюче</w:t>
    </w:r>
    <w:r>
      <w:rPr>
        <w:rFonts w:ascii="Arial" w:hAnsi="Arial"/>
        <w:lang w:val="ru-RU"/>
      </w:rPr>
      <w:t>й</w:t>
    </w:r>
    <w:r w:rsidRPr="00FD276A">
      <w:rPr>
        <w:rFonts w:ascii="Arial" w:hAnsi="Arial"/>
        <w:lang w:val="ru-RU"/>
      </w:rPr>
      <w:t xml:space="preserve"> проволокой</w:t>
    </w:r>
    <w:r w:rsidRPr="00BE0B1E">
      <w:rPr>
        <w:rFonts w:ascii="Arial" w:hAnsi="Arial"/>
        <w:lang w:val="ru-RU"/>
      </w:rPr>
      <w:tab/>
    </w:r>
  </w:p>
  <w:p w14:paraId="6F60F3F8" w14:textId="716BE4AC" w:rsidR="00E25897" w:rsidRPr="00BE0B1E" w:rsidRDefault="00E25897" w:rsidP="00914551">
    <w:pPr>
      <w:pStyle w:val="RTFooterreportsubtitle"/>
      <w:rPr>
        <w:rFonts w:ascii="Arial" w:hAnsi="Arial"/>
        <w:lang w:val="ru-RU"/>
      </w:rPr>
    </w:pPr>
    <w:r>
      <w:rPr>
        <w:rFonts w:ascii="Arial" w:hAnsi="Arial"/>
        <w:lang w:val="ru-RU"/>
      </w:rPr>
      <w:t>НАРУШЕНИЕ ПРАВ ЧЕЛОВЕКА В РЕЗУЛЬТАТЕ «БОРДЕРИЗАЦИИ» В ГРУЗИИ</w:t>
    </w:r>
    <w:r w:rsidRPr="00BE0B1E">
      <w:rPr>
        <w:rFonts w:ascii="Arial" w:hAnsi="Arial"/>
        <w:lang w:val="ru-RU"/>
      </w:rPr>
      <w:tab/>
    </w:r>
  </w:p>
  <w:p w14:paraId="6F60F3F9" w14:textId="14F22CBE" w:rsidR="00E25897" w:rsidRPr="005F3EEA" w:rsidRDefault="00E25897" w:rsidP="00914551">
    <w:pPr>
      <w:pStyle w:val="RTAmnestyfooter"/>
    </w:pPr>
    <w:r w:rsidRPr="00FD276A">
      <w:rPr>
        <w:rFonts w:ascii="Arial" w:hAnsi="Arial"/>
      </w:rPr>
      <w:t>Amnesty</w:t>
    </w:r>
    <w:r w:rsidRPr="005F3EEA">
      <w:rPr>
        <w:rFonts w:ascii="Arial" w:hAnsi="Arial"/>
      </w:rPr>
      <w:t xml:space="preserve"> </w:t>
    </w:r>
    <w:r w:rsidRPr="00FD276A">
      <w:rPr>
        <w:rFonts w:ascii="Arial" w:hAnsi="Arial"/>
      </w:rPr>
      <w:t>International</w:t>
    </w:r>
    <w:r w:rsidRPr="005F3EEA">
      <w:tab/>
    </w:r>
    <w:r>
      <w:fldChar w:fldCharType="begin"/>
    </w:r>
    <w:r>
      <w:instrText xml:space="preserve"> PAGE  \* Arabic  \* MERGEFORMAT </w:instrText>
    </w:r>
    <w:r>
      <w:fldChar w:fldCharType="separate"/>
    </w:r>
    <w:r>
      <w:rPr>
        <w:noProof/>
      </w:rPr>
      <w:t>6</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0F3FA" w14:textId="31326B37" w:rsidR="00E25897" w:rsidRPr="00F7485E" w:rsidRDefault="00E25897" w:rsidP="00886391">
    <w:pPr>
      <w:pStyle w:val="RTFooterText"/>
      <w:spacing w:after="0" w:line="180" w:lineRule="exact"/>
      <w:rPr>
        <w:rFonts w:ascii="Calibri" w:hAnsi="Calibri" w:cs="Calibri"/>
        <w:szCs w:val="18"/>
        <w:lang w:val="ru-RU"/>
      </w:rPr>
    </w:pPr>
    <w:r>
      <w:rPr>
        <w:rFonts w:ascii="Calibri" w:hAnsi="Calibri" w:cs="Calibri"/>
        <w:lang w:val="ru-RU"/>
      </w:rPr>
      <w:t>индекс</w:t>
    </w:r>
    <w:r w:rsidRPr="00F7485E">
      <w:rPr>
        <w:rFonts w:ascii="Calibri" w:hAnsi="Calibri" w:cs="Calibri"/>
        <w:szCs w:val="18"/>
        <w:lang w:val="ru-RU"/>
      </w:rPr>
      <w:t xml:space="preserve">: </w:t>
    </w:r>
    <w:r w:rsidRPr="00F7485E">
      <w:rPr>
        <w:rFonts w:ascii="Calibri" w:hAnsi="Calibri" w:cs="Calibri"/>
        <w:szCs w:val="18"/>
        <w:lang w:val="en-GB"/>
      </w:rPr>
      <w:t>EUR</w:t>
    </w:r>
    <w:r w:rsidRPr="00F7485E">
      <w:rPr>
        <w:rFonts w:ascii="Calibri" w:hAnsi="Calibri" w:cs="Calibri"/>
        <w:szCs w:val="18"/>
        <w:lang w:val="ru-RU"/>
      </w:rPr>
      <w:t xml:space="preserve"> 56/0581/2019</w:t>
    </w:r>
    <w:r w:rsidRPr="00F7485E">
      <w:rPr>
        <w:rFonts w:ascii="Calibri" w:hAnsi="Calibri" w:cs="Calibri"/>
        <w:szCs w:val="18"/>
        <w:lang w:val="ru-RU"/>
      </w:rPr>
      <w:br/>
    </w:r>
    <w:r w:rsidRPr="00F7485E">
      <w:rPr>
        <w:rFonts w:ascii="Calibri" w:hAnsi="Calibri" w:cs="Calibri"/>
        <w:noProof/>
        <w:szCs w:val="18"/>
        <w:lang w:val="en-GB" w:eastAsia="en-GB"/>
      </w:rPr>
      <w:drawing>
        <wp:anchor distT="0" distB="0" distL="114300" distR="114300" simplePos="0" relativeHeight="251664388" behindDoc="0" locked="1" layoutInCell="1" allowOverlap="1" wp14:anchorId="6F60F40D" wp14:editId="6F60F40E">
          <wp:simplePos x="0" y="0"/>
          <wp:positionH relativeFrom="page">
            <wp:posOffset>5584190</wp:posOffset>
          </wp:positionH>
          <wp:positionV relativeFrom="page">
            <wp:posOffset>9544685</wp:posOffset>
          </wp:positionV>
          <wp:extent cx="1468800" cy="626400"/>
          <wp:effectExtent l="0" t="0" r="0" b="25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600.jpg"/>
                  <pic:cNvPicPr/>
                </pic:nvPicPr>
                <pic:blipFill>
                  <a:blip r:embed="rId1">
                    <a:extLst>
                      <a:ext uri="{28A0092B-C50C-407E-A947-70E740481C1C}">
                        <a14:useLocalDpi xmlns:a14="http://schemas.microsoft.com/office/drawing/2010/main" val="0"/>
                      </a:ext>
                    </a:extLst>
                  </a:blip>
                  <a:stretch>
                    <a:fillRect/>
                  </a:stretch>
                </pic:blipFill>
                <pic:spPr>
                  <a:xfrm>
                    <a:off x="0" y="0"/>
                    <a:ext cx="1468800" cy="626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485E">
      <w:rPr>
        <w:rFonts w:ascii="Calibri" w:hAnsi="Calibri" w:cs="Calibri"/>
        <w:szCs w:val="18"/>
        <w:lang w:val="ru-RU"/>
      </w:rPr>
      <w:t>июль 2019</w:t>
    </w:r>
    <w:r w:rsidRPr="00F7485E">
      <w:rPr>
        <w:rFonts w:ascii="Calibri" w:hAnsi="Calibri" w:cs="Calibri"/>
        <w:szCs w:val="18"/>
        <w:lang w:val="ru-RU"/>
      </w:rPr>
      <w:br/>
      <w:t>язык: русский</w:t>
    </w:r>
  </w:p>
  <w:p w14:paraId="6F60F3FB" w14:textId="77777777" w:rsidR="00E25897" w:rsidRPr="0091768C" w:rsidRDefault="00E25897" w:rsidP="00886391">
    <w:pPr>
      <w:pStyle w:val="RTAmnestywebaddress"/>
      <w:spacing w:before="0"/>
    </w:pPr>
    <w:r w:rsidRPr="004F5223">
      <w:t>amnesty.org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81" w:rightFromText="181" w:vertAnchor="page" w:horzAnchor="page" w:tblpX="2042" w:tblpY="13155"/>
      <w:tblOverlap w:val="never"/>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934"/>
      <w:gridCol w:w="4288"/>
    </w:tblGrid>
    <w:tr w:rsidR="00E25897" w:rsidRPr="000E1CD2" w14:paraId="6F60F3FE" w14:textId="77777777" w:rsidTr="00FB1D19">
      <w:tc>
        <w:tcPr>
          <w:tcW w:w="5264" w:type="dxa"/>
        </w:tcPr>
        <w:p w14:paraId="6F60F3FC" w14:textId="77777777" w:rsidR="00E25897" w:rsidRPr="000E1CD2" w:rsidRDefault="00E25897" w:rsidP="000E1CD2">
          <w:pPr>
            <w:pStyle w:val="RTBackcoversubheading"/>
            <w:framePr w:hSpace="0" w:wrap="auto" w:vAnchor="margin" w:hAnchor="text" w:xAlign="left" w:yAlign="inline"/>
            <w:suppressOverlap w:val="0"/>
            <w:rPr>
              <w:rFonts w:ascii="Arial" w:hAnsi="Arial"/>
            </w:rPr>
          </w:pPr>
          <w:r w:rsidRPr="000E1CD2">
            <w:rPr>
              <w:rFonts w:ascii="Arial" w:hAnsi="Arial"/>
              <w:lang w:val="ru-RU"/>
            </w:rPr>
            <w:t>связаться с нами</w:t>
          </w:r>
        </w:p>
      </w:tc>
      <w:tc>
        <w:tcPr>
          <w:tcW w:w="5264" w:type="dxa"/>
        </w:tcPr>
        <w:p w14:paraId="6F60F3FD" w14:textId="77777777" w:rsidR="00E25897" w:rsidRPr="000E1CD2" w:rsidRDefault="00E25897" w:rsidP="000E1CD2">
          <w:pPr>
            <w:pStyle w:val="RTBackcoversubheading"/>
            <w:framePr w:hSpace="0" w:wrap="auto" w:vAnchor="margin" w:hAnchor="text" w:xAlign="left" w:yAlign="inline"/>
            <w:suppressOverlap w:val="0"/>
            <w:rPr>
              <w:rFonts w:ascii="Arial" w:hAnsi="Arial"/>
            </w:rPr>
          </w:pPr>
          <w:r>
            <w:rPr>
              <w:rFonts w:ascii="Arial" w:hAnsi="Arial"/>
              <w:lang w:val="ru-RU"/>
            </w:rPr>
            <w:t>участвуйте в обсуждении</w:t>
          </w:r>
        </w:p>
      </w:tc>
    </w:tr>
    <w:tr w:rsidR="00E25897" w:rsidRPr="000E1CD2" w14:paraId="6F60F405" w14:textId="77777777" w:rsidTr="00FB1D19">
      <w:tc>
        <w:tcPr>
          <w:tcW w:w="5264" w:type="dxa"/>
          <w:tcMar>
            <w:top w:w="113" w:type="dxa"/>
          </w:tcMar>
        </w:tcPr>
        <w:p w14:paraId="6F60F3FF" w14:textId="31593149" w:rsidR="00E25897" w:rsidRPr="000E1CD2" w:rsidRDefault="00E25897" w:rsidP="00E20D98">
          <w:pPr>
            <w:pStyle w:val="RTBodyText"/>
            <w:rPr>
              <w:rFonts w:ascii="Arial" w:hAnsi="Arial"/>
            </w:rPr>
          </w:pPr>
          <w:r w:rsidRPr="000E1CD2">
            <w:rPr>
              <w:rFonts w:ascii="Arial" w:hAnsi="Arial"/>
              <w:noProof/>
              <w:lang w:eastAsia="en-GB"/>
            </w:rPr>
            <w:drawing>
              <wp:anchor distT="0" distB="0" distL="114300" distR="114300" simplePos="0" relativeHeight="251666436" behindDoc="0" locked="0" layoutInCell="1" allowOverlap="1" wp14:anchorId="6F60F40F" wp14:editId="6F60F410">
                <wp:simplePos x="0" y="0"/>
                <wp:positionH relativeFrom="column">
                  <wp:posOffset>0</wp:posOffset>
                </wp:positionH>
                <wp:positionV relativeFrom="paragraph">
                  <wp:posOffset>-459105</wp:posOffset>
                </wp:positionV>
                <wp:extent cx="340995" cy="583565"/>
                <wp:effectExtent l="0" t="0" r="0" b="63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lcall600.png"/>
                        <pic:cNvPicPr/>
                      </pic:nvPicPr>
                      <pic:blipFill>
                        <a:blip r:embed="rId1">
                          <a:extLst>
                            <a:ext uri="{28A0092B-C50C-407E-A947-70E740481C1C}">
                              <a14:useLocalDpi xmlns:a14="http://schemas.microsoft.com/office/drawing/2010/main" val="0"/>
                            </a:ext>
                          </a:extLst>
                        </a:blip>
                        <a:stretch>
                          <a:fillRect/>
                        </a:stretch>
                      </pic:blipFill>
                      <pic:spPr>
                        <a:xfrm>
                          <a:off x="0" y="0"/>
                          <a:ext cx="340995" cy="5835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 w:history="1">
            <w:r w:rsidRPr="000E1CD2">
              <w:rPr>
                <w:rFonts w:ascii="Arial" w:hAnsi="Arial"/>
              </w:rPr>
              <w:t>info@amnesty.org</w:t>
            </w:r>
          </w:hyperlink>
        </w:p>
        <w:p w14:paraId="6F60F400" w14:textId="77777777" w:rsidR="00E25897" w:rsidRPr="000E1CD2" w:rsidRDefault="00E25897" w:rsidP="00E20D98">
          <w:pPr>
            <w:pStyle w:val="RTBodyText"/>
            <w:rPr>
              <w:rFonts w:ascii="Arial" w:hAnsi="Arial"/>
            </w:rPr>
          </w:pPr>
        </w:p>
        <w:p w14:paraId="6F60F401" w14:textId="77777777" w:rsidR="00E25897" w:rsidRPr="000E1CD2" w:rsidRDefault="00E25897" w:rsidP="00E20D98">
          <w:pPr>
            <w:pStyle w:val="RTBodyText"/>
            <w:rPr>
              <w:rFonts w:ascii="Arial" w:hAnsi="Arial"/>
            </w:rPr>
          </w:pPr>
          <w:r w:rsidRPr="000E1CD2">
            <w:rPr>
              <w:rFonts w:ascii="Arial" w:hAnsi="Arial"/>
            </w:rPr>
            <w:t>+44 (0)20 7413 5500</w:t>
          </w:r>
        </w:p>
      </w:tc>
      <w:tc>
        <w:tcPr>
          <w:tcW w:w="5264" w:type="dxa"/>
          <w:tcMar>
            <w:top w:w="113" w:type="dxa"/>
          </w:tcMar>
        </w:tcPr>
        <w:p w14:paraId="6F60F402" w14:textId="72383705" w:rsidR="00E25897" w:rsidRPr="000E1CD2" w:rsidRDefault="00E25897" w:rsidP="00E20D98">
          <w:pPr>
            <w:pStyle w:val="RTBodyText"/>
            <w:rPr>
              <w:rFonts w:ascii="Arial" w:hAnsi="Arial"/>
            </w:rPr>
          </w:pPr>
          <w:r w:rsidRPr="000E1CD2">
            <w:rPr>
              <w:rFonts w:ascii="Arial" w:hAnsi="Arial"/>
              <w:noProof/>
              <w:lang w:eastAsia="en-GB"/>
            </w:rPr>
            <w:drawing>
              <wp:anchor distT="0" distB="0" distL="114300" distR="114300" simplePos="0" relativeHeight="251668484" behindDoc="0" locked="0" layoutInCell="1" allowOverlap="1" wp14:anchorId="6F60F411" wp14:editId="6F60F412">
                <wp:simplePos x="0" y="0"/>
                <wp:positionH relativeFrom="column">
                  <wp:posOffset>3810</wp:posOffset>
                </wp:positionH>
                <wp:positionV relativeFrom="paragraph">
                  <wp:posOffset>-487680</wp:posOffset>
                </wp:positionV>
                <wp:extent cx="240665" cy="596900"/>
                <wp:effectExtent l="0" t="0" r="0" b="1270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twit600.png"/>
                        <pic:cNvPicPr/>
                      </pic:nvPicPr>
                      <pic:blipFill>
                        <a:blip r:embed="rId3">
                          <a:extLst>
                            <a:ext uri="{28A0092B-C50C-407E-A947-70E740481C1C}">
                              <a14:useLocalDpi xmlns:a14="http://schemas.microsoft.com/office/drawing/2010/main" val="0"/>
                            </a:ext>
                          </a:extLst>
                        </a:blip>
                        <a:stretch>
                          <a:fillRect/>
                        </a:stretch>
                      </pic:blipFill>
                      <pic:spPr>
                        <a:xfrm>
                          <a:off x="0" y="0"/>
                          <a:ext cx="240665" cy="5969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 w:history="1">
            <w:r w:rsidRPr="000E1CD2">
              <w:rPr>
                <w:rFonts w:ascii="Arial" w:hAnsi="Arial"/>
              </w:rPr>
              <w:t>www.facebook.com/AmnestyGlobal</w:t>
            </w:r>
          </w:hyperlink>
        </w:p>
        <w:p w14:paraId="6F60F403" w14:textId="77777777" w:rsidR="00E25897" w:rsidRPr="000E1CD2" w:rsidRDefault="00E25897" w:rsidP="00E20D98">
          <w:pPr>
            <w:pStyle w:val="RTBodyText"/>
            <w:rPr>
              <w:rFonts w:ascii="Arial" w:hAnsi="Arial"/>
            </w:rPr>
          </w:pPr>
        </w:p>
        <w:p w14:paraId="6F60F404" w14:textId="77777777" w:rsidR="00E25897" w:rsidRPr="000E1CD2" w:rsidRDefault="00E25897" w:rsidP="00731BC7">
          <w:pPr>
            <w:pStyle w:val="RTBodyText"/>
            <w:rPr>
              <w:rFonts w:ascii="Arial" w:hAnsi="Arial"/>
            </w:rPr>
          </w:pPr>
          <w:r w:rsidRPr="000E1CD2">
            <w:rPr>
              <w:rFonts w:ascii="Arial" w:hAnsi="Arial"/>
            </w:rPr>
            <w:t>@Amnesty</w:t>
          </w:r>
        </w:p>
      </w:tc>
    </w:tr>
  </w:tbl>
  <w:p w14:paraId="6F60F406" w14:textId="77777777" w:rsidR="00E25897" w:rsidRPr="000E1CD2" w:rsidRDefault="00E25897" w:rsidP="00627D13">
    <w:pPr>
      <w:pStyle w:val="Footer"/>
      <w:spacing w:before="120" w:after="60"/>
      <w:rPr>
        <w:rFonts w:ascii="Arial" w:hAnsi="Arial"/>
        <w:cap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79F5FB" w14:textId="77777777" w:rsidR="00B5042B" w:rsidRPr="0049688D" w:rsidRDefault="00B5042B" w:rsidP="0049688D">
      <w:r>
        <w:continuationSeparator/>
      </w:r>
    </w:p>
  </w:footnote>
  <w:footnote w:type="continuationSeparator" w:id="0">
    <w:p w14:paraId="373A2332" w14:textId="77777777" w:rsidR="00B5042B" w:rsidRDefault="00B5042B" w:rsidP="00AE5E82">
      <w:r>
        <w:continuationSeparator/>
      </w:r>
    </w:p>
  </w:footnote>
  <w:footnote w:type="continuationNotice" w:id="1">
    <w:p w14:paraId="59E3E338" w14:textId="77777777" w:rsidR="00B5042B" w:rsidRDefault="00B5042B"/>
  </w:footnote>
  <w:footnote w:id="2">
    <w:p w14:paraId="6F60F413" w14:textId="77777777" w:rsidR="00E25897" w:rsidRPr="00BE0B1E" w:rsidRDefault="00E25897">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w:t>
      </w:r>
      <w:r>
        <w:rPr>
          <w:rFonts w:ascii="Arial" w:hAnsi="Arial"/>
          <w:lang w:val="ru-RU"/>
        </w:rPr>
        <w:t xml:space="preserve">Например, см. Резолюцию Генеральной Ассамблеи ООН </w:t>
      </w:r>
      <w:r w:rsidRPr="00B10F33">
        <w:rPr>
          <w:rFonts w:ascii="Arial" w:hAnsi="Arial"/>
        </w:rPr>
        <w:t>A</w:t>
      </w:r>
      <w:r w:rsidRPr="00BE0B1E">
        <w:rPr>
          <w:rFonts w:ascii="Arial" w:hAnsi="Arial"/>
          <w:lang w:val="ru-RU"/>
        </w:rPr>
        <w:t>/</w:t>
      </w:r>
      <w:r w:rsidRPr="00B10F33">
        <w:rPr>
          <w:rFonts w:ascii="Arial" w:hAnsi="Arial"/>
        </w:rPr>
        <w:t>RES</w:t>
      </w:r>
      <w:r w:rsidRPr="00BE0B1E">
        <w:rPr>
          <w:rFonts w:ascii="Arial" w:hAnsi="Arial"/>
          <w:lang w:val="ru-RU"/>
        </w:rPr>
        <w:t xml:space="preserve">/72/280, Статус внутренне перемещённых лиц и беженцев из Абхазии, Грузии и Цхинвальского региона/Южной Осетии, Грузия, июнь 2018. Доступно по ссылке </w:t>
      </w:r>
      <w:hyperlink r:id="rId1" w:history="1">
        <w:r w:rsidRPr="00B10F33">
          <w:rPr>
            <w:rStyle w:val="Hyperlink"/>
            <w:rFonts w:ascii="Arial" w:hAnsi="Arial"/>
          </w:rPr>
          <w:t>https</w:t>
        </w:r>
        <w:r w:rsidRPr="00BE0B1E">
          <w:rPr>
            <w:rStyle w:val="Hyperlink"/>
            <w:rFonts w:ascii="Arial" w:hAnsi="Arial"/>
            <w:lang w:val="ru-RU"/>
          </w:rPr>
          <w:t>://</w:t>
        </w:r>
        <w:r w:rsidRPr="00B10F33">
          <w:rPr>
            <w:rStyle w:val="Hyperlink"/>
            <w:rFonts w:ascii="Arial" w:hAnsi="Arial"/>
          </w:rPr>
          <w:t>www</w:t>
        </w:r>
        <w:r w:rsidRPr="00BE0B1E">
          <w:rPr>
            <w:rStyle w:val="Hyperlink"/>
            <w:rFonts w:ascii="Arial" w:hAnsi="Arial"/>
            <w:lang w:val="ru-RU"/>
          </w:rPr>
          <w:t>.</w:t>
        </w:r>
        <w:r w:rsidRPr="00B10F33">
          <w:rPr>
            <w:rStyle w:val="Hyperlink"/>
            <w:rFonts w:ascii="Arial" w:hAnsi="Arial"/>
          </w:rPr>
          <w:t>un</w:t>
        </w:r>
        <w:r w:rsidRPr="00BE0B1E">
          <w:rPr>
            <w:rStyle w:val="Hyperlink"/>
            <w:rFonts w:ascii="Arial" w:hAnsi="Arial"/>
            <w:lang w:val="ru-RU"/>
          </w:rPr>
          <w:t>.</w:t>
        </w:r>
        <w:r w:rsidRPr="00B10F33">
          <w:rPr>
            <w:rStyle w:val="Hyperlink"/>
            <w:rFonts w:ascii="Arial" w:hAnsi="Arial"/>
          </w:rPr>
          <w:t>org</w:t>
        </w:r>
        <w:r w:rsidRPr="00BE0B1E">
          <w:rPr>
            <w:rStyle w:val="Hyperlink"/>
            <w:rFonts w:ascii="Arial" w:hAnsi="Arial"/>
            <w:lang w:val="ru-RU"/>
          </w:rPr>
          <w:t>/</w:t>
        </w:r>
        <w:r w:rsidRPr="00B10F33">
          <w:rPr>
            <w:rStyle w:val="Hyperlink"/>
            <w:rFonts w:ascii="Arial" w:hAnsi="Arial"/>
          </w:rPr>
          <w:t>en</w:t>
        </w:r>
        <w:r w:rsidRPr="00BE0B1E">
          <w:rPr>
            <w:rStyle w:val="Hyperlink"/>
            <w:rFonts w:ascii="Arial" w:hAnsi="Arial"/>
            <w:lang w:val="ru-RU"/>
          </w:rPr>
          <w:t>/</w:t>
        </w:r>
        <w:r w:rsidRPr="00B10F33">
          <w:rPr>
            <w:rStyle w:val="Hyperlink"/>
            <w:rFonts w:ascii="Arial" w:hAnsi="Arial"/>
          </w:rPr>
          <w:t>ga</w:t>
        </w:r>
        <w:r w:rsidRPr="00BE0B1E">
          <w:rPr>
            <w:rStyle w:val="Hyperlink"/>
            <w:rFonts w:ascii="Arial" w:hAnsi="Arial"/>
            <w:lang w:val="ru-RU"/>
          </w:rPr>
          <w:t>/</w:t>
        </w:r>
        <w:r w:rsidRPr="00B10F33">
          <w:rPr>
            <w:rStyle w:val="Hyperlink"/>
            <w:rFonts w:ascii="Arial" w:hAnsi="Arial"/>
          </w:rPr>
          <w:t>search</w:t>
        </w:r>
        <w:r w:rsidRPr="00BE0B1E">
          <w:rPr>
            <w:rStyle w:val="Hyperlink"/>
            <w:rFonts w:ascii="Arial" w:hAnsi="Arial"/>
            <w:lang w:val="ru-RU"/>
          </w:rPr>
          <w:t>/</w:t>
        </w:r>
        <w:r w:rsidRPr="00B10F33">
          <w:rPr>
            <w:rStyle w:val="Hyperlink"/>
            <w:rFonts w:ascii="Arial" w:hAnsi="Arial"/>
          </w:rPr>
          <w:t>view</w:t>
        </w:r>
        <w:r w:rsidRPr="00BE0B1E">
          <w:rPr>
            <w:rStyle w:val="Hyperlink"/>
            <w:rFonts w:ascii="Arial" w:hAnsi="Arial"/>
            <w:lang w:val="ru-RU"/>
          </w:rPr>
          <w:t>_</w:t>
        </w:r>
        <w:r w:rsidRPr="00B10F33">
          <w:rPr>
            <w:rStyle w:val="Hyperlink"/>
            <w:rFonts w:ascii="Arial" w:hAnsi="Arial"/>
          </w:rPr>
          <w:t>doc</w:t>
        </w:r>
        <w:r w:rsidRPr="00BE0B1E">
          <w:rPr>
            <w:rStyle w:val="Hyperlink"/>
            <w:rFonts w:ascii="Arial" w:hAnsi="Arial"/>
            <w:lang w:val="ru-RU"/>
          </w:rPr>
          <w:t>.</w:t>
        </w:r>
        <w:r w:rsidRPr="00B10F33">
          <w:rPr>
            <w:rStyle w:val="Hyperlink"/>
            <w:rFonts w:ascii="Arial" w:hAnsi="Arial"/>
          </w:rPr>
          <w:t>asp</w:t>
        </w:r>
        <w:r w:rsidRPr="00BE0B1E">
          <w:rPr>
            <w:rStyle w:val="Hyperlink"/>
            <w:rFonts w:ascii="Arial" w:hAnsi="Arial"/>
            <w:lang w:val="ru-RU"/>
          </w:rPr>
          <w:t>?</w:t>
        </w:r>
        <w:r w:rsidRPr="00B10F33">
          <w:rPr>
            <w:rStyle w:val="Hyperlink"/>
            <w:rFonts w:ascii="Arial" w:hAnsi="Arial"/>
          </w:rPr>
          <w:t>symbol</w:t>
        </w:r>
        <w:r w:rsidRPr="00BE0B1E">
          <w:rPr>
            <w:rStyle w:val="Hyperlink"/>
            <w:rFonts w:ascii="Arial" w:hAnsi="Arial"/>
            <w:lang w:val="ru-RU"/>
          </w:rPr>
          <w:t>=</w:t>
        </w:r>
        <w:r w:rsidRPr="00B10F33">
          <w:rPr>
            <w:rStyle w:val="Hyperlink"/>
            <w:rFonts w:ascii="Arial" w:hAnsi="Arial"/>
          </w:rPr>
          <w:t>A</w:t>
        </w:r>
        <w:r w:rsidRPr="00BE0B1E">
          <w:rPr>
            <w:rStyle w:val="Hyperlink"/>
            <w:rFonts w:ascii="Arial" w:hAnsi="Arial"/>
            <w:lang w:val="ru-RU"/>
          </w:rPr>
          <w:t>/</w:t>
        </w:r>
        <w:r w:rsidRPr="00B10F33">
          <w:rPr>
            <w:rStyle w:val="Hyperlink"/>
            <w:rFonts w:ascii="Arial" w:hAnsi="Arial"/>
          </w:rPr>
          <w:t>RES</w:t>
        </w:r>
        <w:r w:rsidRPr="00BE0B1E">
          <w:rPr>
            <w:rStyle w:val="Hyperlink"/>
            <w:rFonts w:ascii="Arial" w:hAnsi="Arial"/>
            <w:lang w:val="ru-RU"/>
          </w:rPr>
          <w:t>/72/280</w:t>
        </w:r>
      </w:hyperlink>
    </w:p>
  </w:footnote>
  <w:footnote w:id="3">
    <w:p w14:paraId="6F60F414" w14:textId="77777777" w:rsidR="00E25897" w:rsidRPr="00BE0B1E" w:rsidRDefault="00E25897">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История данных конфликтов представляет собой предмет глубоких разногласий</w:t>
      </w:r>
      <w:r w:rsidRPr="00BE0B1E">
        <w:rPr>
          <w:rFonts w:ascii="Arial" w:hAnsi="Arial"/>
          <w:szCs w:val="14"/>
          <w:lang w:val="ru-RU"/>
        </w:rPr>
        <w:t xml:space="preserve">. См., например, доклад Международной независимой комиссии по установлению фактов по конфликту в Грузии (при Совете Европы), сентябрь 2009, доступно </w:t>
      </w:r>
      <w:hyperlink r:id="rId2"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echr</w:t>
        </w:r>
        <w:r w:rsidRPr="00BE0B1E">
          <w:rPr>
            <w:rStyle w:val="Hyperlink"/>
            <w:rFonts w:ascii="Arial" w:hAnsi="Arial"/>
            <w:szCs w:val="14"/>
            <w:lang w:val="ru-RU"/>
          </w:rPr>
          <w:t>.</w:t>
        </w:r>
        <w:r w:rsidRPr="00B2213C">
          <w:rPr>
            <w:rStyle w:val="Hyperlink"/>
            <w:rFonts w:ascii="Arial" w:hAnsi="Arial"/>
            <w:szCs w:val="14"/>
          </w:rPr>
          <w:t>coe</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HUDOC</w:t>
        </w:r>
        <w:r w:rsidRPr="00BE0B1E">
          <w:rPr>
            <w:rStyle w:val="Hyperlink"/>
            <w:rFonts w:ascii="Arial" w:hAnsi="Arial"/>
            <w:szCs w:val="14"/>
            <w:lang w:val="ru-RU"/>
          </w:rPr>
          <w:t>_38263_08_</w:t>
        </w:r>
        <w:r w:rsidRPr="00B2213C">
          <w:rPr>
            <w:rStyle w:val="Hyperlink"/>
            <w:rFonts w:ascii="Arial" w:hAnsi="Arial"/>
            <w:szCs w:val="14"/>
          </w:rPr>
          <w:t>Annexes</w:t>
        </w:r>
        <w:r w:rsidRPr="00BE0B1E">
          <w:rPr>
            <w:rStyle w:val="Hyperlink"/>
            <w:rFonts w:ascii="Arial" w:hAnsi="Arial"/>
            <w:szCs w:val="14"/>
            <w:lang w:val="ru-RU"/>
          </w:rPr>
          <w:t>_</w:t>
        </w:r>
        <w:r w:rsidRPr="00B2213C">
          <w:rPr>
            <w:rStyle w:val="Hyperlink"/>
            <w:rFonts w:ascii="Arial" w:hAnsi="Arial"/>
            <w:szCs w:val="14"/>
          </w:rPr>
          <w:t>ENG</w:t>
        </w:r>
        <w:r w:rsidRPr="00BE0B1E">
          <w:rPr>
            <w:rStyle w:val="Hyperlink"/>
            <w:rFonts w:ascii="Arial" w:hAnsi="Arial"/>
            <w:szCs w:val="14"/>
            <w:lang w:val="ru-RU"/>
          </w:rPr>
          <w:t>.</w:t>
        </w:r>
        <w:r w:rsidRPr="00B2213C">
          <w:rPr>
            <w:rStyle w:val="Hyperlink"/>
            <w:rFonts w:ascii="Arial" w:hAnsi="Arial"/>
            <w:szCs w:val="14"/>
          </w:rPr>
          <w:t>pdf</w:t>
        </w:r>
      </w:hyperlink>
      <w:r w:rsidRPr="00BE0B1E">
        <w:rPr>
          <w:rFonts w:ascii="Arial" w:hAnsi="Arial"/>
          <w:szCs w:val="14"/>
          <w:lang w:val="ru-RU"/>
        </w:rPr>
        <w:t xml:space="preserve">  </w:t>
      </w:r>
    </w:p>
  </w:footnote>
  <w:footnote w:id="4">
    <w:p w14:paraId="6F60F415" w14:textId="3D54DB38" w:rsidR="00E25897" w:rsidRPr="00BE0B1E" w:rsidRDefault="00E25897" w:rsidP="00BA72AF">
      <w:pPr>
        <w:pStyle w:val="FootnoteText"/>
        <w:numPr>
          <w:ilvl w:val="0"/>
          <w:numId w:val="2"/>
        </w:numPr>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w:t>
      </w:r>
      <w:r>
        <w:rPr>
          <w:rFonts w:ascii="Arial" w:hAnsi="Arial"/>
          <w:szCs w:val="14"/>
          <w:lang w:val="ru-RU"/>
        </w:rPr>
        <w:t>«</w:t>
      </w:r>
      <w:r w:rsidRPr="00BE0B1E">
        <w:rPr>
          <w:rFonts w:ascii="Arial" w:hAnsi="Arial"/>
          <w:szCs w:val="14"/>
          <w:lang w:val="ru-RU"/>
        </w:rPr>
        <w:t>Вопросы, вызывающие озабоченность в отношении соблюдения прав человека в Грузии</w:t>
      </w:r>
      <w:r>
        <w:rPr>
          <w:rFonts w:ascii="Arial" w:hAnsi="Arial"/>
          <w:szCs w:val="14"/>
          <w:lang w:val="ru-RU"/>
        </w:rPr>
        <w:t>»</w:t>
      </w:r>
      <w:r w:rsidRPr="00BE0B1E">
        <w:rPr>
          <w:rFonts w:ascii="Arial" w:hAnsi="Arial"/>
          <w:szCs w:val="14"/>
          <w:lang w:val="ru-RU"/>
        </w:rPr>
        <w:t xml:space="preserve">, </w:t>
      </w:r>
      <w:r w:rsidRPr="00B10F33">
        <w:rPr>
          <w:rFonts w:ascii="Arial" w:hAnsi="Arial"/>
          <w:szCs w:val="14"/>
        </w:rPr>
        <w:t>EUR</w:t>
      </w:r>
      <w:r w:rsidRPr="00BE0B1E">
        <w:rPr>
          <w:rFonts w:ascii="Arial" w:hAnsi="Arial"/>
          <w:szCs w:val="14"/>
          <w:lang w:val="ru-RU"/>
        </w:rPr>
        <w:t xml:space="preserve"> 56/002/1998, 1998, доступно </w:t>
      </w:r>
      <w:hyperlink r:id="rId3"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amnesty</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eur</w:t>
        </w:r>
        <w:r w:rsidRPr="00BE0B1E">
          <w:rPr>
            <w:rStyle w:val="Hyperlink"/>
            <w:rFonts w:ascii="Arial" w:hAnsi="Arial"/>
            <w:szCs w:val="14"/>
            <w:lang w:val="ru-RU"/>
          </w:rPr>
          <w:t>56/002/1998/</w:t>
        </w:r>
        <w:r w:rsidRPr="00B2213C">
          <w:rPr>
            <w:rStyle w:val="Hyperlink"/>
            <w:rFonts w:ascii="Arial" w:hAnsi="Arial"/>
            <w:szCs w:val="14"/>
          </w:rPr>
          <w:t>en</w:t>
        </w:r>
        <w:r w:rsidRPr="00BE0B1E">
          <w:rPr>
            <w:rStyle w:val="Hyperlink"/>
            <w:rFonts w:ascii="Arial" w:hAnsi="Arial"/>
            <w:szCs w:val="14"/>
            <w:lang w:val="ru-RU"/>
          </w:rPr>
          <w:t>/</w:t>
        </w:r>
      </w:hyperlink>
      <w:r w:rsidRPr="00BE0B1E">
        <w:rPr>
          <w:rFonts w:ascii="Arial" w:hAnsi="Arial"/>
          <w:szCs w:val="14"/>
          <w:lang w:val="ru-RU"/>
        </w:rPr>
        <w:t xml:space="preserve"> </w:t>
      </w:r>
    </w:p>
  </w:footnote>
  <w:footnote w:id="5">
    <w:p w14:paraId="6F60F416" w14:textId="2D06984E" w:rsidR="00E25897" w:rsidRPr="00BE0B1E" w:rsidRDefault="00E25897">
      <w:pPr>
        <w:pStyle w:val="FootnoteText"/>
        <w:rPr>
          <w:rFonts w:ascii="Arial" w:hAnsi="Arial"/>
          <w:lang w:val="ru-RU"/>
        </w:rPr>
      </w:pPr>
      <w:r w:rsidRPr="00B10F33">
        <w:rPr>
          <w:rStyle w:val="FootnoteReference"/>
          <w:rFonts w:ascii="Arial" w:hAnsi="Arial"/>
        </w:rPr>
        <w:footnoteRef/>
      </w:r>
      <w:r w:rsidRPr="00E25897">
        <w:rPr>
          <w:rFonts w:ascii="Arial" w:hAnsi="Arial"/>
          <w:lang w:val="ru-RU"/>
        </w:rPr>
        <w:t xml:space="preserve"> </w:t>
      </w:r>
      <w:r>
        <w:rPr>
          <w:rFonts w:ascii="Arial" w:hAnsi="Arial"/>
          <w:lang w:val="ru-RU"/>
        </w:rPr>
        <w:t>Де-факто</w:t>
      </w:r>
      <w:r w:rsidRPr="00921B61">
        <w:rPr>
          <w:rFonts w:ascii="Arial" w:hAnsi="Arial"/>
          <w:lang w:val="ru-RU"/>
        </w:rPr>
        <w:t xml:space="preserve"> </w:t>
      </w:r>
      <w:r w:rsidRPr="00BE0B1E">
        <w:rPr>
          <w:rFonts w:ascii="Arial" w:hAnsi="Arial"/>
          <w:lang w:val="ru-RU"/>
        </w:rPr>
        <w:t xml:space="preserve">власти настаивают на том, что возвращение в другие части Абхазии невозможно, обвиняя множество этнических грузин в предательстве – см. </w:t>
      </w:r>
      <w:r w:rsidRPr="00B10F33">
        <w:rPr>
          <w:rFonts w:ascii="Arial" w:hAnsi="Arial"/>
          <w:szCs w:val="14"/>
          <w:lang w:val="en-GB"/>
        </w:rPr>
        <w:t>Amnesty</w:t>
      </w:r>
      <w:r w:rsidRPr="00BE0B1E">
        <w:rPr>
          <w:rFonts w:ascii="Arial" w:hAnsi="Arial"/>
          <w:szCs w:val="14"/>
          <w:lang w:val="ru-RU"/>
        </w:rPr>
        <w:t xml:space="preserve"> </w:t>
      </w:r>
      <w:r w:rsidRPr="00B10F33">
        <w:rPr>
          <w:rFonts w:ascii="Arial" w:hAnsi="Arial"/>
          <w:szCs w:val="14"/>
          <w:lang w:val="en-GB"/>
        </w:rPr>
        <w:t>International</w:t>
      </w:r>
      <w:r w:rsidRPr="00BE0B1E">
        <w:rPr>
          <w:rFonts w:ascii="Arial" w:hAnsi="Arial"/>
          <w:szCs w:val="14"/>
          <w:lang w:val="ru-RU"/>
        </w:rPr>
        <w:t xml:space="preserve">, </w:t>
      </w:r>
      <w:r>
        <w:rPr>
          <w:rFonts w:ascii="Arial" w:hAnsi="Arial"/>
          <w:szCs w:val="14"/>
          <w:lang w:val="ru-RU"/>
        </w:rPr>
        <w:t>«</w:t>
      </w:r>
      <w:r w:rsidRPr="00BE0B1E">
        <w:rPr>
          <w:rFonts w:ascii="Arial" w:hAnsi="Arial"/>
          <w:szCs w:val="14"/>
          <w:lang w:val="ru-RU"/>
        </w:rPr>
        <w:t>Грузия: В зале ожидания: Внутренне перемещённые лица в Грузии</w:t>
      </w:r>
      <w:r>
        <w:rPr>
          <w:rFonts w:ascii="Arial" w:hAnsi="Arial"/>
          <w:szCs w:val="14"/>
          <w:lang w:val="ru-RU"/>
        </w:rPr>
        <w:t>»</w:t>
      </w:r>
      <w:r w:rsidRPr="00BE0B1E">
        <w:rPr>
          <w:rFonts w:ascii="Arial" w:hAnsi="Arial"/>
          <w:szCs w:val="14"/>
          <w:lang w:val="ru-RU"/>
        </w:rPr>
        <w:t xml:space="preserve">, </w:t>
      </w:r>
      <w:r w:rsidRPr="00B10F33">
        <w:rPr>
          <w:rFonts w:ascii="Arial" w:hAnsi="Arial"/>
          <w:szCs w:val="14"/>
        </w:rPr>
        <w:t>EUR</w:t>
      </w:r>
      <w:r w:rsidRPr="00BE0B1E">
        <w:rPr>
          <w:rFonts w:ascii="Arial" w:hAnsi="Arial"/>
          <w:szCs w:val="14"/>
          <w:lang w:val="ru-RU"/>
        </w:rPr>
        <w:t xml:space="preserve"> 56/002/2010, 2010, стр. 10, доступно </w:t>
      </w:r>
      <w:hyperlink r:id="rId4" w:history="1">
        <w:r w:rsidRPr="00B2213C">
          <w:rPr>
            <w:rStyle w:val="Hyperlink"/>
            <w:rFonts w:ascii="Arial" w:hAnsi="Arial"/>
            <w:szCs w:val="14"/>
            <w:lang w:val="en-GB"/>
          </w:rPr>
          <w:t>https</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amnesty</w:t>
        </w:r>
        <w:r w:rsidRPr="00BE0B1E">
          <w:rPr>
            <w:rStyle w:val="Hyperlink"/>
            <w:rFonts w:ascii="Arial" w:hAnsi="Arial"/>
            <w:szCs w:val="14"/>
            <w:lang w:val="ru-RU"/>
          </w:rPr>
          <w:t>.</w:t>
        </w:r>
        <w:r w:rsidRPr="00B2213C">
          <w:rPr>
            <w:rStyle w:val="Hyperlink"/>
            <w:rFonts w:ascii="Arial" w:hAnsi="Arial"/>
            <w:szCs w:val="14"/>
            <w:lang w:val="en-GB"/>
          </w:rPr>
          <w:t>org</w:t>
        </w:r>
        <w:r w:rsidRPr="00BE0B1E">
          <w:rPr>
            <w:rStyle w:val="Hyperlink"/>
            <w:rFonts w:ascii="Arial" w:hAnsi="Arial"/>
            <w:szCs w:val="14"/>
            <w:lang w:val="ru-RU"/>
          </w:rPr>
          <w:t>/</w:t>
        </w:r>
        <w:r w:rsidRPr="00B2213C">
          <w:rPr>
            <w:rStyle w:val="Hyperlink"/>
            <w:rFonts w:ascii="Arial" w:hAnsi="Arial"/>
            <w:szCs w:val="14"/>
            <w:lang w:val="en-GB"/>
          </w:rPr>
          <w:t>en</w:t>
        </w:r>
        <w:r w:rsidRPr="00BE0B1E">
          <w:rPr>
            <w:rStyle w:val="Hyperlink"/>
            <w:rFonts w:ascii="Arial" w:hAnsi="Arial"/>
            <w:szCs w:val="14"/>
            <w:lang w:val="ru-RU"/>
          </w:rPr>
          <w:t>/</w:t>
        </w:r>
        <w:r w:rsidRPr="00B2213C">
          <w:rPr>
            <w:rStyle w:val="Hyperlink"/>
            <w:rFonts w:ascii="Arial" w:hAnsi="Arial"/>
            <w:szCs w:val="14"/>
            <w:lang w:val="en-GB"/>
          </w:rPr>
          <w:t>documents</w:t>
        </w:r>
        <w:r w:rsidRPr="00BE0B1E">
          <w:rPr>
            <w:rStyle w:val="Hyperlink"/>
            <w:rFonts w:ascii="Arial" w:hAnsi="Arial"/>
            <w:szCs w:val="14"/>
            <w:lang w:val="ru-RU"/>
          </w:rPr>
          <w:t>/</w:t>
        </w:r>
        <w:r w:rsidRPr="00B2213C">
          <w:rPr>
            <w:rStyle w:val="Hyperlink"/>
            <w:rFonts w:ascii="Arial" w:hAnsi="Arial"/>
            <w:szCs w:val="14"/>
            <w:lang w:val="en-GB"/>
          </w:rPr>
          <w:t>EUR</w:t>
        </w:r>
        <w:r w:rsidRPr="00BE0B1E">
          <w:rPr>
            <w:rStyle w:val="Hyperlink"/>
            <w:rFonts w:ascii="Arial" w:hAnsi="Arial"/>
            <w:szCs w:val="14"/>
            <w:lang w:val="ru-RU"/>
          </w:rPr>
          <w:t>56/002/2010/</w:t>
        </w:r>
        <w:r w:rsidRPr="00B2213C">
          <w:rPr>
            <w:rStyle w:val="Hyperlink"/>
            <w:rFonts w:ascii="Arial" w:hAnsi="Arial"/>
            <w:szCs w:val="14"/>
            <w:lang w:val="en-GB"/>
          </w:rPr>
          <w:t>en</w:t>
        </w:r>
        <w:r w:rsidRPr="00BE0B1E">
          <w:rPr>
            <w:rStyle w:val="Hyperlink"/>
            <w:rFonts w:ascii="Arial" w:hAnsi="Arial"/>
            <w:szCs w:val="14"/>
            <w:lang w:val="ru-RU"/>
          </w:rPr>
          <w:t>/</w:t>
        </w:r>
      </w:hyperlink>
      <w:r w:rsidRPr="00BE0B1E">
        <w:rPr>
          <w:rFonts w:ascii="Arial" w:hAnsi="Arial"/>
          <w:szCs w:val="14"/>
          <w:lang w:val="ru-RU"/>
        </w:rPr>
        <w:t xml:space="preserve">; Генеральный Секретарь ООН, Статус внутренне перемещённых </w:t>
      </w:r>
      <w:r>
        <w:rPr>
          <w:rFonts w:ascii="Arial" w:hAnsi="Arial"/>
          <w:szCs w:val="14"/>
          <w:lang w:val="ru-RU"/>
        </w:rPr>
        <w:t>л</w:t>
      </w:r>
      <w:r w:rsidRPr="00BE0B1E">
        <w:rPr>
          <w:rFonts w:ascii="Arial" w:hAnsi="Arial"/>
          <w:szCs w:val="14"/>
          <w:lang w:val="ru-RU"/>
        </w:rPr>
        <w:t>иц и беженцев из Абхазии, Грузии и Цхинвальского региона/</w:t>
      </w:r>
      <w:r>
        <w:rPr>
          <w:rFonts w:ascii="Arial" w:hAnsi="Arial"/>
          <w:szCs w:val="14"/>
          <w:lang w:val="ru-RU"/>
        </w:rPr>
        <w:t>Южной Осетии</w:t>
      </w:r>
      <w:r w:rsidRPr="00BE0B1E">
        <w:rPr>
          <w:rFonts w:ascii="Arial" w:hAnsi="Arial"/>
          <w:szCs w:val="14"/>
          <w:lang w:val="ru-RU"/>
        </w:rPr>
        <w:t xml:space="preserve">, Грузия, 2017, пар. 16, доступно </w:t>
      </w:r>
      <w:hyperlink r:id="rId5" w:history="1">
        <w:r w:rsidRPr="00B10F33">
          <w:rPr>
            <w:rStyle w:val="Hyperlink"/>
            <w:rFonts w:ascii="Arial" w:hAnsi="Arial"/>
            <w:szCs w:val="14"/>
          </w:rPr>
          <w:t>https</w:t>
        </w:r>
        <w:r w:rsidRPr="00BE0B1E">
          <w:rPr>
            <w:rStyle w:val="Hyperlink"/>
            <w:rFonts w:ascii="Arial" w:hAnsi="Arial"/>
            <w:szCs w:val="14"/>
            <w:lang w:val="ru-RU"/>
          </w:rPr>
          <w:t>://</w:t>
        </w:r>
        <w:r w:rsidRPr="00B10F33">
          <w:rPr>
            <w:rStyle w:val="Hyperlink"/>
            <w:rFonts w:ascii="Arial" w:hAnsi="Arial"/>
            <w:szCs w:val="14"/>
          </w:rPr>
          <w:t>reliefweb</w:t>
        </w:r>
        <w:r w:rsidRPr="00BE0B1E">
          <w:rPr>
            <w:rStyle w:val="Hyperlink"/>
            <w:rFonts w:ascii="Arial" w:hAnsi="Arial"/>
            <w:szCs w:val="14"/>
            <w:lang w:val="ru-RU"/>
          </w:rPr>
          <w:t>.</w:t>
        </w:r>
        <w:r w:rsidRPr="00B10F33">
          <w:rPr>
            <w:rStyle w:val="Hyperlink"/>
            <w:rFonts w:ascii="Arial" w:hAnsi="Arial"/>
            <w:szCs w:val="14"/>
          </w:rPr>
          <w:t>int</w:t>
        </w:r>
        <w:r w:rsidRPr="00BE0B1E">
          <w:rPr>
            <w:rStyle w:val="Hyperlink"/>
            <w:rFonts w:ascii="Arial" w:hAnsi="Arial"/>
            <w:szCs w:val="14"/>
            <w:lang w:val="ru-RU"/>
          </w:rPr>
          <w:t>/</w:t>
        </w:r>
        <w:r w:rsidRPr="00B10F33">
          <w:rPr>
            <w:rStyle w:val="Hyperlink"/>
            <w:rFonts w:ascii="Arial" w:hAnsi="Arial"/>
            <w:szCs w:val="14"/>
          </w:rPr>
          <w:t>sites</w:t>
        </w:r>
        <w:r w:rsidRPr="00BE0B1E">
          <w:rPr>
            <w:rStyle w:val="Hyperlink"/>
            <w:rFonts w:ascii="Arial" w:hAnsi="Arial"/>
            <w:szCs w:val="14"/>
            <w:lang w:val="ru-RU"/>
          </w:rPr>
          <w:t>/</w:t>
        </w:r>
        <w:r w:rsidRPr="00B10F33">
          <w:rPr>
            <w:rStyle w:val="Hyperlink"/>
            <w:rFonts w:ascii="Arial" w:hAnsi="Arial"/>
            <w:szCs w:val="14"/>
          </w:rPr>
          <w:t>reliefweb</w:t>
        </w:r>
        <w:r w:rsidRPr="00BE0B1E">
          <w:rPr>
            <w:rStyle w:val="Hyperlink"/>
            <w:rFonts w:ascii="Arial" w:hAnsi="Arial"/>
            <w:szCs w:val="14"/>
            <w:lang w:val="ru-RU"/>
          </w:rPr>
          <w:t>.</w:t>
        </w:r>
        <w:r w:rsidRPr="00B10F33">
          <w:rPr>
            <w:rStyle w:val="Hyperlink"/>
            <w:rFonts w:ascii="Arial" w:hAnsi="Arial"/>
            <w:szCs w:val="14"/>
          </w:rPr>
          <w:t>int</w:t>
        </w:r>
        <w:r w:rsidRPr="00BE0B1E">
          <w:rPr>
            <w:rStyle w:val="Hyperlink"/>
            <w:rFonts w:ascii="Arial" w:hAnsi="Arial"/>
            <w:szCs w:val="14"/>
            <w:lang w:val="ru-RU"/>
          </w:rPr>
          <w:t>/</w:t>
        </w:r>
        <w:r w:rsidRPr="00B10F33">
          <w:rPr>
            <w:rStyle w:val="Hyperlink"/>
            <w:rFonts w:ascii="Arial" w:hAnsi="Arial"/>
            <w:szCs w:val="14"/>
          </w:rPr>
          <w:t>files</w:t>
        </w:r>
        <w:r w:rsidRPr="00BE0B1E">
          <w:rPr>
            <w:rStyle w:val="Hyperlink"/>
            <w:rFonts w:ascii="Arial" w:hAnsi="Arial"/>
            <w:szCs w:val="14"/>
            <w:lang w:val="ru-RU"/>
          </w:rPr>
          <w:t>/</w:t>
        </w:r>
        <w:r w:rsidRPr="00B10F33">
          <w:rPr>
            <w:rStyle w:val="Hyperlink"/>
            <w:rFonts w:ascii="Arial" w:hAnsi="Arial"/>
            <w:szCs w:val="14"/>
          </w:rPr>
          <w:t>resources</w:t>
        </w:r>
        <w:r w:rsidRPr="00BE0B1E">
          <w:rPr>
            <w:rStyle w:val="Hyperlink"/>
            <w:rFonts w:ascii="Arial" w:hAnsi="Arial"/>
            <w:szCs w:val="14"/>
            <w:lang w:val="ru-RU"/>
          </w:rPr>
          <w:t>/</w:t>
        </w:r>
        <w:r w:rsidRPr="00B10F33">
          <w:rPr>
            <w:rStyle w:val="Hyperlink"/>
            <w:rFonts w:ascii="Arial" w:hAnsi="Arial"/>
            <w:szCs w:val="14"/>
          </w:rPr>
          <w:t>N</w:t>
        </w:r>
        <w:r w:rsidRPr="00BE0B1E">
          <w:rPr>
            <w:rStyle w:val="Hyperlink"/>
            <w:rFonts w:ascii="Arial" w:hAnsi="Arial"/>
            <w:szCs w:val="14"/>
            <w:lang w:val="ru-RU"/>
          </w:rPr>
          <w:t>1712489.</w:t>
        </w:r>
        <w:r w:rsidRPr="00B10F33">
          <w:rPr>
            <w:rStyle w:val="Hyperlink"/>
            <w:rFonts w:ascii="Arial" w:hAnsi="Arial"/>
            <w:szCs w:val="14"/>
          </w:rPr>
          <w:t>pdf</w:t>
        </w:r>
      </w:hyperlink>
      <w:r w:rsidRPr="00BE0B1E">
        <w:rPr>
          <w:rFonts w:ascii="Arial" w:hAnsi="Arial"/>
          <w:szCs w:val="14"/>
          <w:lang w:val="ru-RU"/>
        </w:rPr>
        <w:t xml:space="preserve">; УВКБ ООН, Защита внутренне перемещённых лиц в Грузии: </w:t>
      </w:r>
      <w:r>
        <w:rPr>
          <w:rFonts w:ascii="Arial" w:hAnsi="Arial"/>
          <w:szCs w:val="14"/>
          <w:lang w:val="ru-RU"/>
        </w:rPr>
        <w:t>Анализ существующих недочётов</w:t>
      </w:r>
      <w:r w:rsidRPr="00BE0B1E">
        <w:rPr>
          <w:rFonts w:ascii="Arial" w:hAnsi="Arial"/>
          <w:szCs w:val="14"/>
          <w:lang w:val="ru-RU"/>
        </w:rPr>
        <w:t xml:space="preserve">, 2009, стр. 6, доступно </w:t>
      </w:r>
      <w:hyperlink r:id="rId6"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unhcr</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protection</w:t>
        </w:r>
        <w:r w:rsidRPr="00BE0B1E">
          <w:rPr>
            <w:rStyle w:val="Hyperlink"/>
            <w:rFonts w:ascii="Arial" w:hAnsi="Arial"/>
            <w:szCs w:val="14"/>
            <w:lang w:val="ru-RU"/>
          </w:rPr>
          <w:t>/</w:t>
        </w:r>
        <w:r w:rsidRPr="00B2213C">
          <w:rPr>
            <w:rStyle w:val="Hyperlink"/>
            <w:rFonts w:ascii="Arial" w:hAnsi="Arial"/>
            <w:szCs w:val="14"/>
          </w:rPr>
          <w:t>convention</w:t>
        </w:r>
        <w:r w:rsidRPr="00BE0B1E">
          <w:rPr>
            <w:rStyle w:val="Hyperlink"/>
            <w:rFonts w:ascii="Arial" w:hAnsi="Arial"/>
            <w:szCs w:val="14"/>
            <w:lang w:val="ru-RU"/>
          </w:rPr>
          <w:t>/4</w:t>
        </w:r>
        <w:r w:rsidRPr="00B2213C">
          <w:rPr>
            <w:rStyle w:val="Hyperlink"/>
            <w:rFonts w:ascii="Arial" w:hAnsi="Arial"/>
            <w:szCs w:val="14"/>
          </w:rPr>
          <w:t>ad</w:t>
        </w:r>
        <w:r w:rsidRPr="00BE0B1E">
          <w:rPr>
            <w:rStyle w:val="Hyperlink"/>
            <w:rFonts w:ascii="Arial" w:hAnsi="Arial"/>
            <w:szCs w:val="14"/>
            <w:lang w:val="ru-RU"/>
          </w:rPr>
          <w:t>827</w:t>
        </w:r>
        <w:r w:rsidRPr="00B2213C">
          <w:rPr>
            <w:rStyle w:val="Hyperlink"/>
            <w:rFonts w:ascii="Arial" w:hAnsi="Arial"/>
            <w:szCs w:val="14"/>
          </w:rPr>
          <w:t>f</w:t>
        </w:r>
        <w:r w:rsidRPr="00BE0B1E">
          <w:rPr>
            <w:rStyle w:val="Hyperlink"/>
            <w:rFonts w:ascii="Arial" w:hAnsi="Arial"/>
            <w:szCs w:val="14"/>
            <w:lang w:val="ru-RU"/>
          </w:rPr>
          <w:t>59/</w:t>
        </w:r>
        <w:r w:rsidRPr="00B2213C">
          <w:rPr>
            <w:rStyle w:val="Hyperlink"/>
            <w:rFonts w:ascii="Arial" w:hAnsi="Arial"/>
            <w:szCs w:val="14"/>
          </w:rPr>
          <w:t>protection</w:t>
        </w:r>
        <w:r w:rsidRPr="00BE0B1E">
          <w:rPr>
            <w:rStyle w:val="Hyperlink"/>
            <w:rFonts w:ascii="Arial" w:hAnsi="Arial"/>
            <w:szCs w:val="14"/>
            <w:lang w:val="ru-RU"/>
          </w:rPr>
          <w:t>-</w:t>
        </w:r>
        <w:r w:rsidRPr="00B2213C">
          <w:rPr>
            <w:rStyle w:val="Hyperlink"/>
            <w:rFonts w:ascii="Arial" w:hAnsi="Arial"/>
            <w:szCs w:val="14"/>
          </w:rPr>
          <w:t>internally</w:t>
        </w:r>
        <w:r w:rsidRPr="00BE0B1E">
          <w:rPr>
            <w:rStyle w:val="Hyperlink"/>
            <w:rFonts w:ascii="Arial" w:hAnsi="Arial"/>
            <w:szCs w:val="14"/>
            <w:lang w:val="ru-RU"/>
          </w:rPr>
          <w:t>-</w:t>
        </w:r>
        <w:r w:rsidRPr="00B2213C">
          <w:rPr>
            <w:rStyle w:val="Hyperlink"/>
            <w:rFonts w:ascii="Arial" w:hAnsi="Arial"/>
            <w:szCs w:val="14"/>
          </w:rPr>
          <w:t>displaced</w:t>
        </w:r>
        <w:r w:rsidRPr="00BE0B1E">
          <w:rPr>
            <w:rStyle w:val="Hyperlink"/>
            <w:rFonts w:ascii="Arial" w:hAnsi="Arial"/>
            <w:szCs w:val="14"/>
            <w:lang w:val="ru-RU"/>
          </w:rPr>
          <w:t>-</w:t>
        </w:r>
        <w:r w:rsidRPr="00B2213C">
          <w:rPr>
            <w:rStyle w:val="Hyperlink"/>
            <w:rFonts w:ascii="Arial" w:hAnsi="Arial"/>
            <w:szCs w:val="14"/>
          </w:rPr>
          <w:t>persons</w:t>
        </w:r>
        <w:r w:rsidRPr="00BE0B1E">
          <w:rPr>
            <w:rStyle w:val="Hyperlink"/>
            <w:rFonts w:ascii="Arial" w:hAnsi="Arial"/>
            <w:szCs w:val="14"/>
            <w:lang w:val="ru-RU"/>
          </w:rPr>
          <w:t>-</w:t>
        </w:r>
        <w:r w:rsidRPr="00B2213C">
          <w:rPr>
            <w:rStyle w:val="Hyperlink"/>
            <w:rFonts w:ascii="Arial" w:hAnsi="Arial"/>
            <w:szCs w:val="14"/>
          </w:rPr>
          <w:t>georgia</w:t>
        </w:r>
        <w:r w:rsidRPr="00BE0B1E">
          <w:rPr>
            <w:rStyle w:val="Hyperlink"/>
            <w:rFonts w:ascii="Arial" w:hAnsi="Arial"/>
            <w:szCs w:val="14"/>
            <w:lang w:val="ru-RU"/>
          </w:rPr>
          <w:t>-</w:t>
        </w:r>
        <w:r w:rsidRPr="00B2213C">
          <w:rPr>
            <w:rStyle w:val="Hyperlink"/>
            <w:rFonts w:ascii="Arial" w:hAnsi="Arial"/>
            <w:szCs w:val="14"/>
          </w:rPr>
          <w:t>gap</w:t>
        </w:r>
        <w:r w:rsidRPr="00BE0B1E">
          <w:rPr>
            <w:rStyle w:val="Hyperlink"/>
            <w:rFonts w:ascii="Arial" w:hAnsi="Arial"/>
            <w:szCs w:val="14"/>
            <w:lang w:val="ru-RU"/>
          </w:rPr>
          <w:t>-</w:t>
        </w:r>
        <w:r w:rsidRPr="00B2213C">
          <w:rPr>
            <w:rStyle w:val="Hyperlink"/>
            <w:rFonts w:ascii="Arial" w:hAnsi="Arial"/>
            <w:szCs w:val="14"/>
          </w:rPr>
          <w:t>analyis</w:t>
        </w:r>
        <w:r w:rsidRPr="00BE0B1E">
          <w:rPr>
            <w:rStyle w:val="Hyperlink"/>
            <w:rFonts w:ascii="Arial" w:hAnsi="Arial"/>
            <w:szCs w:val="14"/>
            <w:lang w:val="ru-RU"/>
          </w:rPr>
          <w:t>-</w:t>
        </w:r>
        <w:r w:rsidRPr="00B2213C">
          <w:rPr>
            <w:rStyle w:val="Hyperlink"/>
            <w:rFonts w:ascii="Arial" w:hAnsi="Arial"/>
            <w:szCs w:val="14"/>
          </w:rPr>
          <w:t>july</w:t>
        </w:r>
        <w:r w:rsidRPr="00BE0B1E">
          <w:rPr>
            <w:rStyle w:val="Hyperlink"/>
            <w:rFonts w:ascii="Arial" w:hAnsi="Arial"/>
            <w:szCs w:val="14"/>
            <w:lang w:val="ru-RU"/>
          </w:rPr>
          <w:t>-2009.</w:t>
        </w:r>
        <w:r w:rsidRPr="00B2213C">
          <w:rPr>
            <w:rStyle w:val="Hyperlink"/>
            <w:rFonts w:ascii="Arial" w:hAnsi="Arial"/>
            <w:szCs w:val="14"/>
          </w:rPr>
          <w:t>html</w:t>
        </w:r>
        <w:r w:rsidRPr="00BE0B1E">
          <w:rPr>
            <w:rStyle w:val="Hyperlink"/>
            <w:rFonts w:ascii="Arial" w:hAnsi="Arial"/>
            <w:szCs w:val="14"/>
            <w:lang w:val="ru-RU"/>
          </w:rPr>
          <w:t>?</w:t>
        </w:r>
        <w:r w:rsidRPr="00B2213C">
          <w:rPr>
            <w:rStyle w:val="Hyperlink"/>
            <w:rFonts w:ascii="Arial" w:hAnsi="Arial"/>
            <w:szCs w:val="14"/>
          </w:rPr>
          <w:t>query</w:t>
        </w:r>
        <w:r w:rsidRPr="00BE0B1E">
          <w:rPr>
            <w:rStyle w:val="Hyperlink"/>
            <w:rFonts w:ascii="Arial" w:hAnsi="Arial"/>
            <w:szCs w:val="14"/>
            <w:lang w:val="ru-RU"/>
          </w:rPr>
          <w:t>=</w:t>
        </w:r>
        <w:r w:rsidRPr="00B2213C">
          <w:rPr>
            <w:rStyle w:val="Hyperlink"/>
            <w:rFonts w:ascii="Arial" w:hAnsi="Arial"/>
            <w:szCs w:val="14"/>
          </w:rPr>
          <w:t>Population</w:t>
        </w:r>
        <w:r w:rsidRPr="00BE0B1E">
          <w:rPr>
            <w:rStyle w:val="Hyperlink"/>
            <w:rFonts w:ascii="Arial" w:hAnsi="Arial"/>
            <w:szCs w:val="14"/>
            <w:lang w:val="ru-RU"/>
          </w:rPr>
          <w:t>%20</w:t>
        </w:r>
        <w:r w:rsidRPr="00B2213C">
          <w:rPr>
            <w:rStyle w:val="Hyperlink"/>
            <w:rFonts w:ascii="Arial" w:hAnsi="Arial"/>
            <w:szCs w:val="14"/>
          </w:rPr>
          <w:t>Movements</w:t>
        </w:r>
        <w:r w:rsidRPr="00BE0B1E">
          <w:rPr>
            <w:rStyle w:val="Hyperlink"/>
            <w:rFonts w:ascii="Arial" w:hAnsi="Arial"/>
            <w:szCs w:val="14"/>
            <w:lang w:val="ru-RU"/>
          </w:rPr>
          <w:t>%20</w:t>
        </w:r>
        <w:r w:rsidRPr="00B2213C">
          <w:rPr>
            <w:rStyle w:val="Hyperlink"/>
            <w:rFonts w:ascii="Arial" w:hAnsi="Arial"/>
            <w:szCs w:val="14"/>
          </w:rPr>
          <w:t>as</w:t>
        </w:r>
        <w:r w:rsidRPr="00BE0B1E">
          <w:rPr>
            <w:rStyle w:val="Hyperlink"/>
            <w:rFonts w:ascii="Arial" w:hAnsi="Arial"/>
            <w:szCs w:val="14"/>
            <w:lang w:val="ru-RU"/>
          </w:rPr>
          <w:t>%20</w:t>
        </w:r>
        <w:r w:rsidRPr="00B2213C">
          <w:rPr>
            <w:rStyle w:val="Hyperlink"/>
            <w:rFonts w:ascii="Arial" w:hAnsi="Arial"/>
            <w:szCs w:val="14"/>
          </w:rPr>
          <w:t>a</w:t>
        </w:r>
        <w:r w:rsidRPr="00BE0B1E">
          <w:rPr>
            <w:rStyle w:val="Hyperlink"/>
            <w:rFonts w:ascii="Arial" w:hAnsi="Arial"/>
            <w:szCs w:val="14"/>
            <w:lang w:val="ru-RU"/>
          </w:rPr>
          <w:t>%20</w:t>
        </w:r>
        <w:r w:rsidRPr="00B2213C">
          <w:rPr>
            <w:rStyle w:val="Hyperlink"/>
            <w:rFonts w:ascii="Arial" w:hAnsi="Arial"/>
            <w:szCs w:val="14"/>
          </w:rPr>
          <w:t>Consequence</w:t>
        </w:r>
        <w:r w:rsidRPr="00BE0B1E">
          <w:rPr>
            <w:rStyle w:val="Hyperlink"/>
            <w:rFonts w:ascii="Arial" w:hAnsi="Arial"/>
            <w:szCs w:val="14"/>
            <w:lang w:val="ru-RU"/>
          </w:rPr>
          <w:t>%20</w:t>
        </w:r>
        <w:r w:rsidRPr="00B2213C">
          <w:rPr>
            <w:rStyle w:val="Hyperlink"/>
            <w:rFonts w:ascii="Arial" w:hAnsi="Arial"/>
            <w:szCs w:val="14"/>
          </w:rPr>
          <w:t>ossetian</w:t>
        </w:r>
      </w:hyperlink>
      <w:r w:rsidRPr="00BE0B1E">
        <w:rPr>
          <w:rFonts w:ascii="Arial" w:hAnsi="Arial"/>
          <w:szCs w:val="14"/>
          <w:lang w:val="ru-RU"/>
        </w:rPr>
        <w:t xml:space="preserve"> </w:t>
      </w:r>
      <w:r w:rsidRPr="00BE0B1E">
        <w:rPr>
          <w:rFonts w:ascii="Arial" w:hAnsi="Arial"/>
          <w:lang w:val="ru-RU"/>
        </w:rPr>
        <w:t xml:space="preserve"> </w:t>
      </w:r>
    </w:p>
  </w:footnote>
  <w:footnote w:id="6">
    <w:p w14:paraId="6F60F417" w14:textId="7ECDD2B1" w:rsidR="00E25897" w:rsidRPr="00BE0B1E" w:rsidRDefault="00E25897" w:rsidP="00BA72A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sidRPr="00B10F33">
        <w:rPr>
          <w:rFonts w:ascii="Arial" w:hAnsi="Arial"/>
          <w:szCs w:val="14"/>
          <w:lang w:val="en-GB"/>
        </w:rPr>
        <w:t>Amnesty</w:t>
      </w:r>
      <w:r w:rsidRPr="00BE0B1E">
        <w:rPr>
          <w:rFonts w:ascii="Arial" w:hAnsi="Arial"/>
          <w:szCs w:val="14"/>
          <w:lang w:val="ru-RU"/>
        </w:rPr>
        <w:t xml:space="preserve"> </w:t>
      </w:r>
      <w:r w:rsidRPr="00B10F33">
        <w:rPr>
          <w:rFonts w:ascii="Arial" w:hAnsi="Arial"/>
          <w:szCs w:val="14"/>
          <w:lang w:val="en-GB"/>
        </w:rPr>
        <w:t>International</w:t>
      </w:r>
      <w:r w:rsidRPr="00BE0B1E">
        <w:rPr>
          <w:rFonts w:ascii="Arial" w:hAnsi="Arial"/>
          <w:szCs w:val="14"/>
          <w:lang w:val="ru-RU"/>
        </w:rPr>
        <w:t xml:space="preserve">, </w:t>
      </w:r>
      <w:r>
        <w:rPr>
          <w:rFonts w:ascii="Arial" w:hAnsi="Arial"/>
          <w:szCs w:val="14"/>
          <w:lang w:val="ru-RU"/>
        </w:rPr>
        <w:t>«</w:t>
      </w:r>
      <w:r w:rsidRPr="00BE0B1E">
        <w:rPr>
          <w:rFonts w:ascii="Arial" w:hAnsi="Arial"/>
          <w:szCs w:val="14"/>
          <w:lang w:val="ru-RU"/>
        </w:rPr>
        <w:t>Грузия: В зале ожидания: Внутренне перемещённые лица в Грузии</w:t>
      </w:r>
      <w:r>
        <w:rPr>
          <w:rFonts w:ascii="Arial" w:hAnsi="Arial"/>
          <w:szCs w:val="14"/>
          <w:lang w:val="ru-RU"/>
        </w:rPr>
        <w:t>»</w:t>
      </w:r>
      <w:r w:rsidRPr="00BE0B1E">
        <w:rPr>
          <w:rFonts w:ascii="Arial" w:hAnsi="Arial"/>
          <w:szCs w:val="14"/>
          <w:lang w:val="ru-RU"/>
        </w:rPr>
        <w:t xml:space="preserve">, </w:t>
      </w:r>
      <w:r w:rsidRPr="00B10F33">
        <w:rPr>
          <w:rFonts w:ascii="Arial" w:hAnsi="Arial"/>
          <w:szCs w:val="14"/>
        </w:rPr>
        <w:t>EUR</w:t>
      </w:r>
      <w:r w:rsidRPr="00BE0B1E">
        <w:rPr>
          <w:rFonts w:ascii="Arial" w:hAnsi="Arial"/>
          <w:szCs w:val="14"/>
          <w:lang w:val="ru-RU"/>
        </w:rPr>
        <w:t xml:space="preserve"> 56/002/2010, 2010, доступно </w:t>
      </w:r>
      <w:hyperlink r:id="rId7" w:history="1">
        <w:r w:rsidRPr="00B2213C">
          <w:rPr>
            <w:rStyle w:val="Hyperlink"/>
            <w:rFonts w:ascii="Arial" w:hAnsi="Arial"/>
            <w:szCs w:val="14"/>
            <w:lang w:val="en-GB"/>
          </w:rPr>
          <w:t>https</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amnesty</w:t>
        </w:r>
        <w:r w:rsidRPr="00BE0B1E">
          <w:rPr>
            <w:rStyle w:val="Hyperlink"/>
            <w:rFonts w:ascii="Arial" w:hAnsi="Arial"/>
            <w:szCs w:val="14"/>
            <w:lang w:val="ru-RU"/>
          </w:rPr>
          <w:t>.</w:t>
        </w:r>
        <w:r w:rsidRPr="00B2213C">
          <w:rPr>
            <w:rStyle w:val="Hyperlink"/>
            <w:rFonts w:ascii="Arial" w:hAnsi="Arial"/>
            <w:szCs w:val="14"/>
            <w:lang w:val="en-GB"/>
          </w:rPr>
          <w:t>org</w:t>
        </w:r>
        <w:r w:rsidRPr="00BE0B1E">
          <w:rPr>
            <w:rStyle w:val="Hyperlink"/>
            <w:rFonts w:ascii="Arial" w:hAnsi="Arial"/>
            <w:szCs w:val="14"/>
            <w:lang w:val="ru-RU"/>
          </w:rPr>
          <w:t>/</w:t>
        </w:r>
        <w:r w:rsidRPr="00B2213C">
          <w:rPr>
            <w:rStyle w:val="Hyperlink"/>
            <w:rFonts w:ascii="Arial" w:hAnsi="Arial"/>
            <w:szCs w:val="14"/>
            <w:lang w:val="en-GB"/>
          </w:rPr>
          <w:t>en</w:t>
        </w:r>
        <w:r w:rsidRPr="00BE0B1E">
          <w:rPr>
            <w:rStyle w:val="Hyperlink"/>
            <w:rFonts w:ascii="Arial" w:hAnsi="Arial"/>
            <w:szCs w:val="14"/>
            <w:lang w:val="ru-RU"/>
          </w:rPr>
          <w:t>/</w:t>
        </w:r>
        <w:r w:rsidRPr="00B2213C">
          <w:rPr>
            <w:rStyle w:val="Hyperlink"/>
            <w:rFonts w:ascii="Arial" w:hAnsi="Arial"/>
            <w:szCs w:val="14"/>
            <w:lang w:val="en-GB"/>
          </w:rPr>
          <w:t>documents</w:t>
        </w:r>
        <w:r w:rsidRPr="00BE0B1E">
          <w:rPr>
            <w:rStyle w:val="Hyperlink"/>
            <w:rFonts w:ascii="Arial" w:hAnsi="Arial"/>
            <w:szCs w:val="14"/>
            <w:lang w:val="ru-RU"/>
          </w:rPr>
          <w:t>/</w:t>
        </w:r>
        <w:r w:rsidRPr="00B2213C">
          <w:rPr>
            <w:rStyle w:val="Hyperlink"/>
            <w:rFonts w:ascii="Arial" w:hAnsi="Arial"/>
            <w:szCs w:val="14"/>
            <w:lang w:val="en-GB"/>
          </w:rPr>
          <w:t>EUR</w:t>
        </w:r>
        <w:r w:rsidRPr="00BE0B1E">
          <w:rPr>
            <w:rStyle w:val="Hyperlink"/>
            <w:rFonts w:ascii="Arial" w:hAnsi="Arial"/>
            <w:szCs w:val="14"/>
            <w:lang w:val="ru-RU"/>
          </w:rPr>
          <w:t>56/002/2010/</w:t>
        </w:r>
        <w:r w:rsidRPr="00B2213C">
          <w:rPr>
            <w:rStyle w:val="Hyperlink"/>
            <w:rFonts w:ascii="Arial" w:hAnsi="Arial"/>
            <w:szCs w:val="14"/>
            <w:lang w:val="en-GB"/>
          </w:rPr>
          <w:t>en</w:t>
        </w:r>
        <w:r w:rsidRPr="00BE0B1E">
          <w:rPr>
            <w:rStyle w:val="Hyperlink"/>
            <w:rFonts w:ascii="Arial" w:hAnsi="Arial"/>
            <w:szCs w:val="14"/>
            <w:lang w:val="ru-RU"/>
          </w:rPr>
          <w:t>/</w:t>
        </w:r>
      </w:hyperlink>
      <w:r w:rsidRPr="00BE0B1E">
        <w:rPr>
          <w:rFonts w:ascii="Arial" w:hAnsi="Arial"/>
          <w:szCs w:val="14"/>
          <w:lang w:val="ru-RU"/>
        </w:rPr>
        <w:t xml:space="preserve"> </w:t>
      </w:r>
    </w:p>
  </w:footnote>
  <w:footnote w:id="7">
    <w:p w14:paraId="6F60F418" w14:textId="29176A71" w:rsidR="00E25897" w:rsidRPr="00BE0B1E" w:rsidRDefault="00E25897" w:rsidP="00C31865">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w:t>
      </w:r>
      <w:r>
        <w:rPr>
          <w:rFonts w:ascii="Arial" w:hAnsi="Arial"/>
          <w:szCs w:val="14"/>
          <w:lang w:val="ru-RU"/>
        </w:rPr>
        <w:t>«</w:t>
      </w:r>
      <w:r w:rsidRPr="00BE0B1E">
        <w:rPr>
          <w:rFonts w:ascii="Arial" w:hAnsi="Arial"/>
          <w:szCs w:val="14"/>
          <w:lang w:val="ru-RU"/>
        </w:rPr>
        <w:t>Грузино-российский конфликт, Мирные жители на линии огня</w:t>
      </w:r>
      <w:r>
        <w:rPr>
          <w:rFonts w:ascii="Arial" w:hAnsi="Arial"/>
          <w:szCs w:val="14"/>
          <w:lang w:val="ru-RU"/>
        </w:rPr>
        <w:t>»</w:t>
      </w:r>
      <w:r w:rsidRPr="00BE0B1E">
        <w:rPr>
          <w:rFonts w:ascii="Arial" w:hAnsi="Arial"/>
          <w:szCs w:val="14"/>
          <w:lang w:val="ru-RU"/>
        </w:rPr>
        <w:t xml:space="preserve">, </w:t>
      </w:r>
      <w:r w:rsidRPr="00B10F33">
        <w:rPr>
          <w:rFonts w:ascii="Arial" w:hAnsi="Arial"/>
          <w:szCs w:val="14"/>
        </w:rPr>
        <w:t>EUR</w:t>
      </w:r>
      <w:r w:rsidRPr="00BE0B1E">
        <w:rPr>
          <w:rFonts w:ascii="Arial" w:hAnsi="Arial"/>
          <w:szCs w:val="14"/>
          <w:lang w:val="ru-RU"/>
        </w:rPr>
        <w:t xml:space="preserve"> 04/005/2008, 2008, доступно </w:t>
      </w:r>
      <w:hyperlink r:id="rId8"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amnesty</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EUR</w:t>
        </w:r>
        <w:r w:rsidRPr="00BE0B1E">
          <w:rPr>
            <w:rStyle w:val="Hyperlink"/>
            <w:rFonts w:ascii="Arial" w:hAnsi="Arial"/>
            <w:szCs w:val="14"/>
            <w:lang w:val="ru-RU"/>
          </w:rPr>
          <w:t>04/005/2008/</w:t>
        </w:r>
        <w:r w:rsidRPr="00B2213C">
          <w:rPr>
            <w:rStyle w:val="Hyperlink"/>
            <w:rFonts w:ascii="Arial" w:hAnsi="Arial"/>
            <w:szCs w:val="14"/>
          </w:rPr>
          <w:t>en</w:t>
        </w:r>
        <w:r w:rsidRPr="00BE0B1E">
          <w:rPr>
            <w:rStyle w:val="Hyperlink"/>
            <w:rFonts w:ascii="Arial" w:hAnsi="Arial"/>
            <w:szCs w:val="14"/>
            <w:lang w:val="ru-RU"/>
          </w:rPr>
          <w:t>/</w:t>
        </w:r>
      </w:hyperlink>
      <w:r w:rsidRPr="00BE0B1E">
        <w:rPr>
          <w:rFonts w:ascii="Arial" w:hAnsi="Arial"/>
          <w:szCs w:val="14"/>
          <w:lang w:val="ru-RU"/>
        </w:rPr>
        <w:t xml:space="preserve"> </w:t>
      </w:r>
    </w:p>
  </w:footnote>
  <w:footnote w:id="8">
    <w:p w14:paraId="6F60F419" w14:textId="00370F3D" w:rsidR="00E25897" w:rsidRPr="00BE0B1E" w:rsidRDefault="00E25897">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УВКБ ООН</w:t>
      </w:r>
      <w:r w:rsidRPr="00BE0B1E">
        <w:rPr>
          <w:rFonts w:ascii="Arial" w:hAnsi="Arial"/>
          <w:szCs w:val="14"/>
          <w:lang w:val="ru-RU"/>
        </w:rPr>
        <w:t xml:space="preserve">, «УВКБ ООН обеспокоено тем, что возможности по приёму беженцев города Гори в Грузии исчерпаны», 2008, доступно </w:t>
      </w:r>
      <w:r w:rsidRPr="00CC07C2">
        <w:rPr>
          <w:rFonts w:ascii="Arial" w:hAnsi="Arial"/>
          <w:szCs w:val="14"/>
          <w:lang w:val="en-GB"/>
        </w:rPr>
        <w:t>https</w:t>
      </w:r>
      <w:r w:rsidRPr="00EE7623">
        <w:rPr>
          <w:rFonts w:ascii="Arial" w:hAnsi="Arial"/>
          <w:szCs w:val="14"/>
          <w:lang w:val="ru-RU"/>
        </w:rPr>
        <w:t>://</w:t>
      </w:r>
      <w:r w:rsidRPr="00CC07C2">
        <w:rPr>
          <w:rFonts w:ascii="Arial" w:hAnsi="Arial"/>
          <w:szCs w:val="14"/>
          <w:lang w:val="en-GB"/>
        </w:rPr>
        <w:t>www</w:t>
      </w:r>
      <w:r w:rsidRPr="00EE7623">
        <w:rPr>
          <w:rFonts w:ascii="Arial" w:hAnsi="Arial"/>
          <w:szCs w:val="14"/>
          <w:lang w:val="ru-RU"/>
        </w:rPr>
        <w:t>.</w:t>
      </w:r>
      <w:r w:rsidRPr="00CC07C2">
        <w:rPr>
          <w:rFonts w:ascii="Arial" w:hAnsi="Arial"/>
          <w:szCs w:val="14"/>
          <w:lang w:val="en-GB"/>
        </w:rPr>
        <w:t>unhcr</w:t>
      </w:r>
      <w:r w:rsidRPr="00EE7623">
        <w:rPr>
          <w:rFonts w:ascii="Arial" w:hAnsi="Arial"/>
          <w:szCs w:val="14"/>
          <w:lang w:val="ru-RU"/>
        </w:rPr>
        <w:t>.</w:t>
      </w:r>
      <w:r w:rsidRPr="00CC07C2">
        <w:rPr>
          <w:rFonts w:ascii="Arial" w:hAnsi="Arial"/>
          <w:szCs w:val="14"/>
          <w:lang w:val="en-GB"/>
        </w:rPr>
        <w:t>org</w:t>
      </w:r>
      <w:r w:rsidRPr="00EE7623">
        <w:rPr>
          <w:rFonts w:ascii="Arial" w:hAnsi="Arial"/>
          <w:szCs w:val="14"/>
          <w:lang w:val="ru-RU"/>
        </w:rPr>
        <w:t>/</w:t>
      </w:r>
      <w:r w:rsidRPr="00CC07C2">
        <w:rPr>
          <w:rFonts w:ascii="Arial" w:hAnsi="Arial"/>
          <w:szCs w:val="14"/>
          <w:lang w:val="en-GB"/>
        </w:rPr>
        <w:t>news</w:t>
      </w:r>
      <w:r w:rsidRPr="00EE7623">
        <w:rPr>
          <w:rFonts w:ascii="Arial" w:hAnsi="Arial"/>
          <w:szCs w:val="14"/>
          <w:lang w:val="ru-RU"/>
        </w:rPr>
        <w:t>/</w:t>
      </w:r>
      <w:r w:rsidRPr="00CC07C2">
        <w:rPr>
          <w:rFonts w:ascii="Arial" w:hAnsi="Arial"/>
          <w:szCs w:val="14"/>
          <w:lang w:val="en-GB"/>
        </w:rPr>
        <w:t>latest</w:t>
      </w:r>
      <w:r w:rsidRPr="00EE7623">
        <w:rPr>
          <w:rFonts w:ascii="Arial" w:hAnsi="Arial"/>
          <w:szCs w:val="14"/>
          <w:lang w:val="ru-RU"/>
        </w:rPr>
        <w:t>/2008/9/48</w:t>
      </w:r>
      <w:r w:rsidRPr="00CC07C2">
        <w:rPr>
          <w:rFonts w:ascii="Arial" w:hAnsi="Arial"/>
          <w:szCs w:val="14"/>
          <w:lang w:val="en-GB"/>
        </w:rPr>
        <w:t>bd</w:t>
      </w:r>
      <w:r w:rsidRPr="00EE7623">
        <w:rPr>
          <w:rFonts w:ascii="Arial" w:hAnsi="Arial"/>
          <w:szCs w:val="14"/>
          <w:lang w:val="ru-RU"/>
        </w:rPr>
        <w:t>56044/</w:t>
      </w:r>
      <w:r w:rsidRPr="00CC07C2">
        <w:rPr>
          <w:rFonts w:ascii="Arial" w:hAnsi="Arial"/>
          <w:szCs w:val="14"/>
          <w:lang w:val="en-GB"/>
        </w:rPr>
        <w:t>unhcr</w:t>
      </w:r>
      <w:r w:rsidRPr="00EE7623">
        <w:rPr>
          <w:rFonts w:ascii="Arial" w:hAnsi="Arial"/>
          <w:szCs w:val="14"/>
          <w:lang w:val="ru-RU"/>
        </w:rPr>
        <w:t>-</w:t>
      </w:r>
      <w:r w:rsidRPr="00CC07C2">
        <w:rPr>
          <w:rFonts w:ascii="Arial" w:hAnsi="Arial"/>
          <w:szCs w:val="14"/>
          <w:lang w:val="en-GB"/>
        </w:rPr>
        <w:t>concern</w:t>
      </w:r>
      <w:r w:rsidRPr="00EE7623">
        <w:rPr>
          <w:rFonts w:ascii="Arial" w:hAnsi="Arial"/>
          <w:szCs w:val="14"/>
          <w:lang w:val="ru-RU"/>
        </w:rPr>
        <w:t>-</w:t>
      </w:r>
      <w:r w:rsidRPr="00CC07C2">
        <w:rPr>
          <w:rFonts w:ascii="Arial" w:hAnsi="Arial"/>
          <w:szCs w:val="14"/>
          <w:lang w:val="en-GB"/>
        </w:rPr>
        <w:t>shelter</w:t>
      </w:r>
      <w:r w:rsidRPr="00EE7623">
        <w:rPr>
          <w:rFonts w:ascii="Arial" w:hAnsi="Arial"/>
          <w:szCs w:val="14"/>
          <w:lang w:val="ru-RU"/>
        </w:rPr>
        <w:t>-</w:t>
      </w:r>
      <w:r w:rsidRPr="00CC07C2">
        <w:rPr>
          <w:rFonts w:ascii="Arial" w:hAnsi="Arial"/>
          <w:szCs w:val="14"/>
          <w:lang w:val="en-GB"/>
        </w:rPr>
        <w:t>capacity</w:t>
      </w:r>
      <w:r w:rsidRPr="00EE7623">
        <w:rPr>
          <w:rFonts w:ascii="Arial" w:hAnsi="Arial"/>
          <w:szCs w:val="14"/>
          <w:lang w:val="ru-RU"/>
        </w:rPr>
        <w:t>-</w:t>
      </w:r>
      <w:r w:rsidRPr="00CC07C2">
        <w:rPr>
          <w:rFonts w:ascii="Arial" w:hAnsi="Arial"/>
          <w:szCs w:val="14"/>
          <w:lang w:val="en-GB"/>
        </w:rPr>
        <w:t>georgia</w:t>
      </w:r>
      <w:r w:rsidRPr="00EE7623">
        <w:rPr>
          <w:rFonts w:ascii="Arial" w:hAnsi="Arial"/>
          <w:szCs w:val="14"/>
          <w:lang w:val="ru-RU"/>
        </w:rPr>
        <w:t>-</w:t>
      </w:r>
      <w:r w:rsidRPr="00CC07C2">
        <w:rPr>
          <w:rFonts w:ascii="Arial" w:hAnsi="Arial"/>
          <w:szCs w:val="14"/>
          <w:lang w:val="en-GB"/>
        </w:rPr>
        <w:t>town</w:t>
      </w:r>
      <w:r w:rsidRPr="00EE7623">
        <w:rPr>
          <w:rFonts w:ascii="Arial" w:hAnsi="Arial"/>
          <w:szCs w:val="14"/>
          <w:lang w:val="ru-RU"/>
        </w:rPr>
        <w:t>-</w:t>
      </w:r>
      <w:r w:rsidRPr="00CC07C2">
        <w:rPr>
          <w:rFonts w:ascii="Arial" w:hAnsi="Arial"/>
          <w:szCs w:val="14"/>
          <w:lang w:val="en-GB"/>
        </w:rPr>
        <w:t>gori</w:t>
      </w:r>
      <w:r w:rsidRPr="00EE7623">
        <w:rPr>
          <w:rFonts w:ascii="Arial" w:hAnsi="Arial"/>
          <w:szCs w:val="14"/>
          <w:lang w:val="ru-RU"/>
        </w:rPr>
        <w:t>-</w:t>
      </w:r>
      <w:r w:rsidRPr="00CC07C2">
        <w:rPr>
          <w:rFonts w:ascii="Arial" w:hAnsi="Arial"/>
          <w:szCs w:val="14"/>
          <w:lang w:val="en-GB"/>
        </w:rPr>
        <w:t>exhausted</w:t>
      </w:r>
      <w:r w:rsidRPr="00EE7623">
        <w:rPr>
          <w:rFonts w:ascii="Arial" w:hAnsi="Arial"/>
          <w:szCs w:val="14"/>
          <w:lang w:val="ru-RU"/>
        </w:rPr>
        <w:t>.</w:t>
      </w:r>
      <w:r w:rsidRPr="00CC07C2">
        <w:rPr>
          <w:rFonts w:ascii="Arial" w:hAnsi="Arial"/>
          <w:szCs w:val="14"/>
          <w:lang w:val="en-GB"/>
        </w:rPr>
        <w:t>html</w:t>
      </w:r>
    </w:p>
  </w:footnote>
  <w:footnote w:id="9">
    <w:p w14:paraId="6F60F41A" w14:textId="0A27022C" w:rsidR="00E25897" w:rsidRPr="00BE0B1E" w:rsidRDefault="00E25897" w:rsidP="00C63A57">
      <w:pPr>
        <w:pStyle w:val="FootnoteText"/>
        <w:rPr>
          <w:rFonts w:ascii="Arial" w:hAnsi="Arial"/>
          <w:szCs w:val="14"/>
          <w:lang w:val="ru-RU"/>
        </w:rPr>
      </w:pPr>
      <w:r w:rsidRPr="00B10F33">
        <w:rPr>
          <w:rStyle w:val="FootnoteReference"/>
          <w:rFonts w:ascii="Arial" w:hAnsi="Arial"/>
        </w:rPr>
        <w:footnoteRef/>
      </w:r>
      <w:r w:rsidRPr="00BE0B1E">
        <w:rPr>
          <w:rFonts w:ascii="Arial" w:hAnsi="Arial"/>
          <w:lang w:val="ru-RU"/>
        </w:rPr>
        <w:t xml:space="preserve"> </w:t>
      </w:r>
      <w:r w:rsidRPr="00B10F33">
        <w:rPr>
          <w:rFonts w:ascii="Arial" w:hAnsi="Arial"/>
          <w:szCs w:val="14"/>
          <w:lang w:val="en-GB"/>
        </w:rPr>
        <w:t>Amnesty</w:t>
      </w:r>
      <w:r w:rsidRPr="00BE0B1E">
        <w:rPr>
          <w:rFonts w:ascii="Arial" w:hAnsi="Arial"/>
          <w:szCs w:val="14"/>
          <w:lang w:val="ru-RU"/>
        </w:rPr>
        <w:t xml:space="preserve"> </w:t>
      </w:r>
      <w:r w:rsidRPr="00B10F33">
        <w:rPr>
          <w:rFonts w:ascii="Arial" w:hAnsi="Arial"/>
          <w:szCs w:val="14"/>
          <w:lang w:val="en-GB"/>
        </w:rPr>
        <w:t>International</w:t>
      </w:r>
      <w:r w:rsidRPr="00BE0B1E">
        <w:rPr>
          <w:rFonts w:ascii="Arial" w:hAnsi="Arial"/>
          <w:szCs w:val="14"/>
          <w:lang w:val="ru-RU"/>
        </w:rPr>
        <w:t xml:space="preserve">, </w:t>
      </w:r>
      <w:r>
        <w:rPr>
          <w:rFonts w:ascii="Arial" w:hAnsi="Arial"/>
          <w:szCs w:val="14"/>
          <w:lang w:val="ru-RU"/>
        </w:rPr>
        <w:t>«</w:t>
      </w:r>
      <w:r w:rsidRPr="00BE0B1E">
        <w:rPr>
          <w:rFonts w:ascii="Arial" w:hAnsi="Arial"/>
          <w:szCs w:val="14"/>
          <w:lang w:val="ru-RU"/>
        </w:rPr>
        <w:t>Мирные жители сталкиваются с последствиями войны: Год спустя после грузино-российского конфликта</w:t>
      </w:r>
      <w:r>
        <w:rPr>
          <w:rFonts w:ascii="Arial" w:hAnsi="Arial"/>
          <w:szCs w:val="14"/>
          <w:lang w:val="ru-RU"/>
        </w:rPr>
        <w:t>»</w:t>
      </w:r>
      <w:r w:rsidRPr="00BE0B1E">
        <w:rPr>
          <w:rFonts w:ascii="Arial" w:hAnsi="Arial"/>
          <w:szCs w:val="14"/>
          <w:lang w:val="ru-RU"/>
        </w:rPr>
        <w:t xml:space="preserve">, </w:t>
      </w:r>
      <w:r w:rsidRPr="00B10F33">
        <w:rPr>
          <w:rFonts w:ascii="Arial" w:hAnsi="Arial"/>
          <w:szCs w:val="14"/>
        </w:rPr>
        <w:t>EUR</w:t>
      </w:r>
      <w:r w:rsidRPr="00BE0B1E">
        <w:rPr>
          <w:rFonts w:ascii="Arial" w:hAnsi="Arial"/>
          <w:szCs w:val="14"/>
          <w:lang w:val="ru-RU"/>
        </w:rPr>
        <w:t xml:space="preserve"> 04/001/2009, 2009, доступно </w:t>
      </w:r>
      <w:hyperlink r:id="rId9"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amnesty</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EUR</w:t>
        </w:r>
        <w:r w:rsidRPr="00BE0B1E">
          <w:rPr>
            <w:rStyle w:val="Hyperlink"/>
            <w:rFonts w:ascii="Arial" w:hAnsi="Arial"/>
            <w:szCs w:val="14"/>
            <w:lang w:val="ru-RU"/>
          </w:rPr>
          <w:t>04/001/2009/</w:t>
        </w:r>
        <w:r w:rsidRPr="00B2213C">
          <w:rPr>
            <w:rStyle w:val="Hyperlink"/>
            <w:rFonts w:ascii="Arial" w:hAnsi="Arial"/>
            <w:szCs w:val="14"/>
          </w:rPr>
          <w:t>en</w:t>
        </w:r>
        <w:r w:rsidRPr="00BE0B1E">
          <w:rPr>
            <w:rStyle w:val="Hyperlink"/>
            <w:rFonts w:ascii="Arial" w:hAnsi="Arial"/>
            <w:szCs w:val="14"/>
            <w:lang w:val="ru-RU"/>
          </w:rPr>
          <w:t>/</w:t>
        </w:r>
      </w:hyperlink>
      <w:r w:rsidRPr="00BE0B1E">
        <w:rPr>
          <w:rFonts w:ascii="Arial" w:hAnsi="Arial"/>
          <w:szCs w:val="14"/>
          <w:lang w:val="ru-RU"/>
        </w:rPr>
        <w:t xml:space="preserve"> </w:t>
      </w:r>
    </w:p>
  </w:footnote>
  <w:footnote w:id="10">
    <w:p w14:paraId="6F60F41B" w14:textId="3DA3EB13" w:rsidR="00E25897" w:rsidRPr="00BE0B1E" w:rsidRDefault="00E25897" w:rsidP="00F244B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w:t>
      </w:r>
      <w:r>
        <w:rPr>
          <w:rFonts w:ascii="Arial" w:hAnsi="Arial"/>
          <w:szCs w:val="14"/>
          <w:lang w:val="ru-RU"/>
        </w:rPr>
        <w:t>«</w:t>
      </w:r>
      <w:r w:rsidRPr="00BE0B1E">
        <w:rPr>
          <w:rFonts w:ascii="Arial" w:hAnsi="Arial"/>
          <w:szCs w:val="14"/>
          <w:lang w:val="ru-RU"/>
        </w:rPr>
        <w:t>Грузино-российский конфликт, Мирные жители на линии огня</w:t>
      </w:r>
      <w:r>
        <w:rPr>
          <w:rFonts w:ascii="Arial" w:hAnsi="Arial"/>
          <w:szCs w:val="14"/>
          <w:lang w:val="ru-RU"/>
        </w:rPr>
        <w:t>»</w:t>
      </w:r>
      <w:r w:rsidRPr="00BE0B1E">
        <w:rPr>
          <w:rFonts w:ascii="Arial" w:hAnsi="Arial"/>
          <w:szCs w:val="14"/>
          <w:lang w:val="ru-RU"/>
        </w:rPr>
        <w:t xml:space="preserve">, </w:t>
      </w:r>
      <w:r w:rsidRPr="00B10F33">
        <w:rPr>
          <w:rFonts w:ascii="Arial" w:hAnsi="Arial"/>
          <w:szCs w:val="14"/>
        </w:rPr>
        <w:t>EUR</w:t>
      </w:r>
      <w:r w:rsidRPr="00BE0B1E">
        <w:rPr>
          <w:rFonts w:ascii="Arial" w:hAnsi="Arial"/>
          <w:szCs w:val="14"/>
          <w:lang w:val="ru-RU"/>
        </w:rPr>
        <w:t xml:space="preserve"> 04/005/2008, 2008, доступно </w:t>
      </w:r>
      <w:hyperlink r:id="rId10" w:history="1">
        <w:r w:rsidRPr="00B10F33">
          <w:rPr>
            <w:rStyle w:val="Hyperlink"/>
            <w:rFonts w:ascii="Arial" w:hAnsi="Arial"/>
            <w:szCs w:val="14"/>
          </w:rPr>
          <w:t>https</w:t>
        </w:r>
        <w:r w:rsidRPr="00BE0B1E">
          <w:rPr>
            <w:rStyle w:val="Hyperlink"/>
            <w:rFonts w:ascii="Arial" w:hAnsi="Arial"/>
            <w:szCs w:val="14"/>
            <w:lang w:val="ru-RU"/>
          </w:rPr>
          <w:t>://</w:t>
        </w:r>
        <w:r w:rsidRPr="00B10F33">
          <w:rPr>
            <w:rStyle w:val="Hyperlink"/>
            <w:rFonts w:ascii="Arial" w:hAnsi="Arial"/>
            <w:szCs w:val="14"/>
          </w:rPr>
          <w:t>www</w:t>
        </w:r>
        <w:r w:rsidRPr="00BE0B1E">
          <w:rPr>
            <w:rStyle w:val="Hyperlink"/>
            <w:rFonts w:ascii="Arial" w:hAnsi="Arial"/>
            <w:szCs w:val="14"/>
            <w:lang w:val="ru-RU"/>
          </w:rPr>
          <w:t>.</w:t>
        </w:r>
        <w:r w:rsidRPr="00B10F33">
          <w:rPr>
            <w:rStyle w:val="Hyperlink"/>
            <w:rFonts w:ascii="Arial" w:hAnsi="Arial"/>
            <w:szCs w:val="14"/>
          </w:rPr>
          <w:t>amnesty</w:t>
        </w:r>
        <w:r w:rsidRPr="00BE0B1E">
          <w:rPr>
            <w:rStyle w:val="Hyperlink"/>
            <w:rFonts w:ascii="Arial" w:hAnsi="Arial"/>
            <w:szCs w:val="14"/>
            <w:lang w:val="ru-RU"/>
          </w:rPr>
          <w:t>.</w:t>
        </w:r>
        <w:r w:rsidRPr="00B10F33">
          <w:rPr>
            <w:rStyle w:val="Hyperlink"/>
            <w:rFonts w:ascii="Arial" w:hAnsi="Arial"/>
            <w:szCs w:val="14"/>
          </w:rPr>
          <w:t>org</w:t>
        </w:r>
        <w:r w:rsidRPr="00BE0B1E">
          <w:rPr>
            <w:rStyle w:val="Hyperlink"/>
            <w:rFonts w:ascii="Arial" w:hAnsi="Arial"/>
            <w:szCs w:val="14"/>
            <w:lang w:val="ru-RU"/>
          </w:rPr>
          <w:t>/</w:t>
        </w:r>
        <w:r w:rsidRPr="00B10F33">
          <w:rPr>
            <w:rStyle w:val="Hyperlink"/>
            <w:rFonts w:ascii="Arial" w:hAnsi="Arial"/>
            <w:szCs w:val="14"/>
          </w:rPr>
          <w:t>en</w:t>
        </w:r>
        <w:r w:rsidRPr="00BE0B1E">
          <w:rPr>
            <w:rStyle w:val="Hyperlink"/>
            <w:rFonts w:ascii="Arial" w:hAnsi="Arial"/>
            <w:szCs w:val="14"/>
            <w:lang w:val="ru-RU"/>
          </w:rPr>
          <w:t>/</w:t>
        </w:r>
        <w:r w:rsidRPr="00B10F33">
          <w:rPr>
            <w:rStyle w:val="Hyperlink"/>
            <w:rFonts w:ascii="Arial" w:hAnsi="Arial"/>
            <w:szCs w:val="14"/>
          </w:rPr>
          <w:t>documents</w:t>
        </w:r>
        <w:r w:rsidRPr="00BE0B1E">
          <w:rPr>
            <w:rStyle w:val="Hyperlink"/>
            <w:rFonts w:ascii="Arial" w:hAnsi="Arial"/>
            <w:szCs w:val="14"/>
            <w:lang w:val="ru-RU"/>
          </w:rPr>
          <w:t>/</w:t>
        </w:r>
        <w:r w:rsidRPr="00B10F33">
          <w:rPr>
            <w:rStyle w:val="Hyperlink"/>
            <w:rFonts w:ascii="Arial" w:hAnsi="Arial"/>
            <w:szCs w:val="14"/>
          </w:rPr>
          <w:t>EUR</w:t>
        </w:r>
        <w:r w:rsidRPr="00BE0B1E">
          <w:rPr>
            <w:rStyle w:val="Hyperlink"/>
            <w:rFonts w:ascii="Arial" w:hAnsi="Arial"/>
            <w:szCs w:val="14"/>
            <w:lang w:val="ru-RU"/>
          </w:rPr>
          <w:t>04/005/2008/</w:t>
        </w:r>
        <w:r w:rsidRPr="00B10F33">
          <w:rPr>
            <w:rStyle w:val="Hyperlink"/>
            <w:rFonts w:ascii="Arial" w:hAnsi="Arial"/>
            <w:szCs w:val="14"/>
          </w:rPr>
          <w:t>en</w:t>
        </w:r>
        <w:r w:rsidRPr="00BE0B1E">
          <w:rPr>
            <w:rStyle w:val="Hyperlink"/>
            <w:rFonts w:ascii="Arial" w:hAnsi="Arial"/>
            <w:szCs w:val="14"/>
            <w:lang w:val="ru-RU"/>
          </w:rPr>
          <w:t>/</w:t>
        </w:r>
      </w:hyperlink>
      <w:r w:rsidRPr="00BE0B1E">
        <w:rPr>
          <w:rFonts w:ascii="Arial" w:hAnsi="Arial"/>
          <w:szCs w:val="14"/>
          <w:lang w:val="ru-RU"/>
        </w:rPr>
        <w:t xml:space="preserve">. В 2016 году Международный уголовный суд санкционировал расследование преступлений против человечности и военных преступлений в контексте грузино-российского конфликта с 1 июля по 10 октября 2008 (МУС, Палата предварительного производства 1, Решение по запросу прокурора о санкционировании расследования, доступно </w:t>
      </w:r>
      <w:hyperlink r:id="rId11"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icc</w:t>
        </w:r>
        <w:r w:rsidRPr="00BE0B1E">
          <w:rPr>
            <w:rStyle w:val="Hyperlink"/>
            <w:rFonts w:ascii="Arial" w:hAnsi="Arial"/>
            <w:szCs w:val="14"/>
            <w:lang w:val="ru-RU"/>
          </w:rPr>
          <w:t>-</w:t>
        </w:r>
        <w:r w:rsidRPr="00B2213C">
          <w:rPr>
            <w:rStyle w:val="Hyperlink"/>
            <w:rFonts w:ascii="Arial" w:hAnsi="Arial"/>
            <w:szCs w:val="14"/>
          </w:rPr>
          <w:t>cpi</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CourtRecords</w:t>
        </w:r>
        <w:r w:rsidRPr="00BE0B1E">
          <w:rPr>
            <w:rStyle w:val="Hyperlink"/>
            <w:rFonts w:ascii="Arial" w:hAnsi="Arial"/>
            <w:szCs w:val="14"/>
            <w:lang w:val="ru-RU"/>
          </w:rPr>
          <w:t>/</w:t>
        </w:r>
        <w:r w:rsidRPr="00B2213C">
          <w:rPr>
            <w:rStyle w:val="Hyperlink"/>
            <w:rFonts w:ascii="Arial" w:hAnsi="Arial"/>
            <w:szCs w:val="14"/>
          </w:rPr>
          <w:t>CR</w:t>
        </w:r>
        <w:r w:rsidRPr="00BE0B1E">
          <w:rPr>
            <w:rStyle w:val="Hyperlink"/>
            <w:rFonts w:ascii="Arial" w:hAnsi="Arial"/>
            <w:szCs w:val="14"/>
            <w:lang w:val="ru-RU"/>
          </w:rPr>
          <w:t>2016_00608.</w:t>
        </w:r>
        <w:r w:rsidRPr="00B2213C">
          <w:rPr>
            <w:rStyle w:val="Hyperlink"/>
            <w:rFonts w:ascii="Arial" w:hAnsi="Arial"/>
            <w:szCs w:val="14"/>
          </w:rPr>
          <w:t>PDF</w:t>
        </w:r>
      </w:hyperlink>
      <w:r w:rsidRPr="00BE0B1E">
        <w:rPr>
          <w:rFonts w:ascii="Arial" w:hAnsi="Arial"/>
          <w:szCs w:val="14"/>
          <w:lang w:val="ru-RU"/>
        </w:rPr>
        <w:t>)</w:t>
      </w:r>
    </w:p>
  </w:footnote>
  <w:footnote w:id="11">
    <w:p w14:paraId="6F60F41C" w14:textId="77777777" w:rsidR="00E25897" w:rsidRPr="00BE0B1E" w:rsidRDefault="00E25897" w:rsidP="002D3D76">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Европейская комиссия, Европейский парламент, Парламентская ассамблея ОБСЕ и парламентская ассамблея Совета Европы назвали Южную Осетию/Цхинвальский регион грузинскими территориями, оккупированными Россией – см. Европейская комиссия, «Первый отчёт о ходе выполнения Грузией плана действий по либерализации визового режима», 2013, доступно </w:t>
      </w:r>
      <w:hyperlink r:id="rId12"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ec</w:t>
        </w:r>
        <w:r w:rsidRPr="00BE0B1E">
          <w:rPr>
            <w:rStyle w:val="Hyperlink"/>
            <w:rFonts w:ascii="Arial" w:hAnsi="Arial"/>
            <w:szCs w:val="14"/>
            <w:lang w:val="ru-RU"/>
          </w:rPr>
          <w:t>.</w:t>
        </w:r>
        <w:r w:rsidRPr="00B2213C">
          <w:rPr>
            <w:rStyle w:val="Hyperlink"/>
            <w:rFonts w:ascii="Arial" w:hAnsi="Arial"/>
            <w:szCs w:val="14"/>
          </w:rPr>
          <w:t>europa</w:t>
        </w:r>
        <w:r w:rsidRPr="00BE0B1E">
          <w:rPr>
            <w:rStyle w:val="Hyperlink"/>
            <w:rFonts w:ascii="Arial" w:hAnsi="Arial"/>
            <w:szCs w:val="14"/>
            <w:lang w:val="ru-RU"/>
          </w:rPr>
          <w:t>.</w:t>
        </w:r>
        <w:r w:rsidRPr="00B2213C">
          <w:rPr>
            <w:rStyle w:val="Hyperlink"/>
            <w:rFonts w:ascii="Arial" w:hAnsi="Arial"/>
            <w:szCs w:val="14"/>
          </w:rPr>
          <w:t>eu</w:t>
        </w:r>
        <w:r w:rsidRPr="00BE0B1E">
          <w:rPr>
            <w:rStyle w:val="Hyperlink"/>
            <w:rFonts w:ascii="Arial" w:hAnsi="Arial"/>
            <w:szCs w:val="14"/>
            <w:lang w:val="ru-RU"/>
          </w:rPr>
          <w:t>/</w:t>
        </w:r>
        <w:r w:rsidRPr="00B2213C">
          <w:rPr>
            <w:rStyle w:val="Hyperlink"/>
            <w:rFonts w:ascii="Arial" w:hAnsi="Arial"/>
            <w:szCs w:val="14"/>
          </w:rPr>
          <w:t>home</w:t>
        </w:r>
        <w:r w:rsidRPr="00BE0B1E">
          <w:rPr>
            <w:rStyle w:val="Hyperlink"/>
            <w:rFonts w:ascii="Arial" w:hAnsi="Arial"/>
            <w:szCs w:val="14"/>
            <w:lang w:val="ru-RU"/>
          </w:rPr>
          <w:t>-</w:t>
        </w:r>
        <w:r w:rsidRPr="00B2213C">
          <w:rPr>
            <w:rStyle w:val="Hyperlink"/>
            <w:rFonts w:ascii="Arial" w:hAnsi="Arial"/>
            <w:szCs w:val="14"/>
          </w:rPr>
          <w:t>affairs</w:t>
        </w:r>
        <w:r w:rsidRPr="00BE0B1E">
          <w:rPr>
            <w:rStyle w:val="Hyperlink"/>
            <w:rFonts w:ascii="Arial" w:hAnsi="Arial"/>
            <w:szCs w:val="14"/>
            <w:lang w:val="ru-RU"/>
          </w:rPr>
          <w:t>/</w:t>
        </w:r>
        <w:r w:rsidRPr="00B2213C">
          <w:rPr>
            <w:rStyle w:val="Hyperlink"/>
            <w:rFonts w:ascii="Arial" w:hAnsi="Arial"/>
            <w:szCs w:val="14"/>
          </w:rPr>
          <w:t>sites</w:t>
        </w:r>
        <w:r w:rsidRPr="00BE0B1E">
          <w:rPr>
            <w:rStyle w:val="Hyperlink"/>
            <w:rFonts w:ascii="Arial" w:hAnsi="Arial"/>
            <w:szCs w:val="14"/>
            <w:lang w:val="ru-RU"/>
          </w:rPr>
          <w:t>/</w:t>
        </w:r>
        <w:r w:rsidRPr="00B2213C">
          <w:rPr>
            <w:rStyle w:val="Hyperlink"/>
            <w:rFonts w:ascii="Arial" w:hAnsi="Arial"/>
            <w:szCs w:val="14"/>
          </w:rPr>
          <w:t>homeaffairs</w:t>
        </w:r>
        <w:r w:rsidRPr="00BE0B1E">
          <w:rPr>
            <w:rStyle w:val="Hyperlink"/>
            <w:rFonts w:ascii="Arial" w:hAnsi="Arial"/>
            <w:szCs w:val="14"/>
            <w:lang w:val="ru-RU"/>
          </w:rPr>
          <w:t>/</w:t>
        </w:r>
        <w:r w:rsidRPr="00B2213C">
          <w:rPr>
            <w:rStyle w:val="Hyperlink"/>
            <w:rFonts w:ascii="Arial" w:hAnsi="Arial"/>
            <w:szCs w:val="14"/>
          </w:rPr>
          <w:t>files</w:t>
        </w:r>
        <w:r w:rsidRPr="00BE0B1E">
          <w:rPr>
            <w:rStyle w:val="Hyperlink"/>
            <w:rFonts w:ascii="Arial" w:hAnsi="Arial"/>
            <w:szCs w:val="14"/>
            <w:lang w:val="ru-RU"/>
          </w:rPr>
          <w:t>/</w:t>
        </w:r>
        <w:r w:rsidRPr="00B2213C">
          <w:rPr>
            <w:rStyle w:val="Hyperlink"/>
            <w:rFonts w:ascii="Arial" w:hAnsi="Arial"/>
            <w:szCs w:val="14"/>
          </w:rPr>
          <w:t>what</w:t>
        </w:r>
        <w:r w:rsidRPr="00BE0B1E">
          <w:rPr>
            <w:rStyle w:val="Hyperlink"/>
            <w:rFonts w:ascii="Arial" w:hAnsi="Arial"/>
            <w:szCs w:val="14"/>
            <w:lang w:val="ru-RU"/>
          </w:rPr>
          <w:t>-</w:t>
        </w:r>
        <w:r w:rsidRPr="00B2213C">
          <w:rPr>
            <w:rStyle w:val="Hyperlink"/>
            <w:rFonts w:ascii="Arial" w:hAnsi="Arial"/>
            <w:szCs w:val="14"/>
          </w:rPr>
          <w:t>is</w:t>
        </w:r>
        <w:r w:rsidRPr="00BE0B1E">
          <w:rPr>
            <w:rStyle w:val="Hyperlink"/>
            <w:rFonts w:ascii="Arial" w:hAnsi="Arial"/>
            <w:szCs w:val="14"/>
            <w:lang w:val="ru-RU"/>
          </w:rPr>
          <w:t>-</w:t>
        </w:r>
        <w:r w:rsidRPr="00B2213C">
          <w:rPr>
            <w:rStyle w:val="Hyperlink"/>
            <w:rFonts w:ascii="Arial" w:hAnsi="Arial"/>
            <w:szCs w:val="14"/>
          </w:rPr>
          <w:t>new</w:t>
        </w:r>
        <w:r w:rsidRPr="00BE0B1E">
          <w:rPr>
            <w:rStyle w:val="Hyperlink"/>
            <w:rFonts w:ascii="Arial" w:hAnsi="Arial"/>
            <w:szCs w:val="14"/>
            <w:lang w:val="ru-RU"/>
          </w:rPr>
          <w:t>/</w:t>
        </w:r>
        <w:r w:rsidRPr="00B2213C">
          <w:rPr>
            <w:rStyle w:val="Hyperlink"/>
            <w:rFonts w:ascii="Arial" w:hAnsi="Arial"/>
            <w:szCs w:val="14"/>
          </w:rPr>
          <w:t>news</w:t>
        </w:r>
        <w:r w:rsidRPr="00BE0B1E">
          <w:rPr>
            <w:rStyle w:val="Hyperlink"/>
            <w:rFonts w:ascii="Arial" w:hAnsi="Arial"/>
            <w:szCs w:val="14"/>
            <w:lang w:val="ru-RU"/>
          </w:rPr>
          <w:t>/</w:t>
        </w:r>
        <w:r w:rsidRPr="00B2213C">
          <w:rPr>
            <w:rStyle w:val="Hyperlink"/>
            <w:rFonts w:ascii="Arial" w:hAnsi="Arial"/>
            <w:szCs w:val="14"/>
          </w:rPr>
          <w:t>news</w:t>
        </w:r>
        <w:r w:rsidRPr="00BE0B1E">
          <w:rPr>
            <w:rStyle w:val="Hyperlink"/>
            <w:rFonts w:ascii="Arial" w:hAnsi="Arial"/>
            <w:szCs w:val="14"/>
            <w:lang w:val="ru-RU"/>
          </w:rPr>
          <w:t>/</w:t>
        </w:r>
        <w:r w:rsidRPr="00B2213C">
          <w:rPr>
            <w:rStyle w:val="Hyperlink"/>
            <w:rFonts w:ascii="Arial" w:hAnsi="Arial"/>
            <w:szCs w:val="14"/>
          </w:rPr>
          <w:t>docs</w:t>
        </w:r>
        <w:r w:rsidRPr="00BE0B1E">
          <w:rPr>
            <w:rStyle w:val="Hyperlink"/>
            <w:rFonts w:ascii="Arial" w:hAnsi="Arial"/>
            <w:szCs w:val="14"/>
            <w:lang w:val="ru-RU"/>
          </w:rPr>
          <w:t>/20131115_1</w:t>
        </w:r>
        <w:r w:rsidRPr="00B2213C">
          <w:rPr>
            <w:rStyle w:val="Hyperlink"/>
            <w:rFonts w:ascii="Arial" w:hAnsi="Arial"/>
            <w:szCs w:val="14"/>
          </w:rPr>
          <w:t>st</w:t>
        </w:r>
        <w:r w:rsidRPr="00BE0B1E">
          <w:rPr>
            <w:rStyle w:val="Hyperlink"/>
            <w:rFonts w:ascii="Arial" w:hAnsi="Arial"/>
            <w:szCs w:val="14"/>
            <w:lang w:val="ru-RU"/>
          </w:rPr>
          <w:t>_</w:t>
        </w:r>
        <w:r w:rsidRPr="00B2213C">
          <w:rPr>
            <w:rStyle w:val="Hyperlink"/>
            <w:rFonts w:ascii="Arial" w:hAnsi="Arial"/>
            <w:szCs w:val="14"/>
          </w:rPr>
          <w:t>progress</w:t>
        </w:r>
        <w:r w:rsidRPr="00BE0B1E">
          <w:rPr>
            <w:rStyle w:val="Hyperlink"/>
            <w:rFonts w:ascii="Arial" w:hAnsi="Arial"/>
            <w:szCs w:val="14"/>
            <w:lang w:val="ru-RU"/>
          </w:rPr>
          <w:t>_</w:t>
        </w:r>
        <w:r w:rsidRPr="00B2213C">
          <w:rPr>
            <w:rStyle w:val="Hyperlink"/>
            <w:rFonts w:ascii="Arial" w:hAnsi="Arial"/>
            <w:szCs w:val="14"/>
          </w:rPr>
          <w:t>report</w:t>
        </w:r>
        <w:r w:rsidRPr="00BE0B1E">
          <w:rPr>
            <w:rStyle w:val="Hyperlink"/>
            <w:rFonts w:ascii="Arial" w:hAnsi="Arial"/>
            <w:szCs w:val="14"/>
            <w:lang w:val="ru-RU"/>
          </w:rPr>
          <w:t>_</w:t>
        </w:r>
        <w:r w:rsidRPr="00B2213C">
          <w:rPr>
            <w:rStyle w:val="Hyperlink"/>
            <w:rFonts w:ascii="Arial" w:hAnsi="Arial"/>
            <w:szCs w:val="14"/>
          </w:rPr>
          <w:t>on</w:t>
        </w:r>
        <w:r w:rsidRPr="00BE0B1E">
          <w:rPr>
            <w:rStyle w:val="Hyperlink"/>
            <w:rFonts w:ascii="Arial" w:hAnsi="Arial"/>
            <w:szCs w:val="14"/>
            <w:lang w:val="ru-RU"/>
          </w:rPr>
          <w:t>_</w:t>
        </w:r>
        <w:r w:rsidRPr="00B2213C">
          <w:rPr>
            <w:rStyle w:val="Hyperlink"/>
            <w:rFonts w:ascii="Arial" w:hAnsi="Arial"/>
            <w:szCs w:val="14"/>
          </w:rPr>
          <w:t>the</w:t>
        </w:r>
        <w:r w:rsidRPr="00BE0B1E">
          <w:rPr>
            <w:rStyle w:val="Hyperlink"/>
            <w:rFonts w:ascii="Arial" w:hAnsi="Arial"/>
            <w:szCs w:val="14"/>
            <w:lang w:val="ru-RU"/>
          </w:rPr>
          <w:t>_</w:t>
        </w:r>
        <w:r w:rsidRPr="00B2213C">
          <w:rPr>
            <w:rStyle w:val="Hyperlink"/>
            <w:rFonts w:ascii="Arial" w:hAnsi="Arial"/>
            <w:szCs w:val="14"/>
          </w:rPr>
          <w:t>implementation</w:t>
        </w:r>
        <w:r w:rsidRPr="00BE0B1E">
          <w:rPr>
            <w:rStyle w:val="Hyperlink"/>
            <w:rFonts w:ascii="Arial" w:hAnsi="Arial"/>
            <w:szCs w:val="14"/>
            <w:lang w:val="ru-RU"/>
          </w:rPr>
          <w:t>_</w:t>
        </w:r>
        <w:r w:rsidRPr="00B2213C">
          <w:rPr>
            <w:rStyle w:val="Hyperlink"/>
            <w:rFonts w:ascii="Arial" w:hAnsi="Arial"/>
            <w:szCs w:val="14"/>
          </w:rPr>
          <w:t>by</w:t>
        </w:r>
        <w:r w:rsidRPr="00BE0B1E">
          <w:rPr>
            <w:rStyle w:val="Hyperlink"/>
            <w:rFonts w:ascii="Arial" w:hAnsi="Arial"/>
            <w:szCs w:val="14"/>
            <w:lang w:val="ru-RU"/>
          </w:rPr>
          <w:t>_</w:t>
        </w:r>
        <w:r w:rsidRPr="00B2213C">
          <w:rPr>
            <w:rStyle w:val="Hyperlink"/>
            <w:rFonts w:ascii="Arial" w:hAnsi="Arial"/>
            <w:szCs w:val="14"/>
          </w:rPr>
          <w:t>georgia</w:t>
        </w:r>
        <w:r w:rsidRPr="00BE0B1E">
          <w:rPr>
            <w:rStyle w:val="Hyperlink"/>
            <w:rFonts w:ascii="Arial" w:hAnsi="Arial"/>
            <w:szCs w:val="14"/>
            <w:lang w:val="ru-RU"/>
          </w:rPr>
          <w:t>_</w:t>
        </w:r>
        <w:r w:rsidRPr="00B2213C">
          <w:rPr>
            <w:rStyle w:val="Hyperlink"/>
            <w:rFonts w:ascii="Arial" w:hAnsi="Arial"/>
            <w:szCs w:val="14"/>
          </w:rPr>
          <w:t>of</w:t>
        </w:r>
        <w:r w:rsidRPr="00BE0B1E">
          <w:rPr>
            <w:rStyle w:val="Hyperlink"/>
            <w:rFonts w:ascii="Arial" w:hAnsi="Arial"/>
            <w:szCs w:val="14"/>
            <w:lang w:val="ru-RU"/>
          </w:rPr>
          <w:t>_</w:t>
        </w:r>
        <w:r w:rsidRPr="00B2213C">
          <w:rPr>
            <w:rStyle w:val="Hyperlink"/>
            <w:rFonts w:ascii="Arial" w:hAnsi="Arial"/>
            <w:szCs w:val="14"/>
          </w:rPr>
          <w:t>the</w:t>
        </w:r>
        <w:r w:rsidRPr="00BE0B1E">
          <w:rPr>
            <w:rStyle w:val="Hyperlink"/>
            <w:rFonts w:ascii="Arial" w:hAnsi="Arial"/>
            <w:szCs w:val="14"/>
            <w:lang w:val="ru-RU"/>
          </w:rPr>
          <w:t>_</w:t>
        </w:r>
        <w:r w:rsidRPr="00B2213C">
          <w:rPr>
            <w:rStyle w:val="Hyperlink"/>
            <w:rFonts w:ascii="Arial" w:hAnsi="Arial"/>
            <w:szCs w:val="14"/>
          </w:rPr>
          <w:t>apvl</w:t>
        </w:r>
        <w:r w:rsidRPr="00BE0B1E">
          <w:rPr>
            <w:rStyle w:val="Hyperlink"/>
            <w:rFonts w:ascii="Arial" w:hAnsi="Arial"/>
            <w:szCs w:val="14"/>
            <w:lang w:val="ru-RU"/>
          </w:rPr>
          <w:t>_</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pdf</w:t>
        </w:r>
      </w:hyperlink>
      <w:r w:rsidRPr="00BE0B1E">
        <w:rPr>
          <w:rFonts w:ascii="Arial" w:hAnsi="Arial"/>
          <w:szCs w:val="14"/>
          <w:lang w:val="ru-RU"/>
        </w:rPr>
        <w:t xml:space="preserve">; </w:t>
      </w:r>
      <w:r>
        <w:rPr>
          <w:rFonts w:ascii="Arial" w:hAnsi="Arial"/>
          <w:szCs w:val="14"/>
          <w:lang w:val="ru-RU"/>
        </w:rPr>
        <w:t>Европейский парламент, Резолюция, содержащая рекомендации Европейского парламента Совету</w:t>
      </w:r>
      <w:r w:rsidRPr="00BE0B1E">
        <w:rPr>
          <w:rFonts w:ascii="Arial" w:hAnsi="Arial"/>
          <w:szCs w:val="14"/>
          <w:lang w:val="ru-RU"/>
        </w:rPr>
        <w:t>, Комиссии и ЕСВС в отношении переговоров по соглашению об ассоциации ЕС-Грузия (2011/2133(</w:t>
      </w:r>
      <w:r w:rsidRPr="00B10F33">
        <w:rPr>
          <w:rFonts w:ascii="Arial" w:hAnsi="Arial"/>
          <w:szCs w:val="14"/>
        </w:rPr>
        <w:t>INI</w:t>
      </w:r>
      <w:r w:rsidRPr="00BE0B1E">
        <w:rPr>
          <w:rFonts w:ascii="Arial" w:hAnsi="Arial"/>
          <w:szCs w:val="14"/>
          <w:lang w:val="ru-RU"/>
        </w:rPr>
        <w:t xml:space="preserve">)), 2011, доступно </w:t>
      </w:r>
      <w:hyperlink r:id="rId13"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europarl</w:t>
        </w:r>
        <w:r w:rsidRPr="00BE0B1E">
          <w:rPr>
            <w:rStyle w:val="Hyperlink"/>
            <w:rFonts w:ascii="Arial" w:hAnsi="Arial"/>
            <w:szCs w:val="14"/>
            <w:lang w:val="ru-RU"/>
          </w:rPr>
          <w:t>.</w:t>
        </w:r>
        <w:r w:rsidRPr="00B2213C">
          <w:rPr>
            <w:rStyle w:val="Hyperlink"/>
            <w:rFonts w:ascii="Arial" w:hAnsi="Arial"/>
            <w:szCs w:val="14"/>
          </w:rPr>
          <w:t>europa</w:t>
        </w:r>
        <w:r w:rsidRPr="00BE0B1E">
          <w:rPr>
            <w:rStyle w:val="Hyperlink"/>
            <w:rFonts w:ascii="Arial" w:hAnsi="Arial"/>
            <w:szCs w:val="14"/>
            <w:lang w:val="ru-RU"/>
          </w:rPr>
          <w:t>.</w:t>
        </w:r>
        <w:r w:rsidRPr="00B2213C">
          <w:rPr>
            <w:rStyle w:val="Hyperlink"/>
            <w:rFonts w:ascii="Arial" w:hAnsi="Arial"/>
            <w:szCs w:val="14"/>
          </w:rPr>
          <w:t>eu</w:t>
        </w:r>
        <w:r w:rsidRPr="00BE0B1E">
          <w:rPr>
            <w:rStyle w:val="Hyperlink"/>
            <w:rFonts w:ascii="Arial" w:hAnsi="Arial"/>
            <w:szCs w:val="14"/>
            <w:lang w:val="ru-RU"/>
          </w:rPr>
          <w:t>/</w:t>
        </w:r>
        <w:r w:rsidRPr="00B2213C">
          <w:rPr>
            <w:rStyle w:val="Hyperlink"/>
            <w:rFonts w:ascii="Arial" w:hAnsi="Arial"/>
            <w:szCs w:val="14"/>
          </w:rPr>
          <w:t>sides</w:t>
        </w:r>
        <w:r w:rsidRPr="00BE0B1E">
          <w:rPr>
            <w:rStyle w:val="Hyperlink"/>
            <w:rFonts w:ascii="Arial" w:hAnsi="Arial"/>
            <w:szCs w:val="14"/>
            <w:lang w:val="ru-RU"/>
          </w:rPr>
          <w:t>/</w:t>
        </w:r>
        <w:r w:rsidRPr="00B2213C">
          <w:rPr>
            <w:rStyle w:val="Hyperlink"/>
            <w:rFonts w:ascii="Arial" w:hAnsi="Arial"/>
            <w:szCs w:val="14"/>
          </w:rPr>
          <w:t>getDoc</w:t>
        </w:r>
        <w:r w:rsidRPr="00BE0B1E">
          <w:rPr>
            <w:rStyle w:val="Hyperlink"/>
            <w:rFonts w:ascii="Arial" w:hAnsi="Arial"/>
            <w:szCs w:val="14"/>
            <w:lang w:val="ru-RU"/>
          </w:rPr>
          <w:t>.</w:t>
        </w:r>
        <w:r w:rsidRPr="00B2213C">
          <w:rPr>
            <w:rStyle w:val="Hyperlink"/>
            <w:rFonts w:ascii="Arial" w:hAnsi="Arial"/>
            <w:szCs w:val="14"/>
          </w:rPr>
          <w:t>do</w:t>
        </w:r>
        <w:r w:rsidRPr="00BE0B1E">
          <w:rPr>
            <w:rStyle w:val="Hyperlink"/>
            <w:rFonts w:ascii="Arial" w:hAnsi="Arial"/>
            <w:szCs w:val="14"/>
            <w:lang w:val="ru-RU"/>
          </w:rPr>
          <w:t>?</w:t>
        </w:r>
        <w:r w:rsidRPr="00B2213C">
          <w:rPr>
            <w:rStyle w:val="Hyperlink"/>
            <w:rFonts w:ascii="Arial" w:hAnsi="Arial"/>
            <w:szCs w:val="14"/>
          </w:rPr>
          <w:t>type</w:t>
        </w:r>
        <w:r w:rsidRPr="00BE0B1E">
          <w:rPr>
            <w:rStyle w:val="Hyperlink"/>
            <w:rFonts w:ascii="Arial" w:hAnsi="Arial"/>
            <w:szCs w:val="14"/>
            <w:lang w:val="ru-RU"/>
          </w:rPr>
          <w:t>=</w:t>
        </w:r>
        <w:r w:rsidRPr="00B2213C">
          <w:rPr>
            <w:rStyle w:val="Hyperlink"/>
            <w:rFonts w:ascii="Arial" w:hAnsi="Arial"/>
            <w:szCs w:val="14"/>
          </w:rPr>
          <w:t>TA</w:t>
        </w:r>
        <w:r w:rsidRPr="00BE0B1E">
          <w:rPr>
            <w:rStyle w:val="Hyperlink"/>
            <w:rFonts w:ascii="Arial" w:hAnsi="Arial"/>
            <w:szCs w:val="14"/>
            <w:lang w:val="ru-RU"/>
          </w:rPr>
          <w:t>&amp;</w:t>
        </w:r>
        <w:r w:rsidRPr="00B2213C">
          <w:rPr>
            <w:rStyle w:val="Hyperlink"/>
            <w:rFonts w:ascii="Arial" w:hAnsi="Arial"/>
            <w:szCs w:val="14"/>
          </w:rPr>
          <w:t>language</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&amp;</w:t>
        </w:r>
        <w:r w:rsidRPr="00B2213C">
          <w:rPr>
            <w:rStyle w:val="Hyperlink"/>
            <w:rFonts w:ascii="Arial" w:hAnsi="Arial"/>
            <w:szCs w:val="14"/>
          </w:rPr>
          <w:t>reference</w:t>
        </w:r>
        <w:r w:rsidRPr="00BE0B1E">
          <w:rPr>
            <w:rStyle w:val="Hyperlink"/>
            <w:rFonts w:ascii="Arial" w:hAnsi="Arial"/>
            <w:szCs w:val="14"/>
            <w:lang w:val="ru-RU"/>
          </w:rPr>
          <w:t>=</w:t>
        </w:r>
        <w:r w:rsidRPr="00B2213C">
          <w:rPr>
            <w:rStyle w:val="Hyperlink"/>
            <w:rFonts w:ascii="Arial" w:hAnsi="Arial"/>
            <w:szCs w:val="14"/>
          </w:rPr>
          <w:t>P</w:t>
        </w:r>
        <w:r w:rsidRPr="00BE0B1E">
          <w:rPr>
            <w:rStyle w:val="Hyperlink"/>
            <w:rFonts w:ascii="Arial" w:hAnsi="Arial"/>
            <w:szCs w:val="14"/>
            <w:lang w:val="ru-RU"/>
          </w:rPr>
          <w:t>7-</w:t>
        </w:r>
        <w:r w:rsidRPr="00B2213C">
          <w:rPr>
            <w:rStyle w:val="Hyperlink"/>
            <w:rFonts w:ascii="Arial" w:hAnsi="Arial"/>
            <w:szCs w:val="14"/>
          </w:rPr>
          <w:t>TA</w:t>
        </w:r>
        <w:r w:rsidRPr="00BE0B1E">
          <w:rPr>
            <w:rStyle w:val="Hyperlink"/>
            <w:rFonts w:ascii="Arial" w:hAnsi="Arial"/>
            <w:szCs w:val="14"/>
            <w:lang w:val="ru-RU"/>
          </w:rPr>
          <w:t>-2011-0514</w:t>
        </w:r>
      </w:hyperlink>
      <w:r w:rsidRPr="00BE0B1E">
        <w:rPr>
          <w:rFonts w:ascii="Arial" w:hAnsi="Arial"/>
          <w:szCs w:val="14"/>
          <w:lang w:val="ru-RU"/>
        </w:rPr>
        <w:t xml:space="preserve"> ; Парламентская ассамблея ОБСЕ, </w:t>
      </w:r>
      <w:r>
        <w:rPr>
          <w:rFonts w:ascii="Arial" w:hAnsi="Arial"/>
          <w:szCs w:val="14"/>
          <w:lang w:val="ru-RU"/>
        </w:rPr>
        <w:t>заключительная декларация в Монако</w:t>
      </w:r>
      <w:r w:rsidRPr="00BE0B1E">
        <w:rPr>
          <w:rFonts w:ascii="Arial" w:hAnsi="Arial"/>
          <w:szCs w:val="14"/>
          <w:lang w:val="ru-RU"/>
        </w:rPr>
        <w:t xml:space="preserve">, резолюция по ситуации в Грузии, 2012, доступно  </w:t>
      </w:r>
      <w:hyperlink r:id="rId14"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oscepa</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meetings</w:t>
        </w:r>
        <w:r w:rsidRPr="00BE0B1E">
          <w:rPr>
            <w:rStyle w:val="Hyperlink"/>
            <w:rFonts w:ascii="Arial" w:hAnsi="Arial"/>
            <w:szCs w:val="14"/>
            <w:lang w:val="ru-RU"/>
          </w:rPr>
          <w:t>/</w:t>
        </w:r>
        <w:r w:rsidRPr="00B2213C">
          <w:rPr>
            <w:rStyle w:val="Hyperlink"/>
            <w:rFonts w:ascii="Arial" w:hAnsi="Arial"/>
            <w:szCs w:val="14"/>
          </w:rPr>
          <w:t>annual</w:t>
        </w:r>
        <w:r w:rsidRPr="00BE0B1E">
          <w:rPr>
            <w:rStyle w:val="Hyperlink"/>
            <w:rFonts w:ascii="Arial" w:hAnsi="Arial"/>
            <w:szCs w:val="14"/>
            <w:lang w:val="ru-RU"/>
          </w:rPr>
          <w:t>-</w:t>
        </w:r>
        <w:r w:rsidRPr="00B2213C">
          <w:rPr>
            <w:rStyle w:val="Hyperlink"/>
            <w:rFonts w:ascii="Arial" w:hAnsi="Arial"/>
            <w:szCs w:val="14"/>
          </w:rPr>
          <w:t>sessions</w:t>
        </w:r>
        <w:r w:rsidRPr="00BE0B1E">
          <w:rPr>
            <w:rStyle w:val="Hyperlink"/>
            <w:rFonts w:ascii="Arial" w:hAnsi="Arial"/>
            <w:szCs w:val="14"/>
            <w:lang w:val="ru-RU"/>
          </w:rPr>
          <w:t>/2012-</w:t>
        </w:r>
        <w:r w:rsidRPr="00B2213C">
          <w:rPr>
            <w:rStyle w:val="Hyperlink"/>
            <w:rFonts w:ascii="Arial" w:hAnsi="Arial"/>
            <w:szCs w:val="14"/>
          </w:rPr>
          <w:t>monaco</w:t>
        </w:r>
        <w:r w:rsidRPr="00BE0B1E">
          <w:rPr>
            <w:rStyle w:val="Hyperlink"/>
            <w:rFonts w:ascii="Arial" w:hAnsi="Arial"/>
            <w:szCs w:val="14"/>
            <w:lang w:val="ru-RU"/>
          </w:rPr>
          <w:t>-</w:t>
        </w:r>
        <w:r w:rsidRPr="00B2213C">
          <w:rPr>
            <w:rStyle w:val="Hyperlink"/>
            <w:rFonts w:ascii="Arial" w:hAnsi="Arial"/>
            <w:szCs w:val="14"/>
          </w:rPr>
          <w:t>annual</w:t>
        </w:r>
        <w:r w:rsidRPr="00BE0B1E">
          <w:rPr>
            <w:rStyle w:val="Hyperlink"/>
            <w:rFonts w:ascii="Arial" w:hAnsi="Arial"/>
            <w:szCs w:val="14"/>
            <w:lang w:val="ru-RU"/>
          </w:rPr>
          <w:t>-</w:t>
        </w:r>
        <w:r w:rsidRPr="00B2213C">
          <w:rPr>
            <w:rStyle w:val="Hyperlink"/>
            <w:rFonts w:ascii="Arial" w:hAnsi="Arial"/>
            <w:szCs w:val="14"/>
          </w:rPr>
          <w:t>session</w:t>
        </w:r>
        <w:r w:rsidRPr="00BE0B1E">
          <w:rPr>
            <w:rStyle w:val="Hyperlink"/>
            <w:rFonts w:ascii="Arial" w:hAnsi="Arial"/>
            <w:szCs w:val="14"/>
            <w:lang w:val="ru-RU"/>
          </w:rPr>
          <w:t>/2012-</w:t>
        </w:r>
        <w:r w:rsidRPr="00B2213C">
          <w:rPr>
            <w:rStyle w:val="Hyperlink"/>
            <w:rFonts w:ascii="Arial" w:hAnsi="Arial"/>
            <w:szCs w:val="14"/>
          </w:rPr>
          <w:t>monaco</w:t>
        </w:r>
        <w:r w:rsidRPr="00BE0B1E">
          <w:rPr>
            <w:rStyle w:val="Hyperlink"/>
            <w:rFonts w:ascii="Arial" w:hAnsi="Arial"/>
            <w:szCs w:val="14"/>
            <w:lang w:val="ru-RU"/>
          </w:rPr>
          <w:t>-</w:t>
        </w:r>
        <w:r w:rsidRPr="00B2213C">
          <w:rPr>
            <w:rStyle w:val="Hyperlink"/>
            <w:rFonts w:ascii="Arial" w:hAnsi="Arial"/>
            <w:szCs w:val="14"/>
          </w:rPr>
          <w:t>final</w:t>
        </w:r>
        <w:r w:rsidRPr="00BE0B1E">
          <w:rPr>
            <w:rStyle w:val="Hyperlink"/>
            <w:rFonts w:ascii="Arial" w:hAnsi="Arial"/>
            <w:szCs w:val="14"/>
            <w:lang w:val="ru-RU"/>
          </w:rPr>
          <w:t>-</w:t>
        </w:r>
        <w:r w:rsidRPr="00B2213C">
          <w:rPr>
            <w:rStyle w:val="Hyperlink"/>
            <w:rFonts w:ascii="Arial" w:hAnsi="Arial"/>
            <w:szCs w:val="14"/>
          </w:rPr>
          <w:t>declaration</w:t>
        </w:r>
        <w:r w:rsidRPr="00BE0B1E">
          <w:rPr>
            <w:rStyle w:val="Hyperlink"/>
            <w:rFonts w:ascii="Arial" w:hAnsi="Arial"/>
            <w:szCs w:val="14"/>
            <w:lang w:val="ru-RU"/>
          </w:rPr>
          <w:t>/1683-15</w:t>
        </w:r>
      </w:hyperlink>
      <w:r w:rsidRPr="00BE0B1E">
        <w:rPr>
          <w:rFonts w:ascii="Arial" w:hAnsi="Arial"/>
          <w:szCs w:val="14"/>
          <w:lang w:val="ru-RU"/>
        </w:rPr>
        <w:t xml:space="preserve"> ; Парламентская ассамблея Совета Европы, Грузия и Россия: гуманитарная ситуация в затронутых конфликтом и войной регионах, резолюция 1916 (2013), 2013, доступно </w:t>
      </w:r>
      <w:hyperlink r:id="rId15"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assembly</w:t>
        </w:r>
        <w:r w:rsidRPr="00BE0B1E">
          <w:rPr>
            <w:rStyle w:val="Hyperlink"/>
            <w:rFonts w:ascii="Arial" w:hAnsi="Arial"/>
            <w:szCs w:val="14"/>
            <w:lang w:val="ru-RU"/>
          </w:rPr>
          <w:t>.</w:t>
        </w:r>
        <w:r w:rsidRPr="00B2213C">
          <w:rPr>
            <w:rStyle w:val="Hyperlink"/>
            <w:rFonts w:ascii="Arial" w:hAnsi="Arial"/>
            <w:szCs w:val="14"/>
          </w:rPr>
          <w:t>coe</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nw</w:t>
        </w:r>
        <w:r w:rsidRPr="00BE0B1E">
          <w:rPr>
            <w:rStyle w:val="Hyperlink"/>
            <w:rFonts w:ascii="Arial" w:hAnsi="Arial"/>
            <w:szCs w:val="14"/>
            <w:lang w:val="ru-RU"/>
          </w:rPr>
          <w:t>/</w:t>
        </w:r>
        <w:r w:rsidRPr="00B2213C">
          <w:rPr>
            <w:rStyle w:val="Hyperlink"/>
            <w:rFonts w:ascii="Arial" w:hAnsi="Arial"/>
            <w:szCs w:val="14"/>
          </w:rPr>
          <w:t>xml</w:t>
        </w:r>
        <w:r w:rsidRPr="00BE0B1E">
          <w:rPr>
            <w:rStyle w:val="Hyperlink"/>
            <w:rFonts w:ascii="Arial" w:hAnsi="Arial"/>
            <w:szCs w:val="14"/>
            <w:lang w:val="ru-RU"/>
          </w:rPr>
          <w:t>/</w:t>
        </w:r>
        <w:r w:rsidRPr="00B2213C">
          <w:rPr>
            <w:rStyle w:val="Hyperlink"/>
            <w:rFonts w:ascii="Arial" w:hAnsi="Arial"/>
            <w:szCs w:val="14"/>
          </w:rPr>
          <w:t>XRef</w:t>
        </w:r>
        <w:r w:rsidRPr="00BE0B1E">
          <w:rPr>
            <w:rStyle w:val="Hyperlink"/>
            <w:rFonts w:ascii="Arial" w:hAnsi="Arial"/>
            <w:szCs w:val="14"/>
            <w:lang w:val="ru-RU"/>
          </w:rPr>
          <w:t>/</w:t>
        </w:r>
        <w:r w:rsidRPr="00B2213C">
          <w:rPr>
            <w:rStyle w:val="Hyperlink"/>
            <w:rFonts w:ascii="Arial" w:hAnsi="Arial"/>
            <w:szCs w:val="14"/>
          </w:rPr>
          <w:t>Xref</w:t>
        </w:r>
        <w:r w:rsidRPr="00BE0B1E">
          <w:rPr>
            <w:rStyle w:val="Hyperlink"/>
            <w:rFonts w:ascii="Arial" w:hAnsi="Arial"/>
            <w:szCs w:val="14"/>
            <w:lang w:val="ru-RU"/>
          </w:rPr>
          <w:t>-</w:t>
        </w:r>
        <w:r w:rsidRPr="00B2213C">
          <w:rPr>
            <w:rStyle w:val="Hyperlink"/>
            <w:rFonts w:ascii="Arial" w:hAnsi="Arial"/>
            <w:szCs w:val="14"/>
          </w:rPr>
          <w:t>XML</w:t>
        </w:r>
        <w:r w:rsidRPr="00BE0B1E">
          <w:rPr>
            <w:rStyle w:val="Hyperlink"/>
            <w:rFonts w:ascii="Arial" w:hAnsi="Arial"/>
            <w:szCs w:val="14"/>
            <w:lang w:val="ru-RU"/>
          </w:rPr>
          <w:t>2</w:t>
        </w:r>
        <w:r w:rsidRPr="00B2213C">
          <w:rPr>
            <w:rStyle w:val="Hyperlink"/>
            <w:rFonts w:ascii="Arial" w:hAnsi="Arial"/>
            <w:szCs w:val="14"/>
          </w:rPr>
          <w:t>HTML</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asp</w:t>
        </w:r>
        <w:r w:rsidRPr="00BE0B1E">
          <w:rPr>
            <w:rStyle w:val="Hyperlink"/>
            <w:rFonts w:ascii="Arial" w:hAnsi="Arial"/>
            <w:szCs w:val="14"/>
            <w:lang w:val="ru-RU"/>
          </w:rPr>
          <w:t>?</w:t>
        </w:r>
        <w:r w:rsidRPr="00B2213C">
          <w:rPr>
            <w:rStyle w:val="Hyperlink"/>
            <w:rFonts w:ascii="Arial" w:hAnsi="Arial"/>
            <w:szCs w:val="14"/>
          </w:rPr>
          <w:t>fileid</w:t>
        </w:r>
        <w:r w:rsidRPr="00BE0B1E">
          <w:rPr>
            <w:rStyle w:val="Hyperlink"/>
            <w:rFonts w:ascii="Arial" w:hAnsi="Arial"/>
            <w:szCs w:val="14"/>
            <w:lang w:val="ru-RU"/>
          </w:rPr>
          <w:t>=19435&amp;</w:t>
        </w:r>
        <w:r w:rsidRPr="00B2213C">
          <w:rPr>
            <w:rStyle w:val="Hyperlink"/>
            <w:rFonts w:ascii="Arial" w:hAnsi="Arial"/>
            <w:szCs w:val="14"/>
          </w:rPr>
          <w:t>lang</w:t>
        </w:r>
        <w:r w:rsidRPr="00BE0B1E">
          <w:rPr>
            <w:rStyle w:val="Hyperlink"/>
            <w:rFonts w:ascii="Arial" w:hAnsi="Arial"/>
            <w:szCs w:val="14"/>
            <w:lang w:val="ru-RU"/>
          </w:rPr>
          <w:t>=</w:t>
        </w:r>
        <w:r w:rsidRPr="00B2213C">
          <w:rPr>
            <w:rStyle w:val="Hyperlink"/>
            <w:rFonts w:ascii="Arial" w:hAnsi="Arial"/>
            <w:szCs w:val="14"/>
          </w:rPr>
          <w:t>en</w:t>
        </w:r>
      </w:hyperlink>
      <w:r w:rsidRPr="00BE0B1E">
        <w:rPr>
          <w:rFonts w:ascii="Arial" w:hAnsi="Arial"/>
          <w:szCs w:val="14"/>
          <w:lang w:val="ru-RU"/>
        </w:rPr>
        <w:t xml:space="preserve"> </w:t>
      </w:r>
    </w:p>
  </w:footnote>
  <w:footnote w:id="12">
    <w:p w14:paraId="6F60F41D" w14:textId="77777777" w:rsidR="00E25897" w:rsidRPr="00BE0B1E" w:rsidRDefault="00E25897" w:rsidP="00D40E01">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Закон Грузии об оккупированных территориях, 2008, доступно </w:t>
      </w:r>
      <w:hyperlink r:id="rId16"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matsne</w:t>
        </w:r>
        <w:r w:rsidRPr="00BE0B1E">
          <w:rPr>
            <w:rStyle w:val="Hyperlink"/>
            <w:rFonts w:ascii="Arial" w:hAnsi="Arial"/>
            <w:szCs w:val="14"/>
            <w:lang w:val="ru-RU"/>
          </w:rPr>
          <w:t>.</w:t>
        </w:r>
        <w:r w:rsidRPr="00B2213C">
          <w:rPr>
            <w:rStyle w:val="Hyperlink"/>
            <w:rFonts w:ascii="Arial" w:hAnsi="Arial"/>
            <w:szCs w:val="14"/>
          </w:rPr>
          <w:t>gov</w:t>
        </w:r>
        <w:r w:rsidRPr="00BE0B1E">
          <w:rPr>
            <w:rStyle w:val="Hyperlink"/>
            <w:rFonts w:ascii="Arial" w:hAnsi="Arial"/>
            <w:szCs w:val="14"/>
            <w:lang w:val="ru-RU"/>
          </w:rPr>
          <w:t>.</w:t>
        </w:r>
        <w:r w:rsidRPr="00B2213C">
          <w:rPr>
            <w:rStyle w:val="Hyperlink"/>
            <w:rFonts w:ascii="Arial" w:hAnsi="Arial"/>
            <w:szCs w:val="14"/>
          </w:rPr>
          <w:t>ge</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document</w:t>
        </w:r>
        <w:r w:rsidRPr="00BE0B1E">
          <w:rPr>
            <w:rStyle w:val="Hyperlink"/>
            <w:rFonts w:ascii="Arial" w:hAnsi="Arial"/>
            <w:szCs w:val="14"/>
            <w:lang w:val="ru-RU"/>
          </w:rPr>
          <w:t>/</w:t>
        </w:r>
        <w:r w:rsidRPr="00B2213C">
          <w:rPr>
            <w:rStyle w:val="Hyperlink"/>
            <w:rFonts w:ascii="Arial" w:hAnsi="Arial"/>
            <w:szCs w:val="14"/>
          </w:rPr>
          <w:t>download</w:t>
        </w:r>
        <w:r w:rsidRPr="00BE0B1E">
          <w:rPr>
            <w:rStyle w:val="Hyperlink"/>
            <w:rFonts w:ascii="Arial" w:hAnsi="Arial"/>
            <w:szCs w:val="14"/>
            <w:lang w:val="ru-RU"/>
          </w:rPr>
          <w:t>/19132/5/</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pdf</w:t>
        </w:r>
      </w:hyperlink>
      <w:r w:rsidRPr="00BE0B1E">
        <w:rPr>
          <w:rFonts w:ascii="Arial" w:hAnsi="Arial"/>
          <w:szCs w:val="14"/>
          <w:lang w:val="ru-RU"/>
        </w:rPr>
        <w:t xml:space="preserve"> </w:t>
      </w:r>
    </w:p>
  </w:footnote>
  <w:footnote w:id="13">
    <w:p w14:paraId="6F60F41E" w14:textId="77777777" w:rsidR="00E25897" w:rsidRPr="00BE0B1E" w:rsidRDefault="00E25897" w:rsidP="00C11D95">
      <w:pPr>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Pr>
          <w:rFonts w:ascii="Arial" w:hAnsi="Arial"/>
          <w:szCs w:val="14"/>
          <w:lang w:val="ru-RU"/>
        </w:rPr>
        <w:t>ОБСЕ</w:t>
      </w:r>
      <w:r w:rsidRPr="00BE0B1E">
        <w:rPr>
          <w:rFonts w:ascii="Arial" w:hAnsi="Arial"/>
          <w:szCs w:val="14"/>
          <w:lang w:val="ru-RU"/>
        </w:rPr>
        <w:t xml:space="preserve">, Председатель ОБСЕ выражает сожаление по поводу разногласий в ОБСЕ относительно будущего Грузии, 2008, доступно </w:t>
      </w:r>
      <w:hyperlink r:id="rId17" w:history="1">
        <w:r w:rsidRPr="00C11D95">
          <w:rPr>
            <w:rStyle w:val="Hyperlink"/>
            <w:rFonts w:ascii="Arial" w:eastAsia="Times New Roman" w:hAnsi="Arial"/>
          </w:rPr>
          <w:t>https</w:t>
        </w:r>
        <w:r w:rsidRPr="00BE0B1E">
          <w:rPr>
            <w:rStyle w:val="Hyperlink"/>
            <w:rFonts w:ascii="Arial" w:eastAsia="Times New Roman" w:hAnsi="Arial"/>
            <w:lang w:val="ru-RU"/>
          </w:rPr>
          <w:t>://</w:t>
        </w:r>
        <w:r w:rsidRPr="00C11D95">
          <w:rPr>
            <w:rStyle w:val="Hyperlink"/>
            <w:rFonts w:ascii="Arial" w:eastAsia="Times New Roman" w:hAnsi="Arial"/>
          </w:rPr>
          <w:t>www</w:t>
        </w:r>
        <w:r w:rsidRPr="00BE0B1E">
          <w:rPr>
            <w:rStyle w:val="Hyperlink"/>
            <w:rFonts w:ascii="Arial" w:eastAsia="Times New Roman" w:hAnsi="Arial"/>
            <w:lang w:val="ru-RU"/>
          </w:rPr>
          <w:t>.</w:t>
        </w:r>
        <w:r w:rsidRPr="00C11D95">
          <w:rPr>
            <w:rStyle w:val="Hyperlink"/>
            <w:rFonts w:ascii="Arial" w:eastAsia="Times New Roman" w:hAnsi="Arial"/>
          </w:rPr>
          <w:t>osce</w:t>
        </w:r>
        <w:r w:rsidRPr="00BE0B1E">
          <w:rPr>
            <w:rStyle w:val="Hyperlink"/>
            <w:rFonts w:ascii="Arial" w:eastAsia="Times New Roman" w:hAnsi="Arial"/>
            <w:lang w:val="ru-RU"/>
          </w:rPr>
          <w:t>.</w:t>
        </w:r>
        <w:r w:rsidRPr="00C11D95">
          <w:rPr>
            <w:rStyle w:val="Hyperlink"/>
            <w:rFonts w:ascii="Arial" w:eastAsia="Times New Roman" w:hAnsi="Arial"/>
          </w:rPr>
          <w:t>org</w:t>
        </w:r>
        <w:r w:rsidRPr="00BE0B1E">
          <w:rPr>
            <w:rStyle w:val="Hyperlink"/>
            <w:rFonts w:ascii="Arial" w:eastAsia="Times New Roman" w:hAnsi="Arial"/>
            <w:lang w:val="ru-RU"/>
          </w:rPr>
          <w:t>/</w:t>
        </w:r>
        <w:r w:rsidRPr="00C11D95">
          <w:rPr>
            <w:rStyle w:val="Hyperlink"/>
            <w:rFonts w:ascii="Arial" w:eastAsia="Times New Roman" w:hAnsi="Arial"/>
          </w:rPr>
          <w:t>cio</w:t>
        </w:r>
        <w:r w:rsidRPr="00BE0B1E">
          <w:rPr>
            <w:rStyle w:val="Hyperlink"/>
            <w:rFonts w:ascii="Arial" w:eastAsia="Times New Roman" w:hAnsi="Arial"/>
            <w:lang w:val="ru-RU"/>
          </w:rPr>
          <w:t>/50525</w:t>
        </w:r>
      </w:hyperlink>
    </w:p>
  </w:footnote>
  <w:footnote w:id="14">
    <w:p w14:paraId="6F60F41F" w14:textId="77777777" w:rsidR="00E25897" w:rsidRPr="00BE0B1E" w:rsidRDefault="00E25897" w:rsidP="00C11D95">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«Совет Безопасности не смог сегодня продлить присутствие Миссии Организации Объед</w:t>
      </w:r>
      <w:r>
        <w:rPr>
          <w:rFonts w:ascii="Arial" w:hAnsi="Arial"/>
          <w:szCs w:val="14"/>
          <w:lang w:val="ru-RU"/>
        </w:rPr>
        <w:t>и</w:t>
      </w:r>
      <w:r w:rsidRPr="00BE0B1E">
        <w:rPr>
          <w:rFonts w:ascii="Arial" w:hAnsi="Arial"/>
          <w:szCs w:val="14"/>
          <w:lang w:val="ru-RU"/>
        </w:rPr>
        <w:t xml:space="preserve">нённых Наций по наблюдению в Грузии </w:t>
      </w:r>
      <w:r w:rsidRPr="00BE0B1E">
        <w:rPr>
          <w:rFonts w:ascii="Arial" w:hAnsi="Arial"/>
          <w:bCs/>
          <w:szCs w:val="14"/>
          <w:lang w:val="ru-RU"/>
        </w:rPr>
        <w:t xml:space="preserve">(МООННГ), после того как Россия наложила вето на техническое продление миссии, проработавшей 16 лет», Новости ООН, 2009, доступно </w:t>
      </w:r>
      <w:hyperlink r:id="rId18"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news</w:t>
        </w:r>
        <w:r w:rsidRPr="00BE0B1E">
          <w:rPr>
            <w:rStyle w:val="Hyperlink"/>
            <w:rFonts w:ascii="Arial" w:hAnsi="Arial"/>
            <w:szCs w:val="14"/>
            <w:lang w:val="ru-RU"/>
          </w:rPr>
          <w:t>.</w:t>
        </w:r>
        <w:r w:rsidRPr="00B2213C">
          <w:rPr>
            <w:rStyle w:val="Hyperlink"/>
            <w:rFonts w:ascii="Arial" w:hAnsi="Arial"/>
            <w:szCs w:val="14"/>
          </w:rPr>
          <w:t>un</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story</w:t>
        </w:r>
        <w:r w:rsidRPr="00BE0B1E">
          <w:rPr>
            <w:rStyle w:val="Hyperlink"/>
            <w:rFonts w:ascii="Arial" w:hAnsi="Arial"/>
            <w:szCs w:val="14"/>
            <w:lang w:val="ru-RU"/>
          </w:rPr>
          <w:t>/2009/06/303512-</w:t>
        </w:r>
        <w:r w:rsidRPr="00B2213C">
          <w:rPr>
            <w:rStyle w:val="Hyperlink"/>
            <w:rFonts w:ascii="Arial" w:hAnsi="Arial"/>
            <w:szCs w:val="14"/>
          </w:rPr>
          <w:t>russia</w:t>
        </w:r>
        <w:r w:rsidRPr="00BE0B1E">
          <w:rPr>
            <w:rStyle w:val="Hyperlink"/>
            <w:rFonts w:ascii="Arial" w:hAnsi="Arial"/>
            <w:szCs w:val="14"/>
            <w:lang w:val="ru-RU"/>
          </w:rPr>
          <w:t>-</w:t>
        </w:r>
        <w:r w:rsidRPr="00B2213C">
          <w:rPr>
            <w:rStyle w:val="Hyperlink"/>
            <w:rFonts w:ascii="Arial" w:hAnsi="Arial"/>
            <w:szCs w:val="14"/>
          </w:rPr>
          <w:t>vetoes</w:t>
        </w:r>
        <w:r w:rsidRPr="00BE0B1E">
          <w:rPr>
            <w:rStyle w:val="Hyperlink"/>
            <w:rFonts w:ascii="Arial" w:hAnsi="Arial"/>
            <w:szCs w:val="14"/>
            <w:lang w:val="ru-RU"/>
          </w:rPr>
          <w:t>-</w:t>
        </w:r>
        <w:r w:rsidRPr="00B2213C">
          <w:rPr>
            <w:rStyle w:val="Hyperlink"/>
            <w:rFonts w:ascii="Arial" w:hAnsi="Arial"/>
            <w:szCs w:val="14"/>
          </w:rPr>
          <w:t>extension</w:t>
        </w:r>
        <w:r w:rsidRPr="00BE0B1E">
          <w:rPr>
            <w:rStyle w:val="Hyperlink"/>
            <w:rFonts w:ascii="Arial" w:hAnsi="Arial"/>
            <w:szCs w:val="14"/>
            <w:lang w:val="ru-RU"/>
          </w:rPr>
          <w:t>-</w:t>
        </w:r>
        <w:r w:rsidRPr="00B2213C">
          <w:rPr>
            <w:rStyle w:val="Hyperlink"/>
            <w:rFonts w:ascii="Arial" w:hAnsi="Arial"/>
            <w:szCs w:val="14"/>
          </w:rPr>
          <w:t>un</w:t>
        </w:r>
        <w:r w:rsidRPr="00BE0B1E">
          <w:rPr>
            <w:rStyle w:val="Hyperlink"/>
            <w:rFonts w:ascii="Arial" w:hAnsi="Arial"/>
            <w:szCs w:val="14"/>
            <w:lang w:val="ru-RU"/>
          </w:rPr>
          <w:t>-</w:t>
        </w:r>
        <w:r w:rsidRPr="00B2213C">
          <w:rPr>
            <w:rStyle w:val="Hyperlink"/>
            <w:rFonts w:ascii="Arial" w:hAnsi="Arial"/>
            <w:szCs w:val="14"/>
          </w:rPr>
          <w:t>mission</w:t>
        </w:r>
        <w:r w:rsidRPr="00BE0B1E">
          <w:rPr>
            <w:rStyle w:val="Hyperlink"/>
            <w:rFonts w:ascii="Arial" w:hAnsi="Arial"/>
            <w:szCs w:val="14"/>
            <w:lang w:val="ru-RU"/>
          </w:rPr>
          <w:t>-</w:t>
        </w:r>
        <w:r w:rsidRPr="00B2213C">
          <w:rPr>
            <w:rStyle w:val="Hyperlink"/>
            <w:rFonts w:ascii="Arial" w:hAnsi="Arial"/>
            <w:szCs w:val="14"/>
          </w:rPr>
          <w:t>georgia</w:t>
        </w:r>
      </w:hyperlink>
      <w:r w:rsidRPr="00BE0B1E">
        <w:rPr>
          <w:rFonts w:ascii="Arial" w:hAnsi="Arial"/>
          <w:szCs w:val="14"/>
          <w:lang w:val="ru-RU"/>
        </w:rPr>
        <w:t xml:space="preserve">  </w:t>
      </w:r>
    </w:p>
  </w:footnote>
  <w:footnote w:id="15">
    <w:p w14:paraId="6F60F420" w14:textId="77777777"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с сотрудниками МНЕС, Тбилиси, март 2018; Информационный бюллетень МНЕС, обновление 2018, доступно </w:t>
      </w:r>
      <w:hyperlink r:id="rId19"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eumm</w:t>
        </w:r>
        <w:r w:rsidRPr="00BE0B1E">
          <w:rPr>
            <w:rStyle w:val="Hyperlink"/>
            <w:rFonts w:ascii="Arial" w:hAnsi="Arial"/>
            <w:szCs w:val="14"/>
            <w:lang w:val="ru-RU"/>
          </w:rPr>
          <w:t>.</w:t>
        </w:r>
        <w:r w:rsidRPr="00B2213C">
          <w:rPr>
            <w:rStyle w:val="Hyperlink"/>
            <w:rFonts w:ascii="Arial" w:hAnsi="Arial"/>
            <w:szCs w:val="14"/>
          </w:rPr>
          <w:t>eu</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about</w:t>
        </w:r>
        <w:r w:rsidRPr="00BE0B1E">
          <w:rPr>
            <w:rStyle w:val="Hyperlink"/>
            <w:rFonts w:ascii="Arial" w:hAnsi="Arial"/>
            <w:szCs w:val="14"/>
            <w:lang w:val="ru-RU"/>
          </w:rPr>
          <w:t>_</w:t>
        </w:r>
        <w:r w:rsidRPr="00B2213C">
          <w:rPr>
            <w:rStyle w:val="Hyperlink"/>
            <w:rFonts w:ascii="Arial" w:hAnsi="Arial"/>
            <w:szCs w:val="14"/>
          </w:rPr>
          <w:t>eumm</w:t>
        </w:r>
        <w:r w:rsidRPr="00BE0B1E">
          <w:rPr>
            <w:rStyle w:val="Hyperlink"/>
            <w:rFonts w:ascii="Arial" w:hAnsi="Arial"/>
            <w:szCs w:val="14"/>
            <w:lang w:val="ru-RU"/>
          </w:rPr>
          <w:t>/</w:t>
        </w:r>
        <w:r w:rsidRPr="00B2213C">
          <w:rPr>
            <w:rStyle w:val="Hyperlink"/>
            <w:rFonts w:ascii="Arial" w:hAnsi="Arial"/>
            <w:szCs w:val="14"/>
          </w:rPr>
          <w:t>facts</w:t>
        </w:r>
        <w:r w:rsidRPr="00BE0B1E">
          <w:rPr>
            <w:rStyle w:val="Hyperlink"/>
            <w:rFonts w:ascii="Arial" w:hAnsi="Arial"/>
            <w:szCs w:val="14"/>
            <w:lang w:val="ru-RU"/>
          </w:rPr>
          <w:t>_</w:t>
        </w:r>
        <w:r w:rsidRPr="00B2213C">
          <w:rPr>
            <w:rStyle w:val="Hyperlink"/>
            <w:rFonts w:ascii="Arial" w:hAnsi="Arial"/>
            <w:szCs w:val="14"/>
          </w:rPr>
          <w:t>and</w:t>
        </w:r>
        <w:r w:rsidRPr="00BE0B1E">
          <w:rPr>
            <w:rStyle w:val="Hyperlink"/>
            <w:rFonts w:ascii="Arial" w:hAnsi="Arial"/>
            <w:szCs w:val="14"/>
            <w:lang w:val="ru-RU"/>
          </w:rPr>
          <w:t>_</w:t>
        </w:r>
        <w:r w:rsidRPr="00B2213C">
          <w:rPr>
            <w:rStyle w:val="Hyperlink"/>
            <w:rFonts w:ascii="Arial" w:hAnsi="Arial"/>
            <w:szCs w:val="14"/>
          </w:rPr>
          <w:t>figures</w:t>
        </w:r>
      </w:hyperlink>
      <w:r w:rsidRPr="00BE0B1E">
        <w:rPr>
          <w:rFonts w:ascii="Arial" w:hAnsi="Arial"/>
          <w:szCs w:val="14"/>
          <w:lang w:val="ru-RU"/>
        </w:rPr>
        <w:t xml:space="preserve"> </w:t>
      </w:r>
    </w:p>
  </w:footnote>
  <w:footnote w:id="16">
    <w:p w14:paraId="6F60F421" w14:textId="77777777"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bookmarkStart w:id="11" w:name="_Hlk524441807"/>
      <w:r w:rsidRPr="00BE0B1E">
        <w:rPr>
          <w:rFonts w:ascii="Arial" w:hAnsi="Arial"/>
          <w:szCs w:val="14"/>
          <w:lang w:val="ru-RU"/>
        </w:rPr>
        <w:t xml:space="preserve">Генеральный Секретарь ООН, Статус внутренне перемещённых лиц и беженцев из Абхазии, Грузии и Цхинвальского региона/Южной Осетии, Грузия, 2017, пар. 4, доступно </w:t>
      </w:r>
      <w:hyperlink r:id="rId20"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reliefweb</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sites</w:t>
        </w:r>
        <w:r w:rsidRPr="00BE0B1E">
          <w:rPr>
            <w:rStyle w:val="Hyperlink"/>
            <w:rFonts w:ascii="Arial" w:hAnsi="Arial"/>
            <w:szCs w:val="14"/>
            <w:lang w:val="ru-RU"/>
          </w:rPr>
          <w:t>/</w:t>
        </w:r>
        <w:r w:rsidRPr="00B2213C">
          <w:rPr>
            <w:rStyle w:val="Hyperlink"/>
            <w:rFonts w:ascii="Arial" w:hAnsi="Arial"/>
            <w:szCs w:val="14"/>
          </w:rPr>
          <w:t>reliefweb</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files</w:t>
        </w:r>
        <w:r w:rsidRPr="00BE0B1E">
          <w:rPr>
            <w:rStyle w:val="Hyperlink"/>
            <w:rFonts w:ascii="Arial" w:hAnsi="Arial"/>
            <w:szCs w:val="14"/>
            <w:lang w:val="ru-RU"/>
          </w:rPr>
          <w:t>/</w:t>
        </w:r>
        <w:r w:rsidRPr="00B2213C">
          <w:rPr>
            <w:rStyle w:val="Hyperlink"/>
            <w:rFonts w:ascii="Arial" w:hAnsi="Arial"/>
            <w:szCs w:val="14"/>
          </w:rPr>
          <w:t>resources</w:t>
        </w:r>
        <w:r w:rsidRPr="00BE0B1E">
          <w:rPr>
            <w:rStyle w:val="Hyperlink"/>
            <w:rFonts w:ascii="Arial" w:hAnsi="Arial"/>
            <w:szCs w:val="14"/>
            <w:lang w:val="ru-RU"/>
          </w:rPr>
          <w:t>/</w:t>
        </w:r>
        <w:r w:rsidRPr="00B2213C">
          <w:rPr>
            <w:rStyle w:val="Hyperlink"/>
            <w:rFonts w:ascii="Arial" w:hAnsi="Arial"/>
            <w:szCs w:val="14"/>
          </w:rPr>
          <w:t>N</w:t>
        </w:r>
        <w:r w:rsidRPr="00BE0B1E">
          <w:rPr>
            <w:rStyle w:val="Hyperlink"/>
            <w:rFonts w:ascii="Arial" w:hAnsi="Arial"/>
            <w:szCs w:val="14"/>
            <w:lang w:val="ru-RU"/>
          </w:rPr>
          <w:t>1712489.</w:t>
        </w:r>
        <w:r w:rsidRPr="00B2213C">
          <w:rPr>
            <w:rStyle w:val="Hyperlink"/>
            <w:rFonts w:ascii="Arial" w:hAnsi="Arial"/>
            <w:szCs w:val="14"/>
          </w:rPr>
          <w:t>pdf</w:t>
        </w:r>
      </w:hyperlink>
      <w:r w:rsidRPr="00BE0B1E">
        <w:rPr>
          <w:rFonts w:ascii="Arial" w:hAnsi="Arial"/>
          <w:szCs w:val="14"/>
          <w:lang w:val="ru-RU"/>
        </w:rPr>
        <w:t xml:space="preserve"> </w:t>
      </w:r>
    </w:p>
    <w:bookmarkEnd w:id="11"/>
  </w:footnote>
  <w:footnote w:id="17">
    <w:p w14:paraId="6F60F422" w14:textId="77777777" w:rsidR="00E25897" w:rsidRPr="00BE0B1E" w:rsidRDefault="00E25897" w:rsidP="00C3200C">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Информационный бюллетень МНЕС, январь 2018, доступно </w:t>
      </w:r>
      <w:hyperlink r:id="rId21"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eumm</w:t>
        </w:r>
        <w:r w:rsidRPr="00BE0B1E">
          <w:rPr>
            <w:rStyle w:val="Hyperlink"/>
            <w:rFonts w:ascii="Arial" w:hAnsi="Arial"/>
            <w:szCs w:val="14"/>
            <w:lang w:val="ru-RU"/>
          </w:rPr>
          <w:t>.</w:t>
        </w:r>
        <w:r w:rsidRPr="00B2213C">
          <w:rPr>
            <w:rStyle w:val="Hyperlink"/>
            <w:rFonts w:ascii="Arial" w:hAnsi="Arial"/>
            <w:szCs w:val="14"/>
          </w:rPr>
          <w:t>eu</w:t>
        </w:r>
        <w:r w:rsidRPr="00BE0B1E">
          <w:rPr>
            <w:rStyle w:val="Hyperlink"/>
            <w:rFonts w:ascii="Arial" w:hAnsi="Arial"/>
            <w:szCs w:val="14"/>
            <w:lang w:val="ru-RU"/>
          </w:rPr>
          <w:t>/</w:t>
        </w:r>
        <w:r w:rsidRPr="00B2213C">
          <w:rPr>
            <w:rStyle w:val="Hyperlink"/>
            <w:rFonts w:ascii="Arial" w:hAnsi="Arial"/>
            <w:szCs w:val="14"/>
          </w:rPr>
          <w:t>data</w:t>
        </w:r>
        <w:r w:rsidRPr="00BE0B1E">
          <w:rPr>
            <w:rStyle w:val="Hyperlink"/>
            <w:rFonts w:ascii="Arial" w:hAnsi="Arial"/>
            <w:szCs w:val="14"/>
            <w:lang w:val="ru-RU"/>
          </w:rPr>
          <w:t>/</w:t>
        </w:r>
        <w:r w:rsidRPr="00B2213C">
          <w:rPr>
            <w:rStyle w:val="Hyperlink"/>
            <w:rFonts w:ascii="Arial" w:hAnsi="Arial"/>
            <w:szCs w:val="14"/>
          </w:rPr>
          <w:t>image</w:t>
        </w:r>
        <w:r w:rsidRPr="00BE0B1E">
          <w:rPr>
            <w:rStyle w:val="Hyperlink"/>
            <w:rFonts w:ascii="Arial" w:hAnsi="Arial"/>
            <w:szCs w:val="14"/>
            <w:lang w:val="ru-RU"/>
          </w:rPr>
          <w:t>_</w:t>
        </w:r>
        <w:r w:rsidRPr="00B2213C">
          <w:rPr>
            <w:rStyle w:val="Hyperlink"/>
            <w:rFonts w:ascii="Arial" w:hAnsi="Arial"/>
            <w:szCs w:val="14"/>
          </w:rPr>
          <w:t>db</w:t>
        </w:r>
        <w:r w:rsidRPr="00BE0B1E">
          <w:rPr>
            <w:rStyle w:val="Hyperlink"/>
            <w:rFonts w:ascii="Arial" w:hAnsi="Arial"/>
            <w:szCs w:val="14"/>
            <w:lang w:val="ru-RU"/>
          </w:rPr>
          <w:t>_</w:t>
        </w:r>
        <w:r w:rsidRPr="00B2213C">
          <w:rPr>
            <w:rStyle w:val="Hyperlink"/>
            <w:rFonts w:ascii="Arial" w:hAnsi="Arial"/>
            <w:szCs w:val="14"/>
          </w:rPr>
          <w:t>innova</w:t>
        </w:r>
        <w:r w:rsidRPr="00BE0B1E">
          <w:rPr>
            <w:rStyle w:val="Hyperlink"/>
            <w:rFonts w:ascii="Arial" w:hAnsi="Arial"/>
            <w:szCs w:val="14"/>
            <w:lang w:val="ru-RU"/>
          </w:rPr>
          <w:t>/</w:t>
        </w:r>
        <w:r w:rsidRPr="00B2213C">
          <w:rPr>
            <w:rStyle w:val="Hyperlink"/>
            <w:rFonts w:ascii="Arial" w:hAnsi="Arial"/>
            <w:szCs w:val="14"/>
          </w:rPr>
          <w:t>EUMM</w:t>
        </w:r>
        <w:r w:rsidRPr="00BE0B1E">
          <w:rPr>
            <w:rStyle w:val="Hyperlink"/>
            <w:rFonts w:ascii="Arial" w:hAnsi="Arial"/>
            <w:szCs w:val="14"/>
            <w:lang w:val="ru-RU"/>
          </w:rPr>
          <w:t>%20</w:t>
        </w:r>
        <w:r w:rsidRPr="00B2213C">
          <w:rPr>
            <w:rStyle w:val="Hyperlink"/>
            <w:rFonts w:ascii="Arial" w:hAnsi="Arial"/>
            <w:szCs w:val="14"/>
          </w:rPr>
          <w:t>Factsheet</w:t>
        </w:r>
        <w:r w:rsidRPr="00BE0B1E">
          <w:rPr>
            <w:rStyle w:val="Hyperlink"/>
            <w:rFonts w:ascii="Arial" w:hAnsi="Arial"/>
            <w:szCs w:val="14"/>
            <w:lang w:val="ru-RU"/>
          </w:rPr>
          <w:t>%20</w:t>
        </w:r>
        <w:r w:rsidRPr="00B2213C">
          <w:rPr>
            <w:rStyle w:val="Hyperlink"/>
            <w:rFonts w:ascii="Arial" w:hAnsi="Arial"/>
            <w:szCs w:val="14"/>
          </w:rPr>
          <w:t>ENG</w:t>
        </w:r>
        <w:r w:rsidRPr="00BE0B1E">
          <w:rPr>
            <w:rStyle w:val="Hyperlink"/>
            <w:rFonts w:ascii="Arial" w:hAnsi="Arial"/>
            <w:szCs w:val="14"/>
            <w:lang w:val="ru-RU"/>
          </w:rPr>
          <w:t>%202018%20</w:t>
        </w:r>
        <w:r w:rsidRPr="00B2213C">
          <w:rPr>
            <w:rStyle w:val="Hyperlink"/>
            <w:rFonts w:ascii="Arial" w:hAnsi="Arial"/>
            <w:szCs w:val="14"/>
          </w:rPr>
          <w:t>JAN</w:t>
        </w:r>
        <w:r w:rsidRPr="00BE0B1E">
          <w:rPr>
            <w:rStyle w:val="Hyperlink"/>
            <w:rFonts w:ascii="Arial" w:hAnsi="Arial"/>
            <w:szCs w:val="14"/>
            <w:lang w:val="ru-RU"/>
          </w:rPr>
          <w:t>.</w:t>
        </w:r>
        <w:r w:rsidRPr="00B2213C">
          <w:rPr>
            <w:rStyle w:val="Hyperlink"/>
            <w:rFonts w:ascii="Arial" w:hAnsi="Arial"/>
            <w:szCs w:val="14"/>
          </w:rPr>
          <w:t>pdf</w:t>
        </w:r>
      </w:hyperlink>
      <w:r w:rsidRPr="00BE0B1E">
        <w:rPr>
          <w:rFonts w:ascii="Arial" w:hAnsi="Arial"/>
          <w:szCs w:val="14"/>
          <w:lang w:val="ru-RU"/>
        </w:rPr>
        <w:t xml:space="preserve"> </w:t>
      </w:r>
    </w:p>
  </w:footnote>
  <w:footnote w:id="18">
    <w:p w14:paraId="6F60F423" w14:textId="77777777" w:rsidR="00E25897" w:rsidRPr="00BE0B1E" w:rsidRDefault="00E25897" w:rsidP="00C3200C">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Информационный бюллетень МНЕС, январь 2018, доступно </w:t>
      </w:r>
      <w:hyperlink r:id="rId22"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eumm</w:t>
        </w:r>
        <w:r w:rsidRPr="00BE0B1E">
          <w:rPr>
            <w:rStyle w:val="Hyperlink"/>
            <w:rFonts w:ascii="Arial" w:hAnsi="Arial"/>
            <w:szCs w:val="14"/>
            <w:lang w:val="ru-RU"/>
          </w:rPr>
          <w:t>.</w:t>
        </w:r>
        <w:r w:rsidRPr="00B2213C">
          <w:rPr>
            <w:rStyle w:val="Hyperlink"/>
            <w:rFonts w:ascii="Arial" w:hAnsi="Arial"/>
            <w:szCs w:val="14"/>
          </w:rPr>
          <w:t>eu</w:t>
        </w:r>
        <w:r w:rsidRPr="00BE0B1E">
          <w:rPr>
            <w:rStyle w:val="Hyperlink"/>
            <w:rFonts w:ascii="Arial" w:hAnsi="Arial"/>
            <w:szCs w:val="14"/>
            <w:lang w:val="ru-RU"/>
          </w:rPr>
          <w:t>/</w:t>
        </w:r>
        <w:r w:rsidRPr="00B2213C">
          <w:rPr>
            <w:rStyle w:val="Hyperlink"/>
            <w:rFonts w:ascii="Arial" w:hAnsi="Arial"/>
            <w:szCs w:val="14"/>
          </w:rPr>
          <w:t>data</w:t>
        </w:r>
        <w:r w:rsidRPr="00BE0B1E">
          <w:rPr>
            <w:rStyle w:val="Hyperlink"/>
            <w:rFonts w:ascii="Arial" w:hAnsi="Arial"/>
            <w:szCs w:val="14"/>
            <w:lang w:val="ru-RU"/>
          </w:rPr>
          <w:t>/</w:t>
        </w:r>
        <w:r w:rsidRPr="00B2213C">
          <w:rPr>
            <w:rStyle w:val="Hyperlink"/>
            <w:rFonts w:ascii="Arial" w:hAnsi="Arial"/>
            <w:szCs w:val="14"/>
          </w:rPr>
          <w:t>image</w:t>
        </w:r>
        <w:r w:rsidRPr="00BE0B1E">
          <w:rPr>
            <w:rStyle w:val="Hyperlink"/>
            <w:rFonts w:ascii="Arial" w:hAnsi="Arial"/>
            <w:szCs w:val="14"/>
            <w:lang w:val="ru-RU"/>
          </w:rPr>
          <w:t>_</w:t>
        </w:r>
        <w:r w:rsidRPr="00B2213C">
          <w:rPr>
            <w:rStyle w:val="Hyperlink"/>
            <w:rFonts w:ascii="Arial" w:hAnsi="Arial"/>
            <w:szCs w:val="14"/>
          </w:rPr>
          <w:t>db</w:t>
        </w:r>
        <w:r w:rsidRPr="00BE0B1E">
          <w:rPr>
            <w:rStyle w:val="Hyperlink"/>
            <w:rFonts w:ascii="Arial" w:hAnsi="Arial"/>
            <w:szCs w:val="14"/>
            <w:lang w:val="ru-RU"/>
          </w:rPr>
          <w:t>_</w:t>
        </w:r>
        <w:r w:rsidRPr="00B2213C">
          <w:rPr>
            <w:rStyle w:val="Hyperlink"/>
            <w:rFonts w:ascii="Arial" w:hAnsi="Arial"/>
            <w:szCs w:val="14"/>
          </w:rPr>
          <w:t>innova</w:t>
        </w:r>
        <w:r w:rsidRPr="00BE0B1E">
          <w:rPr>
            <w:rStyle w:val="Hyperlink"/>
            <w:rFonts w:ascii="Arial" w:hAnsi="Arial"/>
            <w:szCs w:val="14"/>
            <w:lang w:val="ru-RU"/>
          </w:rPr>
          <w:t>/</w:t>
        </w:r>
        <w:r w:rsidRPr="00B2213C">
          <w:rPr>
            <w:rStyle w:val="Hyperlink"/>
            <w:rFonts w:ascii="Arial" w:hAnsi="Arial"/>
            <w:szCs w:val="14"/>
          </w:rPr>
          <w:t>EUMM</w:t>
        </w:r>
        <w:r w:rsidRPr="00BE0B1E">
          <w:rPr>
            <w:rStyle w:val="Hyperlink"/>
            <w:rFonts w:ascii="Arial" w:hAnsi="Arial"/>
            <w:szCs w:val="14"/>
            <w:lang w:val="ru-RU"/>
          </w:rPr>
          <w:t>%20</w:t>
        </w:r>
        <w:r w:rsidRPr="00B2213C">
          <w:rPr>
            <w:rStyle w:val="Hyperlink"/>
            <w:rFonts w:ascii="Arial" w:hAnsi="Arial"/>
            <w:szCs w:val="14"/>
          </w:rPr>
          <w:t>Factsheet</w:t>
        </w:r>
        <w:r w:rsidRPr="00BE0B1E">
          <w:rPr>
            <w:rStyle w:val="Hyperlink"/>
            <w:rFonts w:ascii="Arial" w:hAnsi="Arial"/>
            <w:szCs w:val="14"/>
            <w:lang w:val="ru-RU"/>
          </w:rPr>
          <w:t>%20</w:t>
        </w:r>
        <w:r w:rsidRPr="00B2213C">
          <w:rPr>
            <w:rStyle w:val="Hyperlink"/>
            <w:rFonts w:ascii="Arial" w:hAnsi="Arial"/>
            <w:szCs w:val="14"/>
          </w:rPr>
          <w:t>ENG</w:t>
        </w:r>
        <w:r w:rsidRPr="00BE0B1E">
          <w:rPr>
            <w:rStyle w:val="Hyperlink"/>
            <w:rFonts w:ascii="Arial" w:hAnsi="Arial"/>
            <w:szCs w:val="14"/>
            <w:lang w:val="ru-RU"/>
          </w:rPr>
          <w:t>%202018%20</w:t>
        </w:r>
        <w:r w:rsidRPr="00B2213C">
          <w:rPr>
            <w:rStyle w:val="Hyperlink"/>
            <w:rFonts w:ascii="Arial" w:hAnsi="Arial"/>
            <w:szCs w:val="14"/>
          </w:rPr>
          <w:t>JAN</w:t>
        </w:r>
        <w:r w:rsidRPr="00BE0B1E">
          <w:rPr>
            <w:rStyle w:val="Hyperlink"/>
            <w:rFonts w:ascii="Arial" w:hAnsi="Arial"/>
            <w:szCs w:val="14"/>
            <w:lang w:val="ru-RU"/>
          </w:rPr>
          <w:t>.</w:t>
        </w:r>
        <w:r w:rsidRPr="00B2213C">
          <w:rPr>
            <w:rStyle w:val="Hyperlink"/>
            <w:rFonts w:ascii="Arial" w:hAnsi="Arial"/>
            <w:szCs w:val="14"/>
          </w:rPr>
          <w:t>pdf</w:t>
        </w:r>
      </w:hyperlink>
      <w:r w:rsidRPr="00BE0B1E">
        <w:rPr>
          <w:rFonts w:ascii="Arial" w:hAnsi="Arial"/>
          <w:szCs w:val="14"/>
          <w:lang w:val="ru-RU"/>
        </w:rPr>
        <w:t xml:space="preserve"> </w:t>
      </w:r>
    </w:p>
  </w:footnote>
  <w:footnote w:id="19">
    <w:p w14:paraId="6F60F424" w14:textId="5A2BD120" w:rsidR="00E25897" w:rsidRPr="008A7F02" w:rsidRDefault="00E25897" w:rsidP="00C02564">
      <w:pPr>
        <w:pStyle w:val="FootnoteText"/>
        <w:rPr>
          <w:rFonts w:ascii="Times New Roman" w:hAnsi="Times New Roman"/>
          <w:lang w:val="ru-RU"/>
        </w:rPr>
      </w:pPr>
      <w:r w:rsidRPr="00B10F33">
        <w:rPr>
          <w:rStyle w:val="FootnoteReference"/>
          <w:rFonts w:ascii="Arial" w:hAnsi="Arial"/>
          <w:szCs w:val="14"/>
        </w:rPr>
        <w:footnoteRef/>
      </w:r>
      <w:r w:rsidRPr="00BE0B1E">
        <w:rPr>
          <w:rFonts w:ascii="Arial" w:hAnsi="Arial"/>
          <w:szCs w:val="14"/>
          <w:lang w:val="ru-RU"/>
        </w:rPr>
        <w:t xml:space="preserve"> Официальный сайт </w:t>
      </w:r>
      <w:r>
        <w:rPr>
          <w:rFonts w:ascii="Arial" w:hAnsi="Arial"/>
          <w:szCs w:val="14"/>
          <w:lang w:val="ru-RU"/>
        </w:rPr>
        <w:t>дкеу</w:t>
      </w:r>
      <w:r w:rsidRPr="00BE0B1E">
        <w:rPr>
          <w:rFonts w:ascii="Arial" w:hAnsi="Arial"/>
          <w:szCs w:val="14"/>
          <w:lang w:val="ru-RU"/>
        </w:rPr>
        <w:t xml:space="preserve">кабинета министров Абхазии, «Геннадий Гагулия отдал свыше ста поручений», 2018, доступно </w:t>
      </w:r>
      <w:hyperlink r:id="rId23" w:history="1">
        <w:r w:rsidRPr="008A7F02">
          <w:rPr>
            <w:rStyle w:val="Hyperlink"/>
            <w:rFonts w:ascii="Arial" w:hAnsi="Arial"/>
            <w:szCs w:val="14"/>
            <w:lang w:val="ru-RU"/>
          </w:rPr>
          <w:t>https://km-ra.org/news/gennadiy-gaguliya-otdal-svyshe-sta-porucheniy.html</w:t>
        </w:r>
      </w:hyperlink>
      <w:r w:rsidRPr="008A7F02">
        <w:rPr>
          <w:rFonts w:ascii="Times New Roman" w:hAnsi="Times New Roman"/>
          <w:lang w:val="ru-RU"/>
        </w:rPr>
        <w:t xml:space="preserve"> </w:t>
      </w:r>
    </w:p>
  </w:footnote>
  <w:footnote w:id="20">
    <w:p w14:paraId="6F60F425" w14:textId="5757D9B5"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с сотрудниками УВКБ ООН и МНЕС, Тбилиси, 2018</w:t>
      </w:r>
      <w:r>
        <w:rPr>
          <w:rFonts w:ascii="Arial" w:hAnsi="Arial"/>
          <w:szCs w:val="14"/>
          <w:lang w:val="ru-RU"/>
        </w:rPr>
        <w:t>.</w:t>
      </w:r>
    </w:p>
  </w:footnote>
  <w:footnote w:id="21">
    <w:p w14:paraId="6F60F426" w14:textId="77777777"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УВКБ ООН удалось в 2016 году организовать единую гуманитарную миссию в Южной Осетии/Цхинвальском регионе, впервые с 2008 года, согласно докладу Верховного комиссара ООН по правам человека в отношении сотрудничества с Грузией, </w:t>
      </w:r>
      <w:r w:rsidRPr="00B10F33">
        <w:rPr>
          <w:rFonts w:ascii="Arial" w:hAnsi="Arial"/>
          <w:szCs w:val="14"/>
        </w:rPr>
        <w:t>A</w:t>
      </w:r>
      <w:r w:rsidRPr="00BE0B1E">
        <w:rPr>
          <w:rFonts w:ascii="Arial" w:hAnsi="Arial"/>
          <w:szCs w:val="14"/>
          <w:lang w:val="ru-RU"/>
        </w:rPr>
        <w:t>/</w:t>
      </w:r>
      <w:r w:rsidRPr="00B10F33">
        <w:rPr>
          <w:rFonts w:ascii="Arial" w:hAnsi="Arial"/>
          <w:szCs w:val="14"/>
        </w:rPr>
        <w:t>HRC</w:t>
      </w:r>
      <w:r w:rsidRPr="00BE0B1E">
        <w:rPr>
          <w:rFonts w:ascii="Arial" w:hAnsi="Arial"/>
          <w:szCs w:val="14"/>
          <w:lang w:val="ru-RU"/>
        </w:rPr>
        <w:t xml:space="preserve">/36/65, доступно </w:t>
      </w:r>
      <w:hyperlink r:id="rId24"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right</w:t>
        </w:r>
        <w:r w:rsidRPr="00BE0B1E">
          <w:rPr>
            <w:rStyle w:val="Hyperlink"/>
            <w:rFonts w:ascii="Arial" w:hAnsi="Arial"/>
            <w:szCs w:val="14"/>
            <w:lang w:val="ru-RU"/>
          </w:rPr>
          <w:t>-</w:t>
        </w:r>
        <w:r w:rsidRPr="00B2213C">
          <w:rPr>
            <w:rStyle w:val="Hyperlink"/>
            <w:rFonts w:ascii="Arial" w:hAnsi="Arial"/>
            <w:szCs w:val="14"/>
          </w:rPr>
          <w:t>docs</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download</w:t>
        </w:r>
        <w:r w:rsidRPr="00BE0B1E">
          <w:rPr>
            <w:rStyle w:val="Hyperlink"/>
            <w:rFonts w:ascii="Arial" w:hAnsi="Arial"/>
            <w:szCs w:val="14"/>
            <w:lang w:val="ru-RU"/>
          </w:rPr>
          <w:t>/69131/</w:t>
        </w:r>
      </w:hyperlink>
      <w:r w:rsidRPr="00BE0B1E">
        <w:rPr>
          <w:rFonts w:ascii="Arial" w:hAnsi="Arial"/>
          <w:szCs w:val="14"/>
          <w:lang w:val="ru-RU"/>
        </w:rPr>
        <w:t xml:space="preserve"> </w:t>
      </w:r>
    </w:p>
  </w:footnote>
  <w:footnote w:id="22">
    <w:p w14:paraId="6F60F427" w14:textId="77777777"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КПЧ ООН, Сотрудничество с Грузией, резолюция 34/37, 2017, доступно </w:t>
      </w:r>
      <w:hyperlink r:id="rId25"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daccess</w:t>
        </w:r>
        <w:r w:rsidRPr="00BE0B1E">
          <w:rPr>
            <w:rStyle w:val="Hyperlink"/>
            <w:rFonts w:ascii="Arial" w:hAnsi="Arial"/>
            <w:szCs w:val="14"/>
            <w:lang w:val="ru-RU"/>
          </w:rPr>
          <w:t>-</w:t>
        </w:r>
        <w:r w:rsidRPr="00B2213C">
          <w:rPr>
            <w:rStyle w:val="Hyperlink"/>
            <w:rFonts w:ascii="Arial" w:hAnsi="Arial"/>
            <w:szCs w:val="14"/>
          </w:rPr>
          <w:t>ods</w:t>
        </w:r>
        <w:r w:rsidRPr="00BE0B1E">
          <w:rPr>
            <w:rStyle w:val="Hyperlink"/>
            <w:rFonts w:ascii="Arial" w:hAnsi="Arial"/>
            <w:szCs w:val="14"/>
            <w:lang w:val="ru-RU"/>
          </w:rPr>
          <w:t>.</w:t>
        </w:r>
        <w:r w:rsidRPr="00B2213C">
          <w:rPr>
            <w:rStyle w:val="Hyperlink"/>
            <w:rFonts w:ascii="Arial" w:hAnsi="Arial"/>
            <w:szCs w:val="14"/>
          </w:rPr>
          <w:t>un</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TMP</w:t>
        </w:r>
        <w:r w:rsidRPr="00BE0B1E">
          <w:rPr>
            <w:rStyle w:val="Hyperlink"/>
            <w:rFonts w:ascii="Arial" w:hAnsi="Arial"/>
            <w:szCs w:val="14"/>
            <w:lang w:val="ru-RU"/>
          </w:rPr>
          <w:t>/680517.852306366.</w:t>
        </w:r>
        <w:r w:rsidRPr="00B2213C">
          <w:rPr>
            <w:rStyle w:val="Hyperlink"/>
            <w:rFonts w:ascii="Arial" w:hAnsi="Arial"/>
            <w:szCs w:val="14"/>
          </w:rPr>
          <w:t>html</w:t>
        </w:r>
      </w:hyperlink>
      <w:r w:rsidRPr="00BE0B1E">
        <w:rPr>
          <w:rFonts w:ascii="Arial" w:hAnsi="Arial"/>
          <w:szCs w:val="14"/>
          <w:lang w:val="ru-RU"/>
        </w:rPr>
        <w:t xml:space="preserve"> </w:t>
      </w:r>
    </w:p>
  </w:footnote>
  <w:footnote w:id="23">
    <w:p w14:paraId="6F60F428" w14:textId="77777777" w:rsidR="00E25897" w:rsidRPr="00BE0B1E" w:rsidRDefault="00E25897" w:rsidP="0098607B">
      <w:pPr>
        <w:pStyle w:val="FootnoteText"/>
        <w:rPr>
          <w:rFonts w:ascii="Arial" w:hAnsi="Arial"/>
          <w:szCs w:val="14"/>
          <w:lang w:val="ru-RU"/>
        </w:rPr>
      </w:pPr>
      <w:r w:rsidRPr="00B10F33">
        <w:rPr>
          <w:rStyle w:val="FootnoteReference"/>
          <w:rFonts w:ascii="Arial" w:hAnsi="Arial"/>
        </w:rPr>
        <w:footnoteRef/>
      </w:r>
      <w:r w:rsidRPr="00BE0B1E">
        <w:rPr>
          <w:rFonts w:ascii="Arial" w:hAnsi="Arial"/>
          <w:lang w:val="ru-RU"/>
        </w:rPr>
        <w:t xml:space="preserve"> </w:t>
      </w:r>
      <w:r w:rsidRPr="00BE0B1E">
        <w:rPr>
          <w:rFonts w:ascii="Arial" w:hAnsi="Arial"/>
          <w:szCs w:val="14"/>
          <w:lang w:val="ru-RU"/>
        </w:rPr>
        <w:t>Закон Грузии об оккупированных территориях, 2008, Статья 4</w:t>
      </w:r>
      <w:r>
        <w:rPr>
          <w:rFonts w:ascii="Arial" w:hAnsi="Arial"/>
          <w:szCs w:val="14"/>
          <w:lang w:val="ru-RU"/>
        </w:rPr>
        <w:t>,</w:t>
      </w:r>
      <w:r w:rsidRPr="00BE0B1E">
        <w:rPr>
          <w:rFonts w:ascii="Arial" w:hAnsi="Arial"/>
          <w:szCs w:val="14"/>
          <w:lang w:val="ru-RU"/>
        </w:rPr>
        <w:t xml:space="preserve"> Ограничение свободы передвижения на оккупированных территориях, доступно </w:t>
      </w:r>
      <w:hyperlink r:id="rId26" w:history="1">
        <w:r w:rsidRPr="00B10F33">
          <w:rPr>
            <w:rStyle w:val="Hyperlink"/>
            <w:rFonts w:ascii="Arial" w:hAnsi="Arial"/>
            <w:szCs w:val="14"/>
          </w:rPr>
          <w:t>https</w:t>
        </w:r>
        <w:r w:rsidRPr="00BE0B1E">
          <w:rPr>
            <w:rStyle w:val="Hyperlink"/>
            <w:rFonts w:ascii="Arial" w:hAnsi="Arial"/>
            <w:szCs w:val="14"/>
            <w:lang w:val="ru-RU"/>
          </w:rPr>
          <w:t>://</w:t>
        </w:r>
        <w:r w:rsidRPr="00B10F33">
          <w:rPr>
            <w:rStyle w:val="Hyperlink"/>
            <w:rFonts w:ascii="Arial" w:hAnsi="Arial"/>
            <w:szCs w:val="14"/>
          </w:rPr>
          <w:t>matsne</w:t>
        </w:r>
        <w:r w:rsidRPr="00BE0B1E">
          <w:rPr>
            <w:rStyle w:val="Hyperlink"/>
            <w:rFonts w:ascii="Arial" w:hAnsi="Arial"/>
            <w:szCs w:val="14"/>
            <w:lang w:val="ru-RU"/>
          </w:rPr>
          <w:t>.</w:t>
        </w:r>
        <w:r w:rsidRPr="00B10F33">
          <w:rPr>
            <w:rStyle w:val="Hyperlink"/>
            <w:rFonts w:ascii="Arial" w:hAnsi="Arial"/>
            <w:szCs w:val="14"/>
          </w:rPr>
          <w:t>gov</w:t>
        </w:r>
        <w:r w:rsidRPr="00BE0B1E">
          <w:rPr>
            <w:rStyle w:val="Hyperlink"/>
            <w:rFonts w:ascii="Arial" w:hAnsi="Arial"/>
            <w:szCs w:val="14"/>
            <w:lang w:val="ru-RU"/>
          </w:rPr>
          <w:t>.</w:t>
        </w:r>
        <w:r w:rsidRPr="00B10F33">
          <w:rPr>
            <w:rStyle w:val="Hyperlink"/>
            <w:rFonts w:ascii="Arial" w:hAnsi="Arial"/>
            <w:szCs w:val="14"/>
          </w:rPr>
          <w:t>ge</w:t>
        </w:r>
        <w:r w:rsidRPr="00BE0B1E">
          <w:rPr>
            <w:rStyle w:val="Hyperlink"/>
            <w:rFonts w:ascii="Arial" w:hAnsi="Arial"/>
            <w:szCs w:val="14"/>
            <w:lang w:val="ru-RU"/>
          </w:rPr>
          <w:t>/</w:t>
        </w:r>
        <w:r w:rsidRPr="00B10F33">
          <w:rPr>
            <w:rStyle w:val="Hyperlink"/>
            <w:rFonts w:ascii="Arial" w:hAnsi="Arial"/>
            <w:szCs w:val="14"/>
          </w:rPr>
          <w:t>en</w:t>
        </w:r>
        <w:r w:rsidRPr="00BE0B1E">
          <w:rPr>
            <w:rStyle w:val="Hyperlink"/>
            <w:rFonts w:ascii="Arial" w:hAnsi="Arial"/>
            <w:szCs w:val="14"/>
            <w:lang w:val="ru-RU"/>
          </w:rPr>
          <w:t>/</w:t>
        </w:r>
        <w:r w:rsidRPr="00B10F33">
          <w:rPr>
            <w:rStyle w:val="Hyperlink"/>
            <w:rFonts w:ascii="Arial" w:hAnsi="Arial"/>
            <w:szCs w:val="14"/>
          </w:rPr>
          <w:t>document</w:t>
        </w:r>
        <w:r w:rsidRPr="00BE0B1E">
          <w:rPr>
            <w:rStyle w:val="Hyperlink"/>
            <w:rFonts w:ascii="Arial" w:hAnsi="Arial"/>
            <w:szCs w:val="14"/>
            <w:lang w:val="ru-RU"/>
          </w:rPr>
          <w:t>/</w:t>
        </w:r>
        <w:r w:rsidRPr="00B10F33">
          <w:rPr>
            <w:rStyle w:val="Hyperlink"/>
            <w:rFonts w:ascii="Arial" w:hAnsi="Arial"/>
            <w:szCs w:val="14"/>
          </w:rPr>
          <w:t>download</w:t>
        </w:r>
        <w:r w:rsidRPr="00BE0B1E">
          <w:rPr>
            <w:rStyle w:val="Hyperlink"/>
            <w:rFonts w:ascii="Arial" w:hAnsi="Arial"/>
            <w:szCs w:val="14"/>
            <w:lang w:val="ru-RU"/>
          </w:rPr>
          <w:t>/19132/5/</w:t>
        </w:r>
        <w:r w:rsidRPr="00B10F33">
          <w:rPr>
            <w:rStyle w:val="Hyperlink"/>
            <w:rFonts w:ascii="Arial" w:hAnsi="Arial"/>
            <w:szCs w:val="14"/>
          </w:rPr>
          <w:t>en</w:t>
        </w:r>
        <w:r w:rsidRPr="00BE0B1E">
          <w:rPr>
            <w:rStyle w:val="Hyperlink"/>
            <w:rFonts w:ascii="Arial" w:hAnsi="Arial"/>
            <w:szCs w:val="14"/>
            <w:lang w:val="ru-RU"/>
          </w:rPr>
          <w:t>/</w:t>
        </w:r>
        <w:r w:rsidRPr="00B10F33">
          <w:rPr>
            <w:rStyle w:val="Hyperlink"/>
            <w:rFonts w:ascii="Arial" w:hAnsi="Arial"/>
            <w:szCs w:val="14"/>
          </w:rPr>
          <w:t>pdf</w:t>
        </w:r>
      </w:hyperlink>
      <w:r w:rsidRPr="00BE0B1E">
        <w:rPr>
          <w:rFonts w:ascii="Arial" w:hAnsi="Arial"/>
          <w:szCs w:val="14"/>
          <w:lang w:val="ru-RU"/>
        </w:rPr>
        <w:t xml:space="preserve"> </w:t>
      </w:r>
    </w:p>
    <w:p w14:paraId="6F60F429" w14:textId="77777777" w:rsidR="00E25897" w:rsidRPr="00BE0B1E" w:rsidRDefault="00E25897">
      <w:pPr>
        <w:pStyle w:val="FootnoteText"/>
        <w:rPr>
          <w:rFonts w:ascii="Arial" w:hAnsi="Arial"/>
          <w:lang w:val="ru-RU"/>
        </w:rPr>
      </w:pPr>
    </w:p>
  </w:footnote>
  <w:footnote w:id="24">
    <w:p w14:paraId="6F60F42A" w14:textId="224E7BBB" w:rsidR="00E25897" w:rsidRPr="004A3AE4" w:rsidRDefault="00E25897" w:rsidP="00A86999">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статс-секретаря, заместителя Министра иностранных дел России Григория Карасина в журнале «Международная жизнь», 2012, доступно на официальном сайте Минис</w:t>
      </w:r>
      <w:r>
        <w:rPr>
          <w:rFonts w:ascii="Arial" w:hAnsi="Arial"/>
          <w:szCs w:val="14"/>
          <w:lang w:val="ru-RU"/>
        </w:rPr>
        <w:t xml:space="preserve">терства иностранных дел России: </w:t>
      </w:r>
      <w:hyperlink r:id="rId27"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mid</w:t>
        </w:r>
        <w:r w:rsidRPr="00BE0B1E">
          <w:rPr>
            <w:rStyle w:val="Hyperlink"/>
            <w:rFonts w:ascii="Arial" w:hAnsi="Arial"/>
            <w:szCs w:val="14"/>
            <w:lang w:val="ru-RU"/>
          </w:rPr>
          <w:t>.</w:t>
        </w:r>
        <w:r w:rsidRPr="00B2213C">
          <w:rPr>
            <w:rStyle w:val="Hyperlink"/>
            <w:rFonts w:ascii="Arial" w:hAnsi="Arial"/>
            <w:szCs w:val="14"/>
            <w:lang w:val="en-GB"/>
          </w:rPr>
          <w:t>ru</w:t>
        </w:r>
        <w:r w:rsidRPr="00BE0B1E">
          <w:rPr>
            <w:rStyle w:val="Hyperlink"/>
            <w:rFonts w:ascii="Arial" w:hAnsi="Arial"/>
            <w:szCs w:val="14"/>
            <w:lang w:val="ru-RU"/>
          </w:rPr>
          <w:t>/</w:t>
        </w:r>
        <w:r w:rsidRPr="00B2213C">
          <w:rPr>
            <w:rStyle w:val="Hyperlink"/>
            <w:rFonts w:ascii="Arial" w:hAnsi="Arial"/>
            <w:szCs w:val="14"/>
            <w:lang w:val="en-GB"/>
          </w:rPr>
          <w:t>press</w:t>
        </w:r>
        <w:r w:rsidRPr="00BE0B1E">
          <w:rPr>
            <w:rStyle w:val="Hyperlink"/>
            <w:rFonts w:ascii="Arial" w:hAnsi="Arial"/>
            <w:szCs w:val="14"/>
            <w:lang w:val="ru-RU"/>
          </w:rPr>
          <w:t>_</w:t>
        </w:r>
        <w:r w:rsidRPr="00B2213C">
          <w:rPr>
            <w:rStyle w:val="Hyperlink"/>
            <w:rFonts w:ascii="Arial" w:hAnsi="Arial"/>
            <w:szCs w:val="14"/>
            <w:lang w:val="en-GB"/>
          </w:rPr>
          <w:t>service</w:t>
        </w:r>
        <w:r w:rsidRPr="00BE0B1E">
          <w:rPr>
            <w:rStyle w:val="Hyperlink"/>
            <w:rFonts w:ascii="Arial" w:hAnsi="Arial"/>
            <w:szCs w:val="14"/>
            <w:lang w:val="ru-RU"/>
          </w:rPr>
          <w:t>/</w:t>
        </w:r>
        <w:r w:rsidRPr="00B2213C">
          <w:rPr>
            <w:rStyle w:val="Hyperlink"/>
            <w:rFonts w:ascii="Arial" w:hAnsi="Arial"/>
            <w:szCs w:val="14"/>
            <w:lang w:val="en-GB"/>
          </w:rPr>
          <w:t>deputy</w:t>
        </w:r>
        <w:r w:rsidRPr="00BE0B1E">
          <w:rPr>
            <w:rStyle w:val="Hyperlink"/>
            <w:rFonts w:ascii="Arial" w:hAnsi="Arial"/>
            <w:szCs w:val="14"/>
            <w:lang w:val="ru-RU"/>
          </w:rPr>
          <w:t>_</w:t>
        </w:r>
        <w:r w:rsidRPr="00B2213C">
          <w:rPr>
            <w:rStyle w:val="Hyperlink"/>
            <w:rFonts w:ascii="Arial" w:hAnsi="Arial"/>
            <w:szCs w:val="14"/>
            <w:lang w:val="en-GB"/>
          </w:rPr>
          <w:t>ministers</w:t>
        </w:r>
        <w:r w:rsidRPr="00BE0B1E">
          <w:rPr>
            <w:rStyle w:val="Hyperlink"/>
            <w:rFonts w:ascii="Arial" w:hAnsi="Arial"/>
            <w:szCs w:val="14"/>
            <w:lang w:val="ru-RU"/>
          </w:rPr>
          <w:t>_</w:t>
        </w:r>
        <w:r w:rsidRPr="00B2213C">
          <w:rPr>
            <w:rStyle w:val="Hyperlink"/>
            <w:rFonts w:ascii="Arial" w:hAnsi="Arial"/>
            <w:szCs w:val="14"/>
            <w:lang w:val="en-GB"/>
          </w:rPr>
          <w:t>speeches</w:t>
        </w:r>
        <w:r w:rsidRPr="00BE0B1E">
          <w:rPr>
            <w:rStyle w:val="Hyperlink"/>
            <w:rFonts w:ascii="Arial" w:hAnsi="Arial"/>
            <w:szCs w:val="14"/>
            <w:lang w:val="ru-RU"/>
          </w:rPr>
          <w:t>/-/</w:t>
        </w:r>
        <w:r w:rsidRPr="00B2213C">
          <w:rPr>
            <w:rStyle w:val="Hyperlink"/>
            <w:rFonts w:ascii="Arial" w:hAnsi="Arial"/>
            <w:szCs w:val="14"/>
            <w:lang w:val="en-GB"/>
          </w:rPr>
          <w:t>asset</w:t>
        </w:r>
        <w:r w:rsidRPr="00BE0B1E">
          <w:rPr>
            <w:rStyle w:val="Hyperlink"/>
            <w:rFonts w:ascii="Arial" w:hAnsi="Arial"/>
            <w:szCs w:val="14"/>
            <w:lang w:val="ru-RU"/>
          </w:rPr>
          <w:t>_</w:t>
        </w:r>
        <w:r w:rsidRPr="00B2213C">
          <w:rPr>
            <w:rStyle w:val="Hyperlink"/>
            <w:rFonts w:ascii="Arial" w:hAnsi="Arial"/>
            <w:szCs w:val="14"/>
            <w:lang w:val="en-GB"/>
          </w:rPr>
          <w:t>publisher</w:t>
        </w:r>
        <w:r w:rsidRPr="00BE0B1E">
          <w:rPr>
            <w:rStyle w:val="Hyperlink"/>
            <w:rFonts w:ascii="Arial" w:hAnsi="Arial"/>
            <w:szCs w:val="14"/>
            <w:lang w:val="ru-RU"/>
          </w:rPr>
          <w:t>/</w:t>
        </w:r>
        <w:r w:rsidRPr="00B2213C">
          <w:rPr>
            <w:rStyle w:val="Hyperlink"/>
            <w:rFonts w:ascii="Arial" w:hAnsi="Arial"/>
            <w:szCs w:val="14"/>
            <w:lang w:val="en-GB"/>
          </w:rPr>
          <w:t>O</w:t>
        </w:r>
        <w:r w:rsidRPr="00BE0B1E">
          <w:rPr>
            <w:rStyle w:val="Hyperlink"/>
            <w:rFonts w:ascii="Arial" w:hAnsi="Arial"/>
            <w:szCs w:val="14"/>
            <w:lang w:val="ru-RU"/>
          </w:rPr>
          <w:t>3</w:t>
        </w:r>
        <w:r w:rsidRPr="00B2213C">
          <w:rPr>
            <w:rStyle w:val="Hyperlink"/>
            <w:rFonts w:ascii="Arial" w:hAnsi="Arial"/>
            <w:szCs w:val="14"/>
            <w:lang w:val="en-GB"/>
          </w:rPr>
          <w:t>publba</w:t>
        </w:r>
        <w:r w:rsidRPr="00BE0B1E">
          <w:rPr>
            <w:rStyle w:val="Hyperlink"/>
            <w:rFonts w:ascii="Arial" w:hAnsi="Arial"/>
            <w:szCs w:val="14"/>
            <w:lang w:val="ru-RU"/>
          </w:rPr>
          <w:t>0</w:t>
        </w:r>
        <w:r w:rsidRPr="00B2213C">
          <w:rPr>
            <w:rStyle w:val="Hyperlink"/>
            <w:rFonts w:ascii="Arial" w:hAnsi="Arial"/>
            <w:szCs w:val="14"/>
            <w:lang w:val="en-GB"/>
          </w:rPr>
          <w:t>Cjv</w:t>
        </w:r>
        <w:r w:rsidRPr="00BE0B1E">
          <w:rPr>
            <w:rStyle w:val="Hyperlink"/>
            <w:rFonts w:ascii="Arial" w:hAnsi="Arial"/>
            <w:szCs w:val="14"/>
            <w:lang w:val="ru-RU"/>
          </w:rPr>
          <w:t>/</w:t>
        </w:r>
        <w:r w:rsidRPr="00B2213C">
          <w:rPr>
            <w:rStyle w:val="Hyperlink"/>
            <w:rFonts w:ascii="Arial" w:hAnsi="Arial"/>
            <w:szCs w:val="14"/>
            <w:lang w:val="en-GB"/>
          </w:rPr>
          <w:t>content</w:t>
        </w:r>
        <w:r w:rsidRPr="00BE0B1E">
          <w:rPr>
            <w:rStyle w:val="Hyperlink"/>
            <w:rFonts w:ascii="Arial" w:hAnsi="Arial"/>
            <w:szCs w:val="14"/>
            <w:lang w:val="ru-RU"/>
          </w:rPr>
          <w:t>/</w:t>
        </w:r>
        <w:r w:rsidRPr="00B2213C">
          <w:rPr>
            <w:rStyle w:val="Hyperlink"/>
            <w:rFonts w:ascii="Arial" w:hAnsi="Arial"/>
            <w:szCs w:val="14"/>
            <w:lang w:val="en-GB"/>
          </w:rPr>
          <w:t>id</w:t>
        </w:r>
        <w:r w:rsidRPr="00BE0B1E">
          <w:rPr>
            <w:rStyle w:val="Hyperlink"/>
            <w:rFonts w:ascii="Arial" w:hAnsi="Arial"/>
            <w:szCs w:val="14"/>
            <w:lang w:val="ru-RU"/>
          </w:rPr>
          <w:t>/143554</w:t>
        </w:r>
      </w:hyperlink>
      <w:r w:rsidRPr="00BE0B1E">
        <w:rPr>
          <w:rFonts w:ascii="Arial" w:hAnsi="Arial"/>
          <w:szCs w:val="14"/>
          <w:lang w:val="ru-RU"/>
        </w:rPr>
        <w:t xml:space="preserve"> ; См. также, Дело о применении Международной конвенции о ликвидации всех форм расовой дискриминации (Грузия против Российской Федерации), Запрос об определении дополнительных мер, Международный суд - МС, 15 октября 2008, пар. 33, стр. 10</w:t>
      </w:r>
      <w:r>
        <w:rPr>
          <w:rFonts w:ascii="Arial" w:hAnsi="Arial"/>
          <w:szCs w:val="14"/>
          <w:lang w:val="ru-RU"/>
        </w:rPr>
        <w:t>.</w:t>
      </w:r>
    </w:p>
  </w:footnote>
  <w:footnote w:id="25">
    <w:p w14:paraId="6F60F42B" w14:textId="26F58BA9" w:rsidR="00E25897" w:rsidRPr="00BE0B1E" w:rsidRDefault="00E25897" w:rsidP="0034520E">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Информация предоставлена властями Грузии, март 2018. Информация об использовании силами России учебных полигонов Цебельда и Нагвалоу подтверждена Министерством обороны России - «Военнослужащие российской военной базы в Абхазии провели более 10 тактических учений с боевой стрельбой», Министерство обороны России</w:t>
      </w:r>
      <w:r>
        <w:rPr>
          <w:rFonts w:ascii="Arial" w:hAnsi="Arial"/>
          <w:szCs w:val="14"/>
          <w:lang w:val="ru-RU"/>
        </w:rPr>
        <w:t>, 2018, доступно</w:t>
      </w:r>
      <w:r w:rsidRPr="00BE0B1E">
        <w:rPr>
          <w:rFonts w:ascii="Arial" w:hAnsi="Arial"/>
          <w:szCs w:val="14"/>
          <w:lang w:val="ru-RU"/>
        </w:rPr>
        <w:t xml:space="preserve"> </w:t>
      </w:r>
      <w:hyperlink r:id="rId28" w:history="1">
        <w:r w:rsidRPr="00B10F33">
          <w:rPr>
            <w:rStyle w:val="Hyperlink"/>
            <w:rFonts w:ascii="Arial" w:hAnsi="Arial"/>
            <w:szCs w:val="14"/>
            <w:lang w:val="en-GB"/>
          </w:rPr>
          <w:t>https</w:t>
        </w:r>
        <w:r w:rsidRPr="00BE0B1E">
          <w:rPr>
            <w:rStyle w:val="Hyperlink"/>
            <w:rFonts w:ascii="Arial" w:hAnsi="Arial"/>
            <w:szCs w:val="14"/>
            <w:lang w:val="ru-RU"/>
          </w:rPr>
          <w:t>://</w:t>
        </w:r>
        <w:r w:rsidRPr="00B10F33">
          <w:rPr>
            <w:rStyle w:val="Hyperlink"/>
            <w:rFonts w:ascii="Arial" w:hAnsi="Arial"/>
            <w:szCs w:val="14"/>
            <w:lang w:val="en-GB"/>
          </w:rPr>
          <w:t>function</w:t>
        </w:r>
        <w:r w:rsidRPr="00BE0B1E">
          <w:rPr>
            <w:rStyle w:val="Hyperlink"/>
            <w:rFonts w:ascii="Arial" w:hAnsi="Arial"/>
            <w:szCs w:val="14"/>
            <w:lang w:val="ru-RU"/>
          </w:rPr>
          <w:t>.</w:t>
        </w:r>
        <w:r w:rsidRPr="00B10F33">
          <w:rPr>
            <w:rStyle w:val="Hyperlink"/>
            <w:rFonts w:ascii="Arial" w:hAnsi="Arial"/>
            <w:szCs w:val="14"/>
            <w:lang w:val="en-GB"/>
          </w:rPr>
          <w:t>mil</w:t>
        </w:r>
        <w:r w:rsidRPr="00BE0B1E">
          <w:rPr>
            <w:rStyle w:val="Hyperlink"/>
            <w:rFonts w:ascii="Arial" w:hAnsi="Arial"/>
            <w:szCs w:val="14"/>
            <w:lang w:val="ru-RU"/>
          </w:rPr>
          <w:t>.</w:t>
        </w:r>
        <w:r w:rsidRPr="00B10F33">
          <w:rPr>
            <w:rStyle w:val="Hyperlink"/>
            <w:rFonts w:ascii="Arial" w:hAnsi="Arial"/>
            <w:szCs w:val="14"/>
            <w:lang w:val="en-GB"/>
          </w:rPr>
          <w:t>ru</w:t>
        </w:r>
        <w:r w:rsidRPr="00BE0B1E">
          <w:rPr>
            <w:rStyle w:val="Hyperlink"/>
            <w:rFonts w:ascii="Arial" w:hAnsi="Arial"/>
            <w:szCs w:val="14"/>
            <w:lang w:val="ru-RU"/>
          </w:rPr>
          <w:t>/</w:t>
        </w:r>
        <w:r w:rsidRPr="00B10F33">
          <w:rPr>
            <w:rStyle w:val="Hyperlink"/>
            <w:rFonts w:ascii="Arial" w:hAnsi="Arial"/>
            <w:szCs w:val="14"/>
            <w:lang w:val="en-GB"/>
          </w:rPr>
          <w:t>news</w:t>
        </w:r>
        <w:r w:rsidRPr="00BE0B1E">
          <w:rPr>
            <w:rStyle w:val="Hyperlink"/>
            <w:rFonts w:ascii="Arial" w:hAnsi="Arial"/>
            <w:szCs w:val="14"/>
            <w:lang w:val="ru-RU"/>
          </w:rPr>
          <w:t>_</w:t>
        </w:r>
        <w:r w:rsidRPr="00B10F33">
          <w:rPr>
            <w:rStyle w:val="Hyperlink"/>
            <w:rFonts w:ascii="Arial" w:hAnsi="Arial"/>
            <w:szCs w:val="14"/>
            <w:lang w:val="en-GB"/>
          </w:rPr>
          <w:t>page</w:t>
        </w:r>
        <w:r w:rsidRPr="00BE0B1E">
          <w:rPr>
            <w:rStyle w:val="Hyperlink"/>
            <w:rFonts w:ascii="Arial" w:hAnsi="Arial"/>
            <w:szCs w:val="14"/>
            <w:lang w:val="ru-RU"/>
          </w:rPr>
          <w:t>/</w:t>
        </w:r>
        <w:r w:rsidRPr="00B10F33">
          <w:rPr>
            <w:rStyle w:val="Hyperlink"/>
            <w:rFonts w:ascii="Arial" w:hAnsi="Arial"/>
            <w:szCs w:val="14"/>
            <w:lang w:val="en-GB"/>
          </w:rPr>
          <w:t>country</w:t>
        </w:r>
        <w:r w:rsidRPr="00BE0B1E">
          <w:rPr>
            <w:rStyle w:val="Hyperlink"/>
            <w:rFonts w:ascii="Arial" w:hAnsi="Arial"/>
            <w:szCs w:val="14"/>
            <w:lang w:val="ru-RU"/>
          </w:rPr>
          <w:t>/</w:t>
        </w:r>
        <w:r w:rsidRPr="00B10F33">
          <w:rPr>
            <w:rStyle w:val="Hyperlink"/>
            <w:rFonts w:ascii="Arial" w:hAnsi="Arial"/>
            <w:szCs w:val="14"/>
            <w:lang w:val="en-GB"/>
          </w:rPr>
          <w:t>more</w:t>
        </w:r>
        <w:r w:rsidRPr="00BE0B1E">
          <w:rPr>
            <w:rStyle w:val="Hyperlink"/>
            <w:rFonts w:ascii="Arial" w:hAnsi="Arial"/>
            <w:szCs w:val="14"/>
            <w:lang w:val="ru-RU"/>
          </w:rPr>
          <w:t>.</w:t>
        </w:r>
        <w:r w:rsidRPr="00B10F33">
          <w:rPr>
            <w:rStyle w:val="Hyperlink"/>
            <w:rFonts w:ascii="Arial" w:hAnsi="Arial"/>
            <w:szCs w:val="14"/>
            <w:lang w:val="en-GB"/>
          </w:rPr>
          <w:t>htm</w:t>
        </w:r>
        <w:r w:rsidRPr="00BE0B1E">
          <w:rPr>
            <w:rStyle w:val="Hyperlink"/>
            <w:rFonts w:ascii="Arial" w:hAnsi="Arial"/>
            <w:szCs w:val="14"/>
            <w:lang w:val="ru-RU"/>
          </w:rPr>
          <w:t>?</w:t>
        </w:r>
        <w:r w:rsidRPr="00B10F33">
          <w:rPr>
            <w:rStyle w:val="Hyperlink"/>
            <w:rFonts w:ascii="Arial" w:hAnsi="Arial"/>
            <w:szCs w:val="14"/>
            <w:lang w:val="en-GB"/>
          </w:rPr>
          <w:t>id</w:t>
        </w:r>
        <w:r w:rsidRPr="00BE0B1E">
          <w:rPr>
            <w:rStyle w:val="Hyperlink"/>
            <w:rFonts w:ascii="Arial" w:hAnsi="Arial"/>
            <w:szCs w:val="14"/>
            <w:lang w:val="ru-RU"/>
          </w:rPr>
          <w:t>=12201878@</w:t>
        </w:r>
        <w:r w:rsidRPr="00B10F33">
          <w:rPr>
            <w:rStyle w:val="Hyperlink"/>
            <w:rFonts w:ascii="Arial" w:hAnsi="Arial"/>
            <w:szCs w:val="14"/>
            <w:lang w:val="en-GB"/>
          </w:rPr>
          <w:t>egNews</w:t>
        </w:r>
      </w:hyperlink>
      <w:r w:rsidRPr="00BE0B1E">
        <w:rPr>
          <w:rFonts w:ascii="Arial" w:hAnsi="Arial"/>
          <w:szCs w:val="14"/>
          <w:lang w:val="ru-RU"/>
        </w:rPr>
        <w:t xml:space="preserve">. По поводу «бордеризации» МНЕС в октябре 2018 отмечает наличие 19 российских погранзастав в Южной Осетии/Цхинвальском регионе, и такое же их количество в Абхазии, см. Информационный бюллетень МНЕС </w:t>
      </w:r>
      <w:r w:rsidRPr="00B10F33">
        <w:rPr>
          <w:rFonts w:ascii="Arial" w:hAnsi="Arial"/>
          <w:szCs w:val="14"/>
          <w:lang w:val="en-GB"/>
        </w:rPr>
        <w:t>No</w:t>
      </w:r>
      <w:r w:rsidRPr="00BE0B1E">
        <w:rPr>
          <w:rFonts w:ascii="Arial" w:hAnsi="Arial"/>
          <w:szCs w:val="14"/>
          <w:lang w:val="ru-RU"/>
        </w:rPr>
        <w:t>. 7, октябрь 2018.</w:t>
      </w:r>
    </w:p>
  </w:footnote>
  <w:footnote w:id="26">
    <w:p w14:paraId="6F60F42C" w14:textId="30964A53" w:rsidR="00E25897" w:rsidRPr="00BE0B1E" w:rsidRDefault="00E25897" w:rsidP="0088701D">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w:t>
      </w:r>
      <w:r w:rsidRPr="00BE0B1E">
        <w:rPr>
          <w:rFonts w:ascii="Arial" w:hAnsi="Arial"/>
          <w:szCs w:val="14"/>
          <w:lang w:val="ru-RU"/>
        </w:rPr>
        <w:t xml:space="preserve"> Статья 5, Договор о дружбе, сотрудничестве и взаимной помощи между Республикой Южная Осетия и Российской Федерацией, доступно </w:t>
      </w:r>
      <w:hyperlink r:id="rId29" w:history="1">
        <w:r w:rsidRPr="00B10F33">
          <w:rPr>
            <w:rStyle w:val="Hyperlink"/>
            <w:rFonts w:ascii="Arial" w:hAnsi="Arial"/>
            <w:szCs w:val="14"/>
          </w:rPr>
          <w:t>http</w:t>
        </w:r>
        <w:r w:rsidRPr="00BE0B1E">
          <w:rPr>
            <w:rStyle w:val="Hyperlink"/>
            <w:rFonts w:ascii="Arial" w:hAnsi="Arial"/>
            <w:szCs w:val="14"/>
            <w:lang w:val="ru-RU"/>
          </w:rPr>
          <w:t>://</w:t>
        </w:r>
        <w:r w:rsidRPr="00B10F33">
          <w:rPr>
            <w:rStyle w:val="Hyperlink"/>
            <w:rFonts w:ascii="Arial" w:hAnsi="Arial"/>
            <w:szCs w:val="14"/>
          </w:rPr>
          <w:t>www</w:t>
        </w:r>
        <w:r w:rsidRPr="00BE0B1E">
          <w:rPr>
            <w:rStyle w:val="Hyperlink"/>
            <w:rFonts w:ascii="Arial" w:hAnsi="Arial"/>
            <w:szCs w:val="14"/>
            <w:lang w:val="ru-RU"/>
          </w:rPr>
          <w:t>.</w:t>
        </w:r>
        <w:r w:rsidRPr="00B10F33">
          <w:rPr>
            <w:rStyle w:val="Hyperlink"/>
            <w:rFonts w:ascii="Arial" w:hAnsi="Arial"/>
            <w:szCs w:val="14"/>
          </w:rPr>
          <w:t>mfa</w:t>
        </w:r>
        <w:r w:rsidRPr="00BE0B1E">
          <w:rPr>
            <w:rStyle w:val="Hyperlink"/>
            <w:rFonts w:ascii="Arial" w:hAnsi="Arial"/>
            <w:szCs w:val="14"/>
            <w:lang w:val="ru-RU"/>
          </w:rPr>
          <w:t>-</w:t>
        </w:r>
        <w:r w:rsidRPr="00B10F33">
          <w:rPr>
            <w:rStyle w:val="Hyperlink"/>
            <w:rFonts w:ascii="Arial" w:hAnsi="Arial"/>
            <w:szCs w:val="14"/>
          </w:rPr>
          <w:t>rso</w:t>
        </w:r>
        <w:r w:rsidRPr="00BE0B1E">
          <w:rPr>
            <w:rStyle w:val="Hyperlink"/>
            <w:rFonts w:ascii="Arial" w:hAnsi="Arial"/>
            <w:szCs w:val="14"/>
            <w:lang w:val="ru-RU"/>
          </w:rPr>
          <w:t>.</w:t>
        </w:r>
        <w:r w:rsidRPr="00B10F33">
          <w:rPr>
            <w:rStyle w:val="Hyperlink"/>
            <w:rFonts w:ascii="Arial" w:hAnsi="Arial"/>
            <w:szCs w:val="14"/>
          </w:rPr>
          <w:t>su</w:t>
        </w:r>
        <w:r w:rsidRPr="00BE0B1E">
          <w:rPr>
            <w:rStyle w:val="Hyperlink"/>
            <w:rFonts w:ascii="Arial" w:hAnsi="Arial"/>
            <w:szCs w:val="14"/>
            <w:lang w:val="ru-RU"/>
          </w:rPr>
          <w:t>/</w:t>
        </w:r>
        <w:r w:rsidRPr="00B10F33">
          <w:rPr>
            <w:rStyle w:val="Hyperlink"/>
            <w:rFonts w:ascii="Arial" w:hAnsi="Arial"/>
            <w:szCs w:val="14"/>
          </w:rPr>
          <w:t>node</w:t>
        </w:r>
        <w:r w:rsidRPr="00BE0B1E">
          <w:rPr>
            <w:rStyle w:val="Hyperlink"/>
            <w:rFonts w:ascii="Arial" w:hAnsi="Arial"/>
            <w:szCs w:val="14"/>
            <w:lang w:val="ru-RU"/>
          </w:rPr>
          <w:t>/305</w:t>
        </w:r>
      </w:hyperlink>
      <w:r w:rsidRPr="00BE0B1E">
        <w:rPr>
          <w:rFonts w:ascii="Arial" w:hAnsi="Arial"/>
          <w:szCs w:val="14"/>
          <w:lang w:val="ru-RU"/>
        </w:rPr>
        <w:t xml:space="preserve">, и Статья 5, Договор о дружбе, сотрудничестве и взаимной помощи между Республикой Абхазия и Российской Федерацией, доступно </w:t>
      </w:r>
      <w:hyperlink r:id="rId30"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presidentofabkhazia</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upload</w:t>
        </w:r>
        <w:r w:rsidRPr="00BE0B1E">
          <w:rPr>
            <w:rStyle w:val="Hyperlink"/>
            <w:rFonts w:ascii="Arial" w:hAnsi="Arial"/>
            <w:szCs w:val="14"/>
            <w:lang w:val="ru-RU"/>
          </w:rPr>
          <w:t>/</w:t>
        </w:r>
        <w:r w:rsidRPr="00B2213C">
          <w:rPr>
            <w:rStyle w:val="Hyperlink"/>
            <w:rFonts w:ascii="Arial" w:hAnsi="Arial"/>
            <w:szCs w:val="14"/>
          </w:rPr>
          <w:t>iblock</w:t>
        </w:r>
        <w:r w:rsidRPr="00BE0B1E">
          <w:rPr>
            <w:rStyle w:val="Hyperlink"/>
            <w:rFonts w:ascii="Arial" w:hAnsi="Arial"/>
            <w:szCs w:val="14"/>
            <w:lang w:val="ru-RU"/>
          </w:rPr>
          <w:t>/596/</w:t>
        </w:r>
        <w:r w:rsidRPr="00B2213C">
          <w:rPr>
            <w:rStyle w:val="Hyperlink"/>
            <w:rFonts w:ascii="Arial" w:hAnsi="Arial"/>
            <w:szCs w:val="14"/>
          </w:rPr>
          <w:t>z</w:t>
        </w:r>
        <w:r w:rsidRPr="00BE0B1E">
          <w:rPr>
            <w:rStyle w:val="Hyperlink"/>
            <w:rFonts w:ascii="Arial" w:hAnsi="Arial"/>
            <w:szCs w:val="14"/>
            <w:lang w:val="ru-RU"/>
          </w:rPr>
          <w:t>4.</w:t>
        </w:r>
        <w:r w:rsidRPr="00B2213C">
          <w:rPr>
            <w:rStyle w:val="Hyperlink"/>
            <w:rFonts w:ascii="Arial" w:hAnsi="Arial"/>
            <w:szCs w:val="14"/>
          </w:rPr>
          <w:t>pdf</w:t>
        </w:r>
      </w:hyperlink>
      <w:r w:rsidRPr="00BE0B1E">
        <w:rPr>
          <w:rFonts w:ascii="Arial" w:hAnsi="Arial"/>
          <w:szCs w:val="14"/>
          <w:lang w:val="ru-RU"/>
        </w:rPr>
        <w:t xml:space="preserve"> </w:t>
      </w:r>
    </w:p>
  </w:footnote>
  <w:footnote w:id="27">
    <w:p w14:paraId="6F60F42D" w14:textId="10AE0D20" w:rsidR="00E25897" w:rsidRPr="00BE0B1E" w:rsidRDefault="00E25897" w:rsidP="0088701D">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Статья </w:t>
      </w:r>
      <w:r w:rsidRPr="00BE0B1E">
        <w:rPr>
          <w:rFonts w:ascii="Arial" w:hAnsi="Arial"/>
          <w:szCs w:val="14"/>
          <w:lang w:val="ru-RU"/>
        </w:rPr>
        <w:t xml:space="preserve">5, Договор между Республикой Абхазия и Российской Федерацией о союзничестве и стратегическом партнёрстве, доступно </w:t>
      </w:r>
      <w:hyperlink r:id="rId31"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presidentofabkhazia</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upload</w:t>
        </w:r>
        <w:r w:rsidRPr="00BE0B1E">
          <w:rPr>
            <w:rStyle w:val="Hyperlink"/>
            <w:rFonts w:ascii="Arial" w:hAnsi="Arial"/>
            <w:szCs w:val="14"/>
            <w:lang w:val="ru-RU"/>
          </w:rPr>
          <w:t>/</w:t>
        </w:r>
        <w:r w:rsidRPr="00B2213C">
          <w:rPr>
            <w:rStyle w:val="Hyperlink"/>
            <w:rFonts w:ascii="Arial" w:hAnsi="Arial"/>
            <w:szCs w:val="14"/>
          </w:rPr>
          <w:t>iblock</w:t>
        </w:r>
        <w:r w:rsidRPr="00BE0B1E">
          <w:rPr>
            <w:rStyle w:val="Hyperlink"/>
            <w:rFonts w:ascii="Arial" w:hAnsi="Arial"/>
            <w:szCs w:val="14"/>
            <w:lang w:val="ru-RU"/>
          </w:rPr>
          <w:t>/47</w:t>
        </w:r>
        <w:r w:rsidRPr="00B2213C">
          <w:rPr>
            <w:rStyle w:val="Hyperlink"/>
            <w:rFonts w:ascii="Arial" w:hAnsi="Arial"/>
            <w:szCs w:val="14"/>
          </w:rPr>
          <w:t>f</w:t>
        </w:r>
        <w:r w:rsidRPr="00BE0B1E">
          <w:rPr>
            <w:rStyle w:val="Hyperlink"/>
            <w:rFonts w:ascii="Arial" w:hAnsi="Arial"/>
            <w:szCs w:val="14"/>
            <w:lang w:val="ru-RU"/>
          </w:rPr>
          <w:t>/</w:t>
        </w:r>
        <w:r w:rsidRPr="00B2213C">
          <w:rPr>
            <w:rStyle w:val="Hyperlink"/>
            <w:rFonts w:ascii="Arial" w:hAnsi="Arial"/>
            <w:szCs w:val="14"/>
          </w:rPr>
          <w:t>z</w:t>
        </w:r>
        <w:r w:rsidRPr="00BE0B1E">
          <w:rPr>
            <w:rStyle w:val="Hyperlink"/>
            <w:rFonts w:ascii="Arial" w:hAnsi="Arial"/>
            <w:szCs w:val="14"/>
            <w:lang w:val="ru-RU"/>
          </w:rPr>
          <w:t>8.</w:t>
        </w:r>
        <w:r w:rsidRPr="00B2213C">
          <w:rPr>
            <w:rStyle w:val="Hyperlink"/>
            <w:rFonts w:ascii="Arial" w:hAnsi="Arial"/>
            <w:szCs w:val="14"/>
          </w:rPr>
          <w:t>pdf</w:t>
        </w:r>
      </w:hyperlink>
      <w:r w:rsidRPr="00BE0B1E">
        <w:rPr>
          <w:rFonts w:ascii="Arial" w:hAnsi="Arial"/>
          <w:szCs w:val="14"/>
          <w:lang w:val="ru-RU"/>
        </w:rPr>
        <w:t xml:space="preserve"> </w:t>
      </w:r>
    </w:p>
  </w:footnote>
  <w:footnote w:id="28">
    <w:p w14:paraId="6F60F42F" w14:textId="003A363B" w:rsidR="00E25897" w:rsidRPr="00BE0B1E" w:rsidRDefault="00E25897" w:rsidP="0088701D">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Статья 2</w:t>
      </w:r>
      <w:r w:rsidRPr="00BE0B1E">
        <w:rPr>
          <w:rFonts w:ascii="Arial" w:hAnsi="Arial"/>
          <w:szCs w:val="14"/>
          <w:lang w:val="ru-RU"/>
        </w:rPr>
        <w:t xml:space="preserve">, Договор между Республикой Южная Осетия и Российской Федерацией о союзничестве и интеграции, доступно </w:t>
      </w:r>
      <w:hyperlink r:id="rId32"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mfa</w:t>
        </w:r>
        <w:r w:rsidRPr="00BE0B1E">
          <w:rPr>
            <w:rStyle w:val="Hyperlink"/>
            <w:rFonts w:ascii="Arial" w:hAnsi="Arial"/>
            <w:szCs w:val="14"/>
            <w:lang w:val="ru-RU"/>
          </w:rPr>
          <w:t>-</w:t>
        </w:r>
        <w:r w:rsidRPr="00B2213C">
          <w:rPr>
            <w:rStyle w:val="Hyperlink"/>
            <w:rFonts w:ascii="Arial" w:hAnsi="Arial"/>
            <w:szCs w:val="14"/>
          </w:rPr>
          <w:t>rso</w:t>
        </w:r>
        <w:r w:rsidRPr="00BE0B1E">
          <w:rPr>
            <w:rStyle w:val="Hyperlink"/>
            <w:rFonts w:ascii="Arial" w:hAnsi="Arial"/>
            <w:szCs w:val="14"/>
            <w:lang w:val="ru-RU"/>
          </w:rPr>
          <w:t>.</w:t>
        </w:r>
        <w:r w:rsidRPr="00B2213C">
          <w:rPr>
            <w:rStyle w:val="Hyperlink"/>
            <w:rFonts w:ascii="Arial" w:hAnsi="Arial"/>
            <w:szCs w:val="14"/>
          </w:rPr>
          <w:t>su</w:t>
        </w:r>
        <w:r w:rsidRPr="00BE0B1E">
          <w:rPr>
            <w:rStyle w:val="Hyperlink"/>
            <w:rFonts w:ascii="Arial" w:hAnsi="Arial"/>
            <w:szCs w:val="14"/>
            <w:lang w:val="ru-RU"/>
          </w:rPr>
          <w:t>/</w:t>
        </w:r>
        <w:r w:rsidRPr="00B2213C">
          <w:rPr>
            <w:rStyle w:val="Hyperlink"/>
            <w:rFonts w:ascii="Arial" w:hAnsi="Arial"/>
            <w:szCs w:val="14"/>
          </w:rPr>
          <w:t>node</w:t>
        </w:r>
        <w:r w:rsidRPr="00BE0B1E">
          <w:rPr>
            <w:rStyle w:val="Hyperlink"/>
            <w:rFonts w:ascii="Arial" w:hAnsi="Arial"/>
            <w:szCs w:val="14"/>
            <w:lang w:val="ru-RU"/>
          </w:rPr>
          <w:t>/1289</w:t>
        </w:r>
      </w:hyperlink>
      <w:r w:rsidRPr="00BE0B1E">
        <w:rPr>
          <w:rFonts w:ascii="Arial" w:hAnsi="Arial"/>
          <w:szCs w:val="14"/>
          <w:lang w:val="ru-RU"/>
        </w:rPr>
        <w:t xml:space="preserve"> </w:t>
      </w:r>
    </w:p>
  </w:footnote>
  <w:footnote w:id="29">
    <w:p w14:paraId="6F60F430" w14:textId="177B7407" w:rsidR="00E25897" w:rsidRPr="00BE0B1E" w:rsidRDefault="00E25897" w:rsidP="0088701D">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w:t>
      </w:r>
      <w:r w:rsidRPr="00BE0B1E">
        <w:rPr>
          <w:rFonts w:ascii="Arial" w:hAnsi="Arial"/>
          <w:szCs w:val="14"/>
          <w:lang w:val="ru-RU"/>
        </w:rPr>
        <w:t xml:space="preserve">Соглашение между Республикой Абхазия и Российской Федерацией о совместных усилиях в охране государственной границы Республики Абхазия, 2009, доступно </w:t>
      </w:r>
      <w:hyperlink r:id="rId33"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presidentofabkhazia</w:t>
        </w:r>
        <w:r w:rsidRPr="00BE0B1E">
          <w:rPr>
            <w:rStyle w:val="Hyperlink"/>
            <w:rFonts w:ascii="Arial" w:hAnsi="Arial"/>
            <w:szCs w:val="14"/>
            <w:lang w:val="ru-RU"/>
          </w:rPr>
          <w:t>.</w:t>
        </w:r>
        <w:r w:rsidRPr="00B2213C">
          <w:rPr>
            <w:rStyle w:val="Hyperlink"/>
            <w:rFonts w:ascii="Arial" w:hAnsi="Arial"/>
            <w:szCs w:val="14"/>
            <w:lang w:val="en-GB"/>
          </w:rPr>
          <w:t>org</w:t>
        </w:r>
        <w:r w:rsidRPr="00BE0B1E">
          <w:rPr>
            <w:rStyle w:val="Hyperlink"/>
            <w:rFonts w:ascii="Arial" w:hAnsi="Arial"/>
            <w:szCs w:val="14"/>
            <w:lang w:val="ru-RU"/>
          </w:rPr>
          <w:t>/</w:t>
        </w:r>
        <w:r w:rsidRPr="00B2213C">
          <w:rPr>
            <w:rStyle w:val="Hyperlink"/>
            <w:rFonts w:ascii="Arial" w:hAnsi="Arial"/>
            <w:szCs w:val="14"/>
            <w:lang w:val="en-GB"/>
          </w:rPr>
          <w:t>upload</w:t>
        </w:r>
        <w:r w:rsidRPr="00BE0B1E">
          <w:rPr>
            <w:rStyle w:val="Hyperlink"/>
            <w:rFonts w:ascii="Arial" w:hAnsi="Arial"/>
            <w:szCs w:val="14"/>
            <w:lang w:val="ru-RU"/>
          </w:rPr>
          <w:t>/</w:t>
        </w:r>
        <w:r w:rsidRPr="00B2213C">
          <w:rPr>
            <w:rStyle w:val="Hyperlink"/>
            <w:rFonts w:ascii="Arial" w:hAnsi="Arial"/>
            <w:szCs w:val="14"/>
            <w:lang w:val="en-GB"/>
          </w:rPr>
          <w:t>iblock</w:t>
        </w:r>
        <w:r w:rsidRPr="00BE0B1E">
          <w:rPr>
            <w:rStyle w:val="Hyperlink"/>
            <w:rFonts w:ascii="Arial" w:hAnsi="Arial"/>
            <w:szCs w:val="14"/>
            <w:lang w:val="ru-RU"/>
          </w:rPr>
          <w:t>/8</w:t>
        </w:r>
        <w:r w:rsidRPr="00B2213C">
          <w:rPr>
            <w:rStyle w:val="Hyperlink"/>
            <w:rFonts w:ascii="Arial" w:hAnsi="Arial"/>
            <w:szCs w:val="14"/>
            <w:lang w:val="en-GB"/>
          </w:rPr>
          <w:t>fa</w:t>
        </w:r>
        <w:r w:rsidRPr="00BE0B1E">
          <w:rPr>
            <w:rStyle w:val="Hyperlink"/>
            <w:rFonts w:ascii="Arial" w:hAnsi="Arial"/>
            <w:szCs w:val="14"/>
            <w:lang w:val="ru-RU"/>
          </w:rPr>
          <w:t>/</w:t>
        </w:r>
        <w:r w:rsidRPr="00B2213C">
          <w:rPr>
            <w:rStyle w:val="Hyperlink"/>
            <w:rFonts w:ascii="Arial" w:hAnsi="Arial"/>
            <w:szCs w:val="14"/>
            <w:lang w:val="en-GB"/>
          </w:rPr>
          <w:t>z</w:t>
        </w:r>
        <w:r w:rsidRPr="00BE0B1E">
          <w:rPr>
            <w:rStyle w:val="Hyperlink"/>
            <w:rFonts w:ascii="Arial" w:hAnsi="Arial"/>
            <w:szCs w:val="14"/>
            <w:lang w:val="ru-RU"/>
          </w:rPr>
          <w:t>16.</w:t>
        </w:r>
        <w:r w:rsidRPr="00B2213C">
          <w:rPr>
            <w:rStyle w:val="Hyperlink"/>
            <w:rFonts w:ascii="Arial" w:hAnsi="Arial"/>
            <w:szCs w:val="14"/>
            <w:lang w:val="en-GB"/>
          </w:rPr>
          <w:t>pdf</w:t>
        </w:r>
      </w:hyperlink>
      <w:r w:rsidRPr="00BE0B1E">
        <w:rPr>
          <w:rFonts w:ascii="Arial" w:hAnsi="Arial"/>
          <w:szCs w:val="14"/>
          <w:lang w:val="ru-RU"/>
        </w:rPr>
        <w:t xml:space="preserve">; Соглашение между Республикой Южная Осетия и Российской Федерацией о совместных усилиях в охране государственной границы Республики Южная Осетия, 2009, доступно </w:t>
      </w:r>
      <w:hyperlink r:id="rId34"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mfa</w:t>
        </w:r>
        <w:r w:rsidRPr="00BE0B1E">
          <w:rPr>
            <w:rStyle w:val="Hyperlink"/>
            <w:rFonts w:ascii="Arial" w:hAnsi="Arial"/>
            <w:szCs w:val="14"/>
            <w:lang w:val="ru-RU"/>
          </w:rPr>
          <w:t>-</w:t>
        </w:r>
        <w:r w:rsidRPr="00B2213C">
          <w:rPr>
            <w:rStyle w:val="Hyperlink"/>
            <w:rFonts w:ascii="Arial" w:hAnsi="Arial"/>
            <w:szCs w:val="14"/>
            <w:lang w:val="en-GB"/>
          </w:rPr>
          <w:t>rso</w:t>
        </w:r>
        <w:r w:rsidRPr="00BE0B1E">
          <w:rPr>
            <w:rStyle w:val="Hyperlink"/>
            <w:rFonts w:ascii="Arial" w:hAnsi="Arial"/>
            <w:szCs w:val="14"/>
            <w:lang w:val="ru-RU"/>
          </w:rPr>
          <w:t>.</w:t>
        </w:r>
        <w:r w:rsidRPr="00B2213C">
          <w:rPr>
            <w:rStyle w:val="Hyperlink"/>
            <w:rFonts w:ascii="Arial" w:hAnsi="Arial"/>
            <w:szCs w:val="14"/>
            <w:lang w:val="en-GB"/>
          </w:rPr>
          <w:t>su</w:t>
        </w:r>
        <w:r w:rsidRPr="00BE0B1E">
          <w:rPr>
            <w:rStyle w:val="Hyperlink"/>
            <w:rFonts w:ascii="Arial" w:hAnsi="Arial"/>
            <w:szCs w:val="14"/>
            <w:lang w:val="ru-RU"/>
          </w:rPr>
          <w:t>/</w:t>
        </w:r>
        <w:r w:rsidRPr="00B2213C">
          <w:rPr>
            <w:rStyle w:val="Hyperlink"/>
            <w:rFonts w:ascii="Arial" w:hAnsi="Arial"/>
            <w:szCs w:val="14"/>
            <w:lang w:val="en-GB"/>
          </w:rPr>
          <w:t>node</w:t>
        </w:r>
        <w:r w:rsidRPr="00BE0B1E">
          <w:rPr>
            <w:rStyle w:val="Hyperlink"/>
            <w:rFonts w:ascii="Arial" w:hAnsi="Arial"/>
            <w:szCs w:val="14"/>
            <w:lang w:val="ru-RU"/>
          </w:rPr>
          <w:t>/1204</w:t>
        </w:r>
      </w:hyperlink>
      <w:r w:rsidRPr="00BE0B1E">
        <w:rPr>
          <w:rFonts w:ascii="Arial" w:hAnsi="Arial"/>
          <w:szCs w:val="14"/>
          <w:lang w:val="ru-RU"/>
        </w:rPr>
        <w:t xml:space="preserve"> </w:t>
      </w:r>
    </w:p>
  </w:footnote>
  <w:footnote w:id="30">
    <w:p w14:paraId="6F60F431" w14:textId="192170DF" w:rsidR="00E25897" w:rsidRPr="00BE0B1E" w:rsidRDefault="00E25897" w:rsidP="0088701D">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1, Соглашение между Республикой Южная Осетия и Российской Федерацией о совместных усилиях в охране государственной границы Республики Южная Осетия, </w:t>
      </w:r>
      <w:r>
        <w:rPr>
          <w:rFonts w:ascii="Arial" w:hAnsi="Arial"/>
          <w:szCs w:val="14"/>
          <w:lang w:val="ru-RU"/>
        </w:rPr>
        <w:t xml:space="preserve">де-факто </w:t>
      </w:r>
      <w:r w:rsidRPr="00BE0B1E">
        <w:rPr>
          <w:rFonts w:ascii="Arial" w:hAnsi="Arial"/>
          <w:szCs w:val="14"/>
          <w:lang w:val="ru-RU"/>
        </w:rPr>
        <w:t xml:space="preserve">Министерство внутренних дел Южной Осетии, 2009, доступно </w:t>
      </w:r>
      <w:hyperlink r:id="rId35"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mfa</w:t>
        </w:r>
        <w:r w:rsidRPr="00BE0B1E">
          <w:rPr>
            <w:rStyle w:val="Hyperlink"/>
            <w:rFonts w:ascii="Arial" w:hAnsi="Arial"/>
            <w:szCs w:val="14"/>
            <w:lang w:val="ru-RU"/>
          </w:rPr>
          <w:t>-</w:t>
        </w:r>
        <w:r w:rsidRPr="00B2213C">
          <w:rPr>
            <w:rStyle w:val="Hyperlink"/>
            <w:rFonts w:ascii="Arial" w:hAnsi="Arial"/>
            <w:szCs w:val="14"/>
            <w:lang w:val="en-GB"/>
          </w:rPr>
          <w:t>rso</w:t>
        </w:r>
        <w:r w:rsidRPr="00BE0B1E">
          <w:rPr>
            <w:rStyle w:val="Hyperlink"/>
            <w:rFonts w:ascii="Arial" w:hAnsi="Arial"/>
            <w:szCs w:val="14"/>
            <w:lang w:val="ru-RU"/>
          </w:rPr>
          <w:t>.</w:t>
        </w:r>
        <w:r w:rsidRPr="00B2213C">
          <w:rPr>
            <w:rStyle w:val="Hyperlink"/>
            <w:rFonts w:ascii="Arial" w:hAnsi="Arial"/>
            <w:szCs w:val="14"/>
            <w:lang w:val="en-GB"/>
          </w:rPr>
          <w:t>su</w:t>
        </w:r>
        <w:r w:rsidRPr="00BE0B1E">
          <w:rPr>
            <w:rStyle w:val="Hyperlink"/>
            <w:rFonts w:ascii="Arial" w:hAnsi="Arial"/>
            <w:szCs w:val="14"/>
            <w:lang w:val="ru-RU"/>
          </w:rPr>
          <w:t>/</w:t>
        </w:r>
        <w:r w:rsidRPr="00B2213C">
          <w:rPr>
            <w:rStyle w:val="Hyperlink"/>
            <w:rFonts w:ascii="Arial" w:hAnsi="Arial"/>
            <w:szCs w:val="14"/>
            <w:lang w:val="en-GB"/>
          </w:rPr>
          <w:t>node</w:t>
        </w:r>
        <w:r w:rsidRPr="00BE0B1E">
          <w:rPr>
            <w:rStyle w:val="Hyperlink"/>
            <w:rFonts w:ascii="Arial" w:hAnsi="Arial"/>
            <w:szCs w:val="14"/>
            <w:lang w:val="ru-RU"/>
          </w:rPr>
          <w:t>/1204</w:t>
        </w:r>
      </w:hyperlink>
      <w:r w:rsidRPr="00BE0B1E">
        <w:rPr>
          <w:rFonts w:ascii="Arial" w:hAnsi="Arial"/>
          <w:szCs w:val="14"/>
          <w:lang w:val="ru-RU"/>
        </w:rPr>
        <w:t xml:space="preserve">; Статья 1, Соглашение между Республикой Абхазия и Российской Федерацией о совместных усилиях в охране государственной границы Республики Абхазия, </w:t>
      </w:r>
      <w:r>
        <w:rPr>
          <w:rFonts w:ascii="Arial" w:hAnsi="Arial"/>
          <w:szCs w:val="14"/>
          <w:lang w:val="ru-RU"/>
        </w:rPr>
        <w:t xml:space="preserve">де-факто </w:t>
      </w:r>
      <w:r w:rsidRPr="00BE0B1E">
        <w:rPr>
          <w:rFonts w:ascii="Arial" w:hAnsi="Arial"/>
          <w:szCs w:val="14"/>
          <w:lang w:val="ru-RU"/>
        </w:rPr>
        <w:t xml:space="preserve">Президент Абхазии, 2009, доступно </w:t>
      </w:r>
      <w:hyperlink r:id="rId36"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presidentofabkhazia</w:t>
        </w:r>
        <w:r w:rsidRPr="00BE0B1E">
          <w:rPr>
            <w:rStyle w:val="Hyperlink"/>
            <w:rFonts w:ascii="Arial" w:hAnsi="Arial"/>
            <w:szCs w:val="14"/>
            <w:lang w:val="ru-RU"/>
          </w:rPr>
          <w:t>.</w:t>
        </w:r>
        <w:r w:rsidRPr="00B2213C">
          <w:rPr>
            <w:rStyle w:val="Hyperlink"/>
            <w:rFonts w:ascii="Arial" w:hAnsi="Arial"/>
            <w:szCs w:val="14"/>
            <w:lang w:val="en-GB"/>
          </w:rPr>
          <w:t>org</w:t>
        </w:r>
        <w:r w:rsidRPr="00BE0B1E">
          <w:rPr>
            <w:rStyle w:val="Hyperlink"/>
            <w:rFonts w:ascii="Arial" w:hAnsi="Arial"/>
            <w:szCs w:val="14"/>
            <w:lang w:val="ru-RU"/>
          </w:rPr>
          <w:t>/</w:t>
        </w:r>
        <w:r w:rsidRPr="00B2213C">
          <w:rPr>
            <w:rStyle w:val="Hyperlink"/>
            <w:rFonts w:ascii="Arial" w:hAnsi="Arial"/>
            <w:szCs w:val="14"/>
            <w:lang w:val="en-GB"/>
          </w:rPr>
          <w:t>upload</w:t>
        </w:r>
        <w:r w:rsidRPr="00BE0B1E">
          <w:rPr>
            <w:rStyle w:val="Hyperlink"/>
            <w:rFonts w:ascii="Arial" w:hAnsi="Arial"/>
            <w:szCs w:val="14"/>
            <w:lang w:val="ru-RU"/>
          </w:rPr>
          <w:t>/</w:t>
        </w:r>
        <w:r w:rsidRPr="00B2213C">
          <w:rPr>
            <w:rStyle w:val="Hyperlink"/>
            <w:rFonts w:ascii="Arial" w:hAnsi="Arial"/>
            <w:szCs w:val="14"/>
            <w:lang w:val="en-GB"/>
          </w:rPr>
          <w:t>iblock</w:t>
        </w:r>
        <w:r w:rsidRPr="00BE0B1E">
          <w:rPr>
            <w:rStyle w:val="Hyperlink"/>
            <w:rFonts w:ascii="Arial" w:hAnsi="Arial"/>
            <w:szCs w:val="14"/>
            <w:lang w:val="ru-RU"/>
          </w:rPr>
          <w:t>/8</w:t>
        </w:r>
        <w:r w:rsidRPr="00B2213C">
          <w:rPr>
            <w:rStyle w:val="Hyperlink"/>
            <w:rFonts w:ascii="Arial" w:hAnsi="Arial"/>
            <w:szCs w:val="14"/>
            <w:lang w:val="en-GB"/>
          </w:rPr>
          <w:t>fa</w:t>
        </w:r>
        <w:r w:rsidRPr="00BE0B1E">
          <w:rPr>
            <w:rStyle w:val="Hyperlink"/>
            <w:rFonts w:ascii="Arial" w:hAnsi="Arial"/>
            <w:szCs w:val="14"/>
            <w:lang w:val="ru-RU"/>
          </w:rPr>
          <w:t>/</w:t>
        </w:r>
        <w:r w:rsidRPr="00B2213C">
          <w:rPr>
            <w:rStyle w:val="Hyperlink"/>
            <w:rFonts w:ascii="Arial" w:hAnsi="Arial"/>
            <w:szCs w:val="14"/>
            <w:lang w:val="en-GB"/>
          </w:rPr>
          <w:t>z</w:t>
        </w:r>
        <w:r w:rsidRPr="00BE0B1E">
          <w:rPr>
            <w:rStyle w:val="Hyperlink"/>
            <w:rFonts w:ascii="Arial" w:hAnsi="Arial"/>
            <w:szCs w:val="14"/>
            <w:lang w:val="ru-RU"/>
          </w:rPr>
          <w:t>16.</w:t>
        </w:r>
        <w:r w:rsidRPr="00B2213C">
          <w:rPr>
            <w:rStyle w:val="Hyperlink"/>
            <w:rFonts w:ascii="Arial" w:hAnsi="Arial"/>
            <w:szCs w:val="14"/>
            <w:lang w:val="en-GB"/>
          </w:rPr>
          <w:t>pdf</w:t>
        </w:r>
      </w:hyperlink>
      <w:r w:rsidRPr="00BE0B1E">
        <w:rPr>
          <w:rFonts w:ascii="Arial" w:hAnsi="Arial"/>
          <w:szCs w:val="14"/>
          <w:lang w:val="ru-RU"/>
        </w:rPr>
        <w:t xml:space="preserve">  </w:t>
      </w:r>
    </w:p>
  </w:footnote>
  <w:footnote w:id="31">
    <w:p w14:paraId="6F60F432" w14:textId="32F3DF92" w:rsidR="00E25897" w:rsidRPr="00BE0B1E" w:rsidRDefault="00E25897" w:rsidP="0088701D">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1, </w:t>
      </w:r>
      <w:r>
        <w:rPr>
          <w:rFonts w:ascii="Arial" w:hAnsi="Arial"/>
          <w:szCs w:val="14"/>
          <w:lang w:val="ru-RU"/>
        </w:rPr>
        <w:t>Де-факто з</w:t>
      </w:r>
      <w:r w:rsidRPr="00BE0B1E">
        <w:rPr>
          <w:rFonts w:ascii="Arial" w:hAnsi="Arial"/>
          <w:szCs w:val="14"/>
          <w:lang w:val="ru-RU"/>
        </w:rPr>
        <w:t xml:space="preserve">акон Республики Южная Осетия «О государственном бюджете Республики Южная </w:t>
      </w:r>
      <w:r>
        <w:rPr>
          <w:rFonts w:ascii="Arial" w:hAnsi="Arial"/>
          <w:szCs w:val="14"/>
          <w:lang w:val="ru-RU"/>
        </w:rPr>
        <w:t>О</w:t>
      </w:r>
      <w:r w:rsidRPr="00BE0B1E">
        <w:rPr>
          <w:rFonts w:ascii="Arial" w:hAnsi="Arial"/>
          <w:szCs w:val="14"/>
          <w:lang w:val="ru-RU"/>
        </w:rPr>
        <w:t xml:space="preserve">сетия на 2018 год», 2018, доступно </w:t>
      </w:r>
      <w:hyperlink r:id="rId37"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parliamentrso</w:t>
        </w:r>
        <w:r w:rsidRPr="00BE0B1E">
          <w:rPr>
            <w:rStyle w:val="Hyperlink"/>
            <w:rFonts w:ascii="Arial" w:hAnsi="Arial"/>
            <w:szCs w:val="14"/>
            <w:lang w:val="ru-RU"/>
          </w:rPr>
          <w:t>.</w:t>
        </w:r>
        <w:r w:rsidRPr="00B2213C">
          <w:rPr>
            <w:rStyle w:val="Hyperlink"/>
            <w:rFonts w:ascii="Arial" w:hAnsi="Arial"/>
            <w:szCs w:val="14"/>
            <w:lang w:val="en-GB"/>
          </w:rPr>
          <w:t>org</w:t>
        </w:r>
        <w:r w:rsidRPr="00BE0B1E">
          <w:rPr>
            <w:rStyle w:val="Hyperlink"/>
            <w:rFonts w:ascii="Arial" w:hAnsi="Arial"/>
            <w:szCs w:val="14"/>
            <w:lang w:val="ru-RU"/>
          </w:rPr>
          <w:t>/</w:t>
        </w:r>
        <w:r w:rsidRPr="00B2213C">
          <w:rPr>
            <w:rStyle w:val="Hyperlink"/>
            <w:rFonts w:ascii="Arial" w:hAnsi="Arial"/>
            <w:szCs w:val="14"/>
            <w:lang w:val="en-GB"/>
          </w:rPr>
          <w:t>node</w:t>
        </w:r>
        <w:r w:rsidRPr="00BE0B1E">
          <w:rPr>
            <w:rStyle w:val="Hyperlink"/>
            <w:rFonts w:ascii="Arial" w:hAnsi="Arial"/>
            <w:szCs w:val="14"/>
            <w:lang w:val="ru-RU"/>
          </w:rPr>
          <w:t>/1663</w:t>
        </w:r>
      </w:hyperlink>
      <w:r w:rsidRPr="00BE0B1E">
        <w:rPr>
          <w:rFonts w:ascii="Arial" w:hAnsi="Arial"/>
          <w:szCs w:val="14"/>
          <w:lang w:val="ru-RU"/>
        </w:rPr>
        <w:t xml:space="preserve"> </w:t>
      </w:r>
    </w:p>
  </w:footnote>
  <w:footnote w:id="32">
    <w:p w14:paraId="6F60F433" w14:textId="50D4C598" w:rsidR="00E25897" w:rsidRPr="00BE0B1E" w:rsidRDefault="00E25897" w:rsidP="0088701D">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2.1, </w:t>
      </w:r>
      <w:r>
        <w:rPr>
          <w:rFonts w:ascii="Arial" w:hAnsi="Arial"/>
          <w:szCs w:val="14"/>
          <w:lang w:val="ru-RU"/>
        </w:rPr>
        <w:t>Де-факто з</w:t>
      </w:r>
      <w:r w:rsidRPr="00BE0B1E">
        <w:rPr>
          <w:rFonts w:ascii="Arial" w:hAnsi="Arial"/>
          <w:szCs w:val="14"/>
          <w:lang w:val="ru-RU"/>
        </w:rPr>
        <w:t xml:space="preserve">акон Республики Абхазия «О государственном бюджете Республики Абхазия на 2018 год», 2018, доступно </w:t>
      </w:r>
      <w:hyperlink r:id="rId38"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gazeta</w:t>
        </w:r>
        <w:r w:rsidRPr="00BE0B1E">
          <w:rPr>
            <w:rStyle w:val="Hyperlink"/>
            <w:rFonts w:ascii="Arial" w:hAnsi="Arial"/>
            <w:szCs w:val="14"/>
            <w:lang w:val="ru-RU"/>
          </w:rPr>
          <w:t>-</w:t>
        </w:r>
        <w:r w:rsidRPr="00B2213C">
          <w:rPr>
            <w:rStyle w:val="Hyperlink"/>
            <w:rFonts w:ascii="Arial" w:hAnsi="Arial"/>
            <w:szCs w:val="14"/>
            <w:lang w:val="en-GB"/>
          </w:rPr>
          <w:t>ra</w:t>
        </w:r>
        <w:r w:rsidRPr="00BE0B1E">
          <w:rPr>
            <w:rStyle w:val="Hyperlink"/>
            <w:rFonts w:ascii="Arial" w:hAnsi="Arial"/>
            <w:szCs w:val="14"/>
            <w:lang w:val="ru-RU"/>
          </w:rPr>
          <w:t>.</w:t>
        </w:r>
        <w:r w:rsidRPr="00B2213C">
          <w:rPr>
            <w:rStyle w:val="Hyperlink"/>
            <w:rFonts w:ascii="Arial" w:hAnsi="Arial"/>
            <w:szCs w:val="14"/>
            <w:lang w:val="en-GB"/>
          </w:rPr>
          <w:t>info</w:t>
        </w:r>
        <w:r w:rsidRPr="00BE0B1E">
          <w:rPr>
            <w:rStyle w:val="Hyperlink"/>
            <w:rFonts w:ascii="Arial" w:hAnsi="Arial"/>
            <w:szCs w:val="14"/>
            <w:lang w:val="ru-RU"/>
          </w:rPr>
          <w:t>/</w:t>
        </w:r>
        <w:r w:rsidRPr="00B2213C">
          <w:rPr>
            <w:rStyle w:val="Hyperlink"/>
            <w:rFonts w:ascii="Arial" w:hAnsi="Arial"/>
            <w:szCs w:val="14"/>
            <w:lang w:val="en-GB"/>
          </w:rPr>
          <w:t>index</w:t>
        </w:r>
        <w:r w:rsidRPr="00BE0B1E">
          <w:rPr>
            <w:rStyle w:val="Hyperlink"/>
            <w:rFonts w:ascii="Arial" w:hAnsi="Arial"/>
            <w:szCs w:val="14"/>
            <w:lang w:val="ru-RU"/>
          </w:rPr>
          <w:t>.</w:t>
        </w:r>
        <w:r w:rsidRPr="00B2213C">
          <w:rPr>
            <w:rStyle w:val="Hyperlink"/>
            <w:rFonts w:ascii="Arial" w:hAnsi="Arial"/>
            <w:szCs w:val="14"/>
            <w:lang w:val="en-GB"/>
          </w:rPr>
          <w:t>php</w:t>
        </w:r>
        <w:r w:rsidRPr="00BE0B1E">
          <w:rPr>
            <w:rStyle w:val="Hyperlink"/>
            <w:rFonts w:ascii="Arial" w:hAnsi="Arial"/>
            <w:szCs w:val="14"/>
            <w:lang w:val="ru-RU"/>
          </w:rPr>
          <w:t>?</w:t>
        </w:r>
        <w:r w:rsidRPr="00B2213C">
          <w:rPr>
            <w:rStyle w:val="Hyperlink"/>
            <w:rFonts w:ascii="Arial" w:hAnsi="Arial"/>
            <w:szCs w:val="14"/>
            <w:lang w:val="en-GB"/>
          </w:rPr>
          <w:t>ELEMENT</w:t>
        </w:r>
        <w:r w:rsidRPr="00BE0B1E">
          <w:rPr>
            <w:rStyle w:val="Hyperlink"/>
            <w:rFonts w:ascii="Arial" w:hAnsi="Arial"/>
            <w:szCs w:val="14"/>
            <w:lang w:val="ru-RU"/>
          </w:rPr>
          <w:t>_</w:t>
        </w:r>
        <w:r w:rsidRPr="00B2213C">
          <w:rPr>
            <w:rStyle w:val="Hyperlink"/>
            <w:rFonts w:ascii="Arial" w:hAnsi="Arial"/>
            <w:szCs w:val="14"/>
            <w:lang w:val="en-GB"/>
          </w:rPr>
          <w:t>ID</w:t>
        </w:r>
        <w:r w:rsidRPr="00BE0B1E">
          <w:rPr>
            <w:rStyle w:val="Hyperlink"/>
            <w:rFonts w:ascii="Arial" w:hAnsi="Arial"/>
            <w:szCs w:val="14"/>
            <w:lang w:val="ru-RU"/>
          </w:rPr>
          <w:t>=16607</w:t>
        </w:r>
      </w:hyperlink>
      <w:r w:rsidRPr="00BE0B1E">
        <w:rPr>
          <w:rFonts w:ascii="Arial" w:hAnsi="Arial"/>
          <w:szCs w:val="14"/>
          <w:lang w:val="ru-RU"/>
        </w:rPr>
        <w:t xml:space="preserve"> </w:t>
      </w:r>
    </w:p>
  </w:footnote>
  <w:footnote w:id="33">
    <w:p w14:paraId="6F60F434" w14:textId="0DAD4518" w:rsidR="00E25897" w:rsidRPr="00BE0B1E" w:rsidRDefault="00E25897" w:rsidP="00A57641">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8, Договор между Республикой Южная Осетия и Российской Федерацией о союзничестве и интеграции, доступно </w:t>
      </w:r>
      <w:hyperlink r:id="rId39"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mfa</w:t>
        </w:r>
        <w:r w:rsidRPr="00BE0B1E">
          <w:rPr>
            <w:rStyle w:val="Hyperlink"/>
            <w:rFonts w:ascii="Arial" w:hAnsi="Arial"/>
            <w:szCs w:val="14"/>
            <w:lang w:val="ru-RU"/>
          </w:rPr>
          <w:t>-</w:t>
        </w:r>
        <w:r w:rsidRPr="00B2213C">
          <w:rPr>
            <w:rStyle w:val="Hyperlink"/>
            <w:rFonts w:ascii="Arial" w:hAnsi="Arial"/>
            <w:szCs w:val="14"/>
          </w:rPr>
          <w:t>rso</w:t>
        </w:r>
        <w:r w:rsidRPr="00BE0B1E">
          <w:rPr>
            <w:rStyle w:val="Hyperlink"/>
            <w:rFonts w:ascii="Arial" w:hAnsi="Arial"/>
            <w:szCs w:val="14"/>
            <w:lang w:val="ru-RU"/>
          </w:rPr>
          <w:t>.</w:t>
        </w:r>
        <w:r w:rsidRPr="00B2213C">
          <w:rPr>
            <w:rStyle w:val="Hyperlink"/>
            <w:rFonts w:ascii="Arial" w:hAnsi="Arial"/>
            <w:szCs w:val="14"/>
          </w:rPr>
          <w:t>su</w:t>
        </w:r>
        <w:r w:rsidRPr="00BE0B1E">
          <w:rPr>
            <w:rStyle w:val="Hyperlink"/>
            <w:rFonts w:ascii="Arial" w:hAnsi="Arial"/>
            <w:szCs w:val="14"/>
            <w:lang w:val="ru-RU"/>
          </w:rPr>
          <w:t>/</w:t>
        </w:r>
        <w:r w:rsidRPr="00B2213C">
          <w:rPr>
            <w:rStyle w:val="Hyperlink"/>
            <w:rFonts w:ascii="Arial" w:hAnsi="Arial"/>
            <w:szCs w:val="14"/>
          </w:rPr>
          <w:t>node</w:t>
        </w:r>
        <w:r w:rsidRPr="00BE0B1E">
          <w:rPr>
            <w:rStyle w:val="Hyperlink"/>
            <w:rFonts w:ascii="Arial" w:hAnsi="Arial"/>
            <w:szCs w:val="14"/>
            <w:lang w:val="ru-RU"/>
          </w:rPr>
          <w:t>/1289</w:t>
        </w:r>
      </w:hyperlink>
      <w:r w:rsidRPr="00BE0B1E">
        <w:rPr>
          <w:rFonts w:ascii="Arial" w:hAnsi="Arial"/>
          <w:szCs w:val="14"/>
          <w:lang w:val="ru-RU"/>
        </w:rPr>
        <w:t xml:space="preserve"> </w:t>
      </w:r>
    </w:p>
  </w:footnote>
  <w:footnote w:id="34">
    <w:p w14:paraId="6F60F435" w14:textId="25BF8166" w:rsidR="00E25897" w:rsidRPr="00BE0B1E" w:rsidRDefault="00E25897" w:rsidP="00A57641">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15, Договор между Республикой Абхазия и Российской Федерацией о союзничестве и стратегическом партнёрстве, доступно </w:t>
      </w:r>
      <w:hyperlink r:id="rId40"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presidentofabkhazia</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upload</w:t>
        </w:r>
        <w:r w:rsidRPr="00BE0B1E">
          <w:rPr>
            <w:rStyle w:val="Hyperlink"/>
            <w:rFonts w:ascii="Arial" w:hAnsi="Arial"/>
            <w:szCs w:val="14"/>
            <w:lang w:val="ru-RU"/>
          </w:rPr>
          <w:t>/</w:t>
        </w:r>
        <w:r w:rsidRPr="00B2213C">
          <w:rPr>
            <w:rStyle w:val="Hyperlink"/>
            <w:rFonts w:ascii="Arial" w:hAnsi="Arial"/>
            <w:szCs w:val="14"/>
          </w:rPr>
          <w:t>iblock</w:t>
        </w:r>
        <w:r w:rsidRPr="00BE0B1E">
          <w:rPr>
            <w:rStyle w:val="Hyperlink"/>
            <w:rFonts w:ascii="Arial" w:hAnsi="Arial"/>
            <w:szCs w:val="14"/>
            <w:lang w:val="ru-RU"/>
          </w:rPr>
          <w:t>/47</w:t>
        </w:r>
        <w:r w:rsidRPr="00B2213C">
          <w:rPr>
            <w:rStyle w:val="Hyperlink"/>
            <w:rFonts w:ascii="Arial" w:hAnsi="Arial"/>
            <w:szCs w:val="14"/>
          </w:rPr>
          <w:t>f</w:t>
        </w:r>
        <w:r w:rsidRPr="00BE0B1E">
          <w:rPr>
            <w:rStyle w:val="Hyperlink"/>
            <w:rFonts w:ascii="Arial" w:hAnsi="Arial"/>
            <w:szCs w:val="14"/>
            <w:lang w:val="ru-RU"/>
          </w:rPr>
          <w:t>/</w:t>
        </w:r>
        <w:r w:rsidRPr="00B2213C">
          <w:rPr>
            <w:rStyle w:val="Hyperlink"/>
            <w:rFonts w:ascii="Arial" w:hAnsi="Arial"/>
            <w:szCs w:val="14"/>
          </w:rPr>
          <w:t>z</w:t>
        </w:r>
        <w:r w:rsidRPr="00BE0B1E">
          <w:rPr>
            <w:rStyle w:val="Hyperlink"/>
            <w:rFonts w:ascii="Arial" w:hAnsi="Arial"/>
            <w:szCs w:val="14"/>
            <w:lang w:val="ru-RU"/>
          </w:rPr>
          <w:t>8.</w:t>
        </w:r>
        <w:r w:rsidRPr="00B2213C">
          <w:rPr>
            <w:rStyle w:val="Hyperlink"/>
            <w:rFonts w:ascii="Arial" w:hAnsi="Arial"/>
            <w:szCs w:val="14"/>
          </w:rPr>
          <w:t>pdf</w:t>
        </w:r>
      </w:hyperlink>
      <w:r w:rsidRPr="00BE0B1E">
        <w:rPr>
          <w:rFonts w:ascii="Arial" w:hAnsi="Arial"/>
          <w:szCs w:val="14"/>
          <w:lang w:val="ru-RU"/>
        </w:rPr>
        <w:t xml:space="preserve"> </w:t>
      </w:r>
    </w:p>
  </w:footnote>
  <w:footnote w:id="35">
    <w:p w14:paraId="6F60F436" w14:textId="77777777" w:rsidR="00E25897" w:rsidRPr="00BE0B1E" w:rsidRDefault="00E25897" w:rsidP="0088701D">
      <w:pPr>
        <w:pStyle w:val="FootnoteText"/>
        <w:numPr>
          <w:ilvl w:val="0"/>
          <w:numId w:val="2"/>
        </w:numPr>
        <w:rPr>
          <w:rFonts w:ascii="Arial" w:hAnsi="Arial"/>
          <w:b/>
          <w:bCs/>
          <w:szCs w:val="14"/>
          <w:lang w:val="ru-RU"/>
        </w:rPr>
      </w:pPr>
      <w:r w:rsidRPr="00B10F33">
        <w:rPr>
          <w:rStyle w:val="FootnoteReference"/>
          <w:rFonts w:ascii="Arial" w:hAnsi="Arial"/>
          <w:szCs w:val="14"/>
        </w:rPr>
        <w:footnoteRef/>
      </w:r>
      <w:r w:rsidRPr="00BE0B1E">
        <w:rPr>
          <w:rFonts w:ascii="Arial" w:hAnsi="Arial"/>
          <w:szCs w:val="14"/>
          <w:lang w:val="ru-RU"/>
        </w:rPr>
        <w:t xml:space="preserve"> Правовые акты Юридической библ</w:t>
      </w:r>
      <w:r>
        <w:rPr>
          <w:rFonts w:ascii="Arial" w:hAnsi="Arial"/>
          <w:szCs w:val="14"/>
          <w:lang w:val="ru-RU"/>
        </w:rPr>
        <w:t>и</w:t>
      </w:r>
      <w:r w:rsidRPr="00BE0B1E">
        <w:rPr>
          <w:rFonts w:ascii="Arial" w:hAnsi="Arial"/>
          <w:szCs w:val="14"/>
          <w:lang w:val="ru-RU"/>
        </w:rPr>
        <w:t>отеки Конгресса США, Российская Федерация</w:t>
      </w:r>
      <w:r w:rsidRPr="00BE0B1E">
        <w:rPr>
          <w:rFonts w:ascii="Arial" w:hAnsi="Arial"/>
          <w:bCs/>
          <w:szCs w:val="14"/>
          <w:lang w:val="ru-RU"/>
        </w:rPr>
        <w:t xml:space="preserve">: Правовые аспекты войны в Грузии, 2008–01474, доступно </w:t>
      </w:r>
      <w:hyperlink r:id="rId41" w:history="1">
        <w:r w:rsidRPr="00B2213C">
          <w:rPr>
            <w:rStyle w:val="Hyperlink"/>
            <w:rFonts w:ascii="Arial" w:hAnsi="Arial"/>
            <w:szCs w:val="14"/>
            <w:lang w:val="en-GB"/>
          </w:rPr>
          <w:t>https</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loc</w:t>
        </w:r>
        <w:r w:rsidRPr="00BE0B1E">
          <w:rPr>
            <w:rStyle w:val="Hyperlink"/>
            <w:rFonts w:ascii="Arial" w:hAnsi="Arial"/>
            <w:szCs w:val="14"/>
            <w:lang w:val="ru-RU"/>
          </w:rPr>
          <w:t>.</w:t>
        </w:r>
        <w:r w:rsidRPr="00B2213C">
          <w:rPr>
            <w:rStyle w:val="Hyperlink"/>
            <w:rFonts w:ascii="Arial" w:hAnsi="Arial"/>
            <w:szCs w:val="14"/>
            <w:lang w:val="en-GB"/>
          </w:rPr>
          <w:t>gov</w:t>
        </w:r>
        <w:r w:rsidRPr="00BE0B1E">
          <w:rPr>
            <w:rStyle w:val="Hyperlink"/>
            <w:rFonts w:ascii="Arial" w:hAnsi="Arial"/>
            <w:szCs w:val="14"/>
            <w:lang w:val="ru-RU"/>
          </w:rPr>
          <w:t>/</w:t>
        </w:r>
        <w:r w:rsidRPr="00B2213C">
          <w:rPr>
            <w:rStyle w:val="Hyperlink"/>
            <w:rFonts w:ascii="Arial" w:hAnsi="Arial"/>
            <w:szCs w:val="14"/>
            <w:lang w:val="en-GB"/>
          </w:rPr>
          <w:t>law</w:t>
        </w:r>
        <w:r w:rsidRPr="00BE0B1E">
          <w:rPr>
            <w:rStyle w:val="Hyperlink"/>
            <w:rFonts w:ascii="Arial" w:hAnsi="Arial"/>
            <w:szCs w:val="14"/>
            <w:lang w:val="ru-RU"/>
          </w:rPr>
          <w:t>/</w:t>
        </w:r>
        <w:r w:rsidRPr="00B2213C">
          <w:rPr>
            <w:rStyle w:val="Hyperlink"/>
            <w:rFonts w:ascii="Arial" w:hAnsi="Arial"/>
            <w:szCs w:val="14"/>
            <w:lang w:val="en-GB"/>
          </w:rPr>
          <w:t>help</w:t>
        </w:r>
        <w:r w:rsidRPr="00BE0B1E">
          <w:rPr>
            <w:rStyle w:val="Hyperlink"/>
            <w:rFonts w:ascii="Arial" w:hAnsi="Arial"/>
            <w:szCs w:val="14"/>
            <w:lang w:val="ru-RU"/>
          </w:rPr>
          <w:t>/</w:t>
        </w:r>
        <w:r w:rsidRPr="00B2213C">
          <w:rPr>
            <w:rStyle w:val="Hyperlink"/>
            <w:rFonts w:ascii="Arial" w:hAnsi="Arial"/>
            <w:szCs w:val="14"/>
            <w:lang w:val="en-GB"/>
          </w:rPr>
          <w:t>russian</w:t>
        </w:r>
        <w:r w:rsidRPr="00BE0B1E">
          <w:rPr>
            <w:rStyle w:val="Hyperlink"/>
            <w:rFonts w:ascii="Arial" w:hAnsi="Arial"/>
            <w:szCs w:val="14"/>
            <w:lang w:val="ru-RU"/>
          </w:rPr>
          <w:t>-</w:t>
        </w:r>
        <w:r w:rsidRPr="00B2213C">
          <w:rPr>
            <w:rStyle w:val="Hyperlink"/>
            <w:rFonts w:ascii="Arial" w:hAnsi="Arial"/>
            <w:szCs w:val="14"/>
            <w:lang w:val="en-GB"/>
          </w:rPr>
          <w:t>georgia</w:t>
        </w:r>
        <w:r w:rsidRPr="00BE0B1E">
          <w:rPr>
            <w:rStyle w:val="Hyperlink"/>
            <w:rFonts w:ascii="Arial" w:hAnsi="Arial"/>
            <w:szCs w:val="14"/>
            <w:lang w:val="ru-RU"/>
          </w:rPr>
          <w:t>-</w:t>
        </w:r>
        <w:r w:rsidRPr="00B2213C">
          <w:rPr>
            <w:rStyle w:val="Hyperlink"/>
            <w:rFonts w:ascii="Arial" w:hAnsi="Arial"/>
            <w:szCs w:val="14"/>
            <w:lang w:val="en-GB"/>
          </w:rPr>
          <w:t>war</w:t>
        </w:r>
        <w:r w:rsidRPr="00BE0B1E">
          <w:rPr>
            <w:rStyle w:val="Hyperlink"/>
            <w:rFonts w:ascii="Arial" w:hAnsi="Arial"/>
            <w:szCs w:val="14"/>
            <w:lang w:val="ru-RU"/>
          </w:rPr>
          <w:t>.</w:t>
        </w:r>
        <w:r w:rsidRPr="00B2213C">
          <w:rPr>
            <w:rStyle w:val="Hyperlink"/>
            <w:rFonts w:ascii="Arial" w:hAnsi="Arial"/>
            <w:szCs w:val="14"/>
            <w:lang w:val="en-GB"/>
          </w:rPr>
          <w:t>pdf</w:t>
        </w:r>
      </w:hyperlink>
      <w:r w:rsidRPr="00BE0B1E">
        <w:rPr>
          <w:rFonts w:ascii="Arial" w:hAnsi="Arial"/>
          <w:szCs w:val="14"/>
          <w:lang w:val="ru-RU"/>
        </w:rPr>
        <w:t xml:space="preserve"> </w:t>
      </w:r>
      <w:r w:rsidRPr="00BE0B1E">
        <w:rPr>
          <w:rFonts w:ascii="Arial" w:hAnsi="Arial"/>
          <w:b/>
          <w:bCs/>
          <w:szCs w:val="14"/>
          <w:lang w:val="ru-RU"/>
        </w:rPr>
        <w:t xml:space="preserve">; </w:t>
      </w:r>
      <w:r w:rsidRPr="00B10F33">
        <w:rPr>
          <w:rFonts w:ascii="Arial" w:hAnsi="Arial"/>
          <w:szCs w:val="14"/>
        </w:rPr>
        <w:t>Freedom</w:t>
      </w:r>
      <w:r w:rsidRPr="00BE0B1E">
        <w:rPr>
          <w:rFonts w:ascii="Arial" w:hAnsi="Arial"/>
          <w:szCs w:val="14"/>
          <w:lang w:val="ru-RU"/>
        </w:rPr>
        <w:t xml:space="preserve"> </w:t>
      </w:r>
      <w:r w:rsidRPr="00B10F33">
        <w:rPr>
          <w:rFonts w:ascii="Arial" w:hAnsi="Arial"/>
          <w:szCs w:val="14"/>
        </w:rPr>
        <w:t>House</w:t>
      </w:r>
      <w:r w:rsidRPr="00BE0B1E">
        <w:rPr>
          <w:rFonts w:ascii="Arial" w:hAnsi="Arial"/>
          <w:szCs w:val="14"/>
          <w:lang w:val="ru-RU"/>
        </w:rPr>
        <w:t xml:space="preserve">, Абхазия, 2014, доступно </w:t>
      </w:r>
      <w:hyperlink r:id="rId42"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freedomhouse</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report</w:t>
        </w:r>
        <w:r w:rsidRPr="00BE0B1E">
          <w:rPr>
            <w:rStyle w:val="Hyperlink"/>
            <w:rFonts w:ascii="Arial" w:hAnsi="Arial"/>
            <w:szCs w:val="14"/>
            <w:lang w:val="ru-RU"/>
          </w:rPr>
          <w:t>/</w:t>
        </w:r>
        <w:r w:rsidRPr="00B2213C">
          <w:rPr>
            <w:rStyle w:val="Hyperlink"/>
            <w:rFonts w:ascii="Arial" w:hAnsi="Arial"/>
            <w:szCs w:val="14"/>
          </w:rPr>
          <w:t>freedom</w:t>
        </w:r>
        <w:r w:rsidRPr="00BE0B1E">
          <w:rPr>
            <w:rStyle w:val="Hyperlink"/>
            <w:rFonts w:ascii="Arial" w:hAnsi="Arial"/>
            <w:szCs w:val="14"/>
            <w:lang w:val="ru-RU"/>
          </w:rPr>
          <w:t>-</w:t>
        </w:r>
        <w:r w:rsidRPr="00B2213C">
          <w:rPr>
            <w:rStyle w:val="Hyperlink"/>
            <w:rFonts w:ascii="Arial" w:hAnsi="Arial"/>
            <w:szCs w:val="14"/>
          </w:rPr>
          <w:t>world</w:t>
        </w:r>
        <w:r w:rsidRPr="00BE0B1E">
          <w:rPr>
            <w:rStyle w:val="Hyperlink"/>
            <w:rFonts w:ascii="Arial" w:hAnsi="Arial"/>
            <w:szCs w:val="14"/>
            <w:lang w:val="ru-RU"/>
          </w:rPr>
          <w:t>/2014/</w:t>
        </w:r>
        <w:r w:rsidRPr="00B2213C">
          <w:rPr>
            <w:rStyle w:val="Hyperlink"/>
            <w:rFonts w:ascii="Arial" w:hAnsi="Arial"/>
            <w:szCs w:val="14"/>
          </w:rPr>
          <w:t>abkhazia</w:t>
        </w:r>
      </w:hyperlink>
      <w:r w:rsidRPr="00BE0B1E">
        <w:rPr>
          <w:rFonts w:ascii="Arial" w:hAnsi="Arial"/>
          <w:szCs w:val="14"/>
          <w:lang w:val="ru-RU"/>
        </w:rPr>
        <w:t xml:space="preserve"> </w:t>
      </w:r>
    </w:p>
  </w:footnote>
  <w:footnote w:id="36">
    <w:p w14:paraId="6F60F437" w14:textId="77777777" w:rsidR="00E25897" w:rsidRPr="00BE0B1E" w:rsidRDefault="00E25897">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w:t>
      </w:r>
      <w:r>
        <w:rPr>
          <w:rFonts w:ascii="Arial" w:hAnsi="Arial"/>
          <w:lang w:val="ru-RU"/>
        </w:rPr>
        <w:t xml:space="preserve"> Заявление благотворительного фонда из Абхазии на встрече, посвящённой реализации человеческого измерения: Абхазия: Гражданство и политические права, доступно  </w:t>
      </w:r>
      <w:hyperlink r:id="rId43" w:history="1">
        <w:r w:rsidRPr="00B2213C">
          <w:rPr>
            <w:rStyle w:val="Hyperlink"/>
            <w:rFonts w:ascii="Arial" w:hAnsi="Arial"/>
          </w:rPr>
          <w:t>https</w:t>
        </w:r>
        <w:r w:rsidRPr="00BE0B1E">
          <w:rPr>
            <w:rStyle w:val="Hyperlink"/>
            <w:rFonts w:ascii="Arial" w:hAnsi="Arial"/>
            <w:lang w:val="ru-RU"/>
          </w:rPr>
          <w:t>://</w:t>
        </w:r>
        <w:r w:rsidRPr="00B2213C">
          <w:rPr>
            <w:rStyle w:val="Hyperlink"/>
            <w:rFonts w:ascii="Arial" w:hAnsi="Arial"/>
          </w:rPr>
          <w:t>www</w:t>
        </w:r>
        <w:r w:rsidRPr="00BE0B1E">
          <w:rPr>
            <w:rStyle w:val="Hyperlink"/>
            <w:rFonts w:ascii="Arial" w:hAnsi="Arial"/>
            <w:lang w:val="ru-RU"/>
          </w:rPr>
          <w:t>.</w:t>
        </w:r>
        <w:r w:rsidRPr="00B2213C">
          <w:rPr>
            <w:rStyle w:val="Hyperlink"/>
            <w:rFonts w:ascii="Arial" w:hAnsi="Arial"/>
          </w:rPr>
          <w:t>osce</w:t>
        </w:r>
        <w:r w:rsidRPr="00BE0B1E">
          <w:rPr>
            <w:rStyle w:val="Hyperlink"/>
            <w:rFonts w:ascii="Arial" w:hAnsi="Arial"/>
            <w:lang w:val="ru-RU"/>
          </w:rPr>
          <w:t>.</w:t>
        </w:r>
        <w:r w:rsidRPr="00B2213C">
          <w:rPr>
            <w:rStyle w:val="Hyperlink"/>
            <w:rFonts w:ascii="Arial" w:hAnsi="Arial"/>
          </w:rPr>
          <w:t>org</w:t>
        </w:r>
        <w:r w:rsidRPr="00BE0B1E">
          <w:rPr>
            <w:rStyle w:val="Hyperlink"/>
            <w:rFonts w:ascii="Arial" w:hAnsi="Arial"/>
            <w:lang w:val="ru-RU"/>
          </w:rPr>
          <w:t>/</w:t>
        </w:r>
        <w:r w:rsidRPr="00B2213C">
          <w:rPr>
            <w:rStyle w:val="Hyperlink"/>
            <w:rFonts w:ascii="Arial" w:hAnsi="Arial"/>
          </w:rPr>
          <w:t>odihr</w:t>
        </w:r>
        <w:r w:rsidRPr="00BE0B1E">
          <w:rPr>
            <w:rStyle w:val="Hyperlink"/>
            <w:rFonts w:ascii="Arial" w:hAnsi="Arial"/>
            <w:lang w:val="ru-RU"/>
          </w:rPr>
          <w:t>/106766?</w:t>
        </w:r>
        <w:r w:rsidRPr="00B2213C">
          <w:rPr>
            <w:rStyle w:val="Hyperlink"/>
            <w:rFonts w:ascii="Arial" w:hAnsi="Arial"/>
          </w:rPr>
          <w:t>download</w:t>
        </w:r>
        <w:r w:rsidRPr="00BE0B1E">
          <w:rPr>
            <w:rStyle w:val="Hyperlink"/>
            <w:rFonts w:ascii="Arial" w:hAnsi="Arial"/>
            <w:lang w:val="ru-RU"/>
          </w:rPr>
          <w:t>=</w:t>
        </w:r>
        <w:r w:rsidRPr="00B2213C">
          <w:rPr>
            <w:rStyle w:val="Hyperlink"/>
            <w:rFonts w:ascii="Arial" w:hAnsi="Arial"/>
          </w:rPr>
          <w:t>true</w:t>
        </w:r>
      </w:hyperlink>
      <w:r w:rsidRPr="00BE0B1E">
        <w:rPr>
          <w:rFonts w:ascii="Arial" w:hAnsi="Arial"/>
          <w:lang w:val="ru-RU"/>
        </w:rPr>
        <w:t xml:space="preserve"> </w:t>
      </w:r>
    </w:p>
  </w:footnote>
  <w:footnote w:id="37">
    <w:p w14:paraId="6F60F438" w14:textId="77777777" w:rsidR="00E25897" w:rsidRPr="00BE0B1E" w:rsidRDefault="00E25897" w:rsidP="001A21F2">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sidRPr="00BE0B1E">
        <w:rPr>
          <w:rFonts w:ascii="Arial" w:hAnsi="Arial"/>
          <w:i/>
          <w:szCs w:val="14"/>
          <w:lang w:val="ru-RU"/>
        </w:rPr>
        <w:t xml:space="preserve">Катан и другие против Молдовы и России, </w:t>
      </w:r>
      <w:r w:rsidRPr="00B10F33">
        <w:rPr>
          <w:rFonts w:ascii="Arial" w:hAnsi="Arial"/>
          <w:szCs w:val="14"/>
          <w:lang w:val="en-GB"/>
        </w:rPr>
        <w:t>E</w:t>
      </w:r>
      <w:r w:rsidRPr="00BE0B1E">
        <w:rPr>
          <w:rFonts w:ascii="Arial" w:hAnsi="Arial"/>
          <w:szCs w:val="14"/>
          <w:lang w:val="ru-RU"/>
        </w:rPr>
        <w:t xml:space="preserve">СПЧ (Обращения 43370/04, 8252/05 и 18454/06), 2012, пар. 150, доступно </w:t>
      </w:r>
      <w:hyperlink r:id="rId44"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hudoc</w:t>
        </w:r>
        <w:r w:rsidRPr="00BE0B1E">
          <w:rPr>
            <w:rStyle w:val="Hyperlink"/>
            <w:rFonts w:ascii="Arial" w:hAnsi="Arial"/>
            <w:szCs w:val="14"/>
            <w:lang w:val="ru-RU"/>
          </w:rPr>
          <w:t>.</w:t>
        </w:r>
        <w:r w:rsidRPr="00B2213C">
          <w:rPr>
            <w:rStyle w:val="Hyperlink"/>
            <w:rFonts w:ascii="Arial" w:hAnsi="Arial"/>
            <w:szCs w:val="14"/>
            <w:lang w:val="en-GB"/>
          </w:rPr>
          <w:t>echr</w:t>
        </w:r>
        <w:r w:rsidRPr="00BE0B1E">
          <w:rPr>
            <w:rStyle w:val="Hyperlink"/>
            <w:rFonts w:ascii="Arial" w:hAnsi="Arial"/>
            <w:szCs w:val="14"/>
            <w:lang w:val="ru-RU"/>
          </w:rPr>
          <w:t>.</w:t>
        </w:r>
        <w:r w:rsidRPr="00B2213C">
          <w:rPr>
            <w:rStyle w:val="Hyperlink"/>
            <w:rFonts w:ascii="Arial" w:hAnsi="Arial"/>
            <w:szCs w:val="14"/>
            <w:lang w:val="en-GB"/>
          </w:rPr>
          <w:t>coe</w:t>
        </w:r>
        <w:r w:rsidRPr="00BE0B1E">
          <w:rPr>
            <w:rStyle w:val="Hyperlink"/>
            <w:rFonts w:ascii="Arial" w:hAnsi="Arial"/>
            <w:szCs w:val="14"/>
            <w:lang w:val="ru-RU"/>
          </w:rPr>
          <w:t>.</w:t>
        </w:r>
        <w:r w:rsidRPr="00B2213C">
          <w:rPr>
            <w:rStyle w:val="Hyperlink"/>
            <w:rFonts w:ascii="Arial" w:hAnsi="Arial"/>
            <w:szCs w:val="14"/>
            <w:lang w:val="en-GB"/>
          </w:rPr>
          <w:t>int</w:t>
        </w:r>
        <w:r w:rsidRPr="00BE0B1E">
          <w:rPr>
            <w:rStyle w:val="Hyperlink"/>
            <w:rFonts w:ascii="Arial" w:hAnsi="Arial"/>
            <w:szCs w:val="14"/>
            <w:lang w:val="ru-RU"/>
          </w:rPr>
          <w:t>/</w:t>
        </w:r>
        <w:r w:rsidRPr="00B2213C">
          <w:rPr>
            <w:rStyle w:val="Hyperlink"/>
            <w:rFonts w:ascii="Arial" w:hAnsi="Arial"/>
            <w:szCs w:val="14"/>
            <w:lang w:val="en-GB"/>
          </w:rPr>
          <w:t>app</w:t>
        </w:r>
        <w:r w:rsidRPr="00BE0B1E">
          <w:rPr>
            <w:rStyle w:val="Hyperlink"/>
            <w:rFonts w:ascii="Arial" w:hAnsi="Arial"/>
            <w:szCs w:val="14"/>
            <w:lang w:val="ru-RU"/>
          </w:rPr>
          <w:t>/</w:t>
        </w:r>
        <w:r w:rsidRPr="00B2213C">
          <w:rPr>
            <w:rStyle w:val="Hyperlink"/>
            <w:rFonts w:ascii="Arial" w:hAnsi="Arial"/>
            <w:szCs w:val="14"/>
            <w:lang w:val="en-GB"/>
          </w:rPr>
          <w:t>conversion</w:t>
        </w:r>
        <w:r w:rsidRPr="00BE0B1E">
          <w:rPr>
            <w:rStyle w:val="Hyperlink"/>
            <w:rFonts w:ascii="Arial" w:hAnsi="Arial"/>
            <w:szCs w:val="14"/>
            <w:lang w:val="ru-RU"/>
          </w:rPr>
          <w:t>/</w:t>
        </w:r>
        <w:r w:rsidRPr="00B2213C">
          <w:rPr>
            <w:rStyle w:val="Hyperlink"/>
            <w:rFonts w:ascii="Arial" w:hAnsi="Arial"/>
            <w:szCs w:val="14"/>
            <w:lang w:val="en-GB"/>
          </w:rPr>
          <w:t>pdf</w:t>
        </w:r>
        <w:r w:rsidRPr="00BE0B1E">
          <w:rPr>
            <w:rStyle w:val="Hyperlink"/>
            <w:rFonts w:ascii="Arial" w:hAnsi="Arial"/>
            <w:szCs w:val="14"/>
            <w:lang w:val="ru-RU"/>
          </w:rPr>
          <w:t>/?</w:t>
        </w:r>
        <w:r w:rsidRPr="00B2213C">
          <w:rPr>
            <w:rStyle w:val="Hyperlink"/>
            <w:rFonts w:ascii="Arial" w:hAnsi="Arial"/>
            <w:szCs w:val="14"/>
            <w:lang w:val="en-GB"/>
          </w:rPr>
          <w:t>library</w:t>
        </w:r>
        <w:r w:rsidRPr="00BE0B1E">
          <w:rPr>
            <w:rStyle w:val="Hyperlink"/>
            <w:rFonts w:ascii="Arial" w:hAnsi="Arial"/>
            <w:szCs w:val="14"/>
            <w:lang w:val="ru-RU"/>
          </w:rPr>
          <w:t>=</w:t>
        </w:r>
        <w:r w:rsidRPr="00B2213C">
          <w:rPr>
            <w:rStyle w:val="Hyperlink"/>
            <w:rFonts w:ascii="Arial" w:hAnsi="Arial"/>
            <w:szCs w:val="14"/>
            <w:lang w:val="en-GB"/>
          </w:rPr>
          <w:t>ECHR</w:t>
        </w:r>
        <w:r w:rsidRPr="00BE0B1E">
          <w:rPr>
            <w:rStyle w:val="Hyperlink"/>
            <w:rFonts w:ascii="Arial" w:hAnsi="Arial"/>
            <w:szCs w:val="14"/>
            <w:lang w:val="ru-RU"/>
          </w:rPr>
          <w:t>&amp;</w:t>
        </w:r>
        <w:r w:rsidRPr="00B2213C">
          <w:rPr>
            <w:rStyle w:val="Hyperlink"/>
            <w:rFonts w:ascii="Arial" w:hAnsi="Arial"/>
            <w:szCs w:val="14"/>
            <w:lang w:val="en-GB"/>
          </w:rPr>
          <w:t>id</w:t>
        </w:r>
        <w:r w:rsidRPr="00BE0B1E">
          <w:rPr>
            <w:rStyle w:val="Hyperlink"/>
            <w:rFonts w:ascii="Arial" w:hAnsi="Arial"/>
            <w:szCs w:val="14"/>
            <w:lang w:val="ru-RU"/>
          </w:rPr>
          <w:t>=001-114082&amp;</w:t>
        </w:r>
        <w:r w:rsidRPr="00B2213C">
          <w:rPr>
            <w:rStyle w:val="Hyperlink"/>
            <w:rFonts w:ascii="Arial" w:hAnsi="Arial"/>
            <w:szCs w:val="14"/>
            <w:lang w:val="en-GB"/>
          </w:rPr>
          <w:t>filename</w:t>
        </w:r>
        <w:r w:rsidRPr="00BE0B1E">
          <w:rPr>
            <w:rStyle w:val="Hyperlink"/>
            <w:rFonts w:ascii="Arial" w:hAnsi="Arial"/>
            <w:szCs w:val="14"/>
            <w:lang w:val="ru-RU"/>
          </w:rPr>
          <w:t>=001-114082.</w:t>
        </w:r>
        <w:r w:rsidRPr="00B2213C">
          <w:rPr>
            <w:rStyle w:val="Hyperlink"/>
            <w:rFonts w:ascii="Arial" w:hAnsi="Arial"/>
            <w:szCs w:val="14"/>
            <w:lang w:val="en-GB"/>
          </w:rPr>
          <w:t>pdf</w:t>
        </w:r>
      </w:hyperlink>
      <w:r w:rsidRPr="00BE0B1E">
        <w:rPr>
          <w:rFonts w:ascii="Arial" w:hAnsi="Arial"/>
          <w:szCs w:val="14"/>
          <w:lang w:val="ru-RU"/>
        </w:rPr>
        <w:t xml:space="preserve"> </w:t>
      </w:r>
    </w:p>
  </w:footnote>
  <w:footnote w:id="38">
    <w:p w14:paraId="6F60F439" w14:textId="575BFAAA" w:rsidR="00E25897" w:rsidRPr="00BE0B1E" w:rsidRDefault="00E25897" w:rsidP="001A21F2">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sidRPr="00BE0B1E">
        <w:rPr>
          <w:rFonts w:ascii="Arial" w:hAnsi="Arial"/>
          <w:i/>
          <w:szCs w:val="14"/>
          <w:lang w:val="ru-RU" w:eastAsia="en-GB"/>
        </w:rPr>
        <w:t>Иласку и другие против Молдовы и России,</w:t>
      </w:r>
      <w:r w:rsidRPr="00BE0B1E">
        <w:rPr>
          <w:rFonts w:ascii="Arial" w:hAnsi="Arial"/>
          <w:szCs w:val="14"/>
          <w:lang w:val="ru-RU"/>
        </w:rPr>
        <w:t xml:space="preserve"> ЕСПЧ (Обращение </w:t>
      </w:r>
      <w:r w:rsidRPr="00B10F33">
        <w:rPr>
          <w:rFonts w:ascii="Arial" w:hAnsi="Arial"/>
          <w:szCs w:val="14"/>
        </w:rPr>
        <w:t>no</w:t>
      </w:r>
      <w:r w:rsidRPr="00BE0B1E">
        <w:rPr>
          <w:rFonts w:ascii="Arial" w:hAnsi="Arial"/>
          <w:szCs w:val="14"/>
          <w:lang w:val="ru-RU"/>
        </w:rPr>
        <w:t xml:space="preserve">. 48787/99), 1999; </w:t>
      </w:r>
      <w:r w:rsidRPr="00BE0B1E">
        <w:rPr>
          <w:rFonts w:ascii="Arial" w:hAnsi="Arial"/>
          <w:i/>
          <w:szCs w:val="14"/>
          <w:lang w:val="ru-RU"/>
        </w:rPr>
        <w:t>Исса против Турции</w:t>
      </w:r>
      <w:r w:rsidRPr="00BE0B1E">
        <w:rPr>
          <w:rFonts w:ascii="Arial" w:hAnsi="Arial"/>
          <w:szCs w:val="14"/>
          <w:lang w:val="ru-RU"/>
        </w:rPr>
        <w:t xml:space="preserve">, ЕСПЧ (Обращение </w:t>
      </w:r>
      <w:r w:rsidRPr="00B10F33">
        <w:rPr>
          <w:rFonts w:ascii="Arial" w:hAnsi="Arial"/>
          <w:szCs w:val="14"/>
        </w:rPr>
        <w:t>no</w:t>
      </w:r>
      <w:r w:rsidRPr="00BE0B1E">
        <w:rPr>
          <w:rFonts w:ascii="Arial" w:hAnsi="Arial"/>
          <w:szCs w:val="14"/>
          <w:lang w:val="ru-RU"/>
        </w:rPr>
        <w:t>. 31821/96), 2004</w:t>
      </w:r>
      <w:r>
        <w:rPr>
          <w:rFonts w:ascii="Arial" w:hAnsi="Arial"/>
          <w:szCs w:val="14"/>
          <w:lang w:val="ru-RU"/>
        </w:rPr>
        <w:t>.</w:t>
      </w:r>
    </w:p>
  </w:footnote>
  <w:footnote w:id="39">
    <w:p w14:paraId="6F60F43A" w14:textId="77777777" w:rsidR="00E25897" w:rsidRPr="009D4DE8" w:rsidRDefault="00E25897" w:rsidP="001A21F2">
      <w:pPr>
        <w:pStyle w:val="FootnoteText"/>
        <w:rPr>
          <w:rFonts w:ascii="Arial" w:hAnsi="Arial"/>
          <w:lang w:val="ru-RU"/>
        </w:rPr>
      </w:pPr>
      <w:r w:rsidRPr="00B10F33">
        <w:rPr>
          <w:rStyle w:val="FootnoteReference"/>
          <w:rFonts w:ascii="Arial" w:hAnsi="Arial"/>
        </w:rPr>
        <w:footnoteRef/>
      </w:r>
      <w:r w:rsidRPr="009D4DE8">
        <w:rPr>
          <w:rFonts w:ascii="Arial" w:hAnsi="Arial"/>
          <w:lang w:val="ru-RU"/>
        </w:rPr>
        <w:t xml:space="preserve"> Гаагская конвенция, 1907</w:t>
      </w:r>
    </w:p>
  </w:footnote>
  <w:footnote w:id="40">
    <w:p w14:paraId="6F60F43B" w14:textId="77777777" w:rsidR="00E25897" w:rsidRPr="00BE0B1E" w:rsidRDefault="00E25897" w:rsidP="001A21F2">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статс-секретаря, заместителя Министра иностранных дел России Григория Карасина в журнале «Международная жизнь», 2012, доступно на официальном сайте Министерства иностранных дел России: </w:t>
      </w:r>
      <w:hyperlink r:id="rId45" w:history="1">
        <w:r w:rsidRPr="00B2213C">
          <w:rPr>
            <w:rStyle w:val="Hyperlink"/>
            <w:rFonts w:ascii="Arial" w:hAnsi="Arial"/>
            <w:szCs w:val="14"/>
            <w:lang w:val="en-GB"/>
          </w:rPr>
          <w:t>http</w:t>
        </w:r>
        <w:r w:rsidRPr="00BE0B1E">
          <w:rPr>
            <w:rStyle w:val="Hyperlink"/>
            <w:rFonts w:ascii="Arial" w:hAnsi="Arial"/>
            <w:szCs w:val="14"/>
            <w:lang w:val="ru-RU"/>
          </w:rPr>
          <w:t>://</w:t>
        </w:r>
        <w:r w:rsidRPr="00B2213C">
          <w:rPr>
            <w:rStyle w:val="Hyperlink"/>
            <w:rFonts w:ascii="Arial" w:hAnsi="Arial"/>
            <w:szCs w:val="14"/>
            <w:lang w:val="en-GB"/>
          </w:rPr>
          <w:t>www</w:t>
        </w:r>
        <w:r w:rsidRPr="00BE0B1E">
          <w:rPr>
            <w:rStyle w:val="Hyperlink"/>
            <w:rFonts w:ascii="Arial" w:hAnsi="Arial"/>
            <w:szCs w:val="14"/>
            <w:lang w:val="ru-RU"/>
          </w:rPr>
          <w:t>.</w:t>
        </w:r>
        <w:r w:rsidRPr="00B2213C">
          <w:rPr>
            <w:rStyle w:val="Hyperlink"/>
            <w:rFonts w:ascii="Arial" w:hAnsi="Arial"/>
            <w:szCs w:val="14"/>
            <w:lang w:val="en-GB"/>
          </w:rPr>
          <w:t>mid</w:t>
        </w:r>
        <w:r w:rsidRPr="00BE0B1E">
          <w:rPr>
            <w:rStyle w:val="Hyperlink"/>
            <w:rFonts w:ascii="Arial" w:hAnsi="Arial"/>
            <w:szCs w:val="14"/>
            <w:lang w:val="ru-RU"/>
          </w:rPr>
          <w:t>.</w:t>
        </w:r>
        <w:r w:rsidRPr="00B2213C">
          <w:rPr>
            <w:rStyle w:val="Hyperlink"/>
            <w:rFonts w:ascii="Arial" w:hAnsi="Arial"/>
            <w:szCs w:val="14"/>
            <w:lang w:val="en-GB"/>
          </w:rPr>
          <w:t>ru</w:t>
        </w:r>
        <w:r w:rsidRPr="00BE0B1E">
          <w:rPr>
            <w:rStyle w:val="Hyperlink"/>
            <w:rFonts w:ascii="Arial" w:hAnsi="Arial"/>
            <w:szCs w:val="14"/>
            <w:lang w:val="ru-RU"/>
          </w:rPr>
          <w:t>/</w:t>
        </w:r>
        <w:r w:rsidRPr="00B2213C">
          <w:rPr>
            <w:rStyle w:val="Hyperlink"/>
            <w:rFonts w:ascii="Arial" w:hAnsi="Arial"/>
            <w:szCs w:val="14"/>
            <w:lang w:val="en-GB"/>
          </w:rPr>
          <w:t>press</w:t>
        </w:r>
        <w:r w:rsidRPr="00BE0B1E">
          <w:rPr>
            <w:rStyle w:val="Hyperlink"/>
            <w:rFonts w:ascii="Arial" w:hAnsi="Arial"/>
            <w:szCs w:val="14"/>
            <w:lang w:val="ru-RU"/>
          </w:rPr>
          <w:t>_</w:t>
        </w:r>
        <w:r w:rsidRPr="00B2213C">
          <w:rPr>
            <w:rStyle w:val="Hyperlink"/>
            <w:rFonts w:ascii="Arial" w:hAnsi="Arial"/>
            <w:szCs w:val="14"/>
            <w:lang w:val="en-GB"/>
          </w:rPr>
          <w:t>service</w:t>
        </w:r>
        <w:r w:rsidRPr="00BE0B1E">
          <w:rPr>
            <w:rStyle w:val="Hyperlink"/>
            <w:rFonts w:ascii="Arial" w:hAnsi="Arial"/>
            <w:szCs w:val="14"/>
            <w:lang w:val="ru-RU"/>
          </w:rPr>
          <w:t>/</w:t>
        </w:r>
        <w:r w:rsidRPr="00B2213C">
          <w:rPr>
            <w:rStyle w:val="Hyperlink"/>
            <w:rFonts w:ascii="Arial" w:hAnsi="Arial"/>
            <w:szCs w:val="14"/>
            <w:lang w:val="en-GB"/>
          </w:rPr>
          <w:t>deputy</w:t>
        </w:r>
        <w:r w:rsidRPr="00BE0B1E">
          <w:rPr>
            <w:rStyle w:val="Hyperlink"/>
            <w:rFonts w:ascii="Arial" w:hAnsi="Arial"/>
            <w:szCs w:val="14"/>
            <w:lang w:val="ru-RU"/>
          </w:rPr>
          <w:t>_</w:t>
        </w:r>
        <w:r w:rsidRPr="00B2213C">
          <w:rPr>
            <w:rStyle w:val="Hyperlink"/>
            <w:rFonts w:ascii="Arial" w:hAnsi="Arial"/>
            <w:szCs w:val="14"/>
            <w:lang w:val="en-GB"/>
          </w:rPr>
          <w:t>ministers</w:t>
        </w:r>
        <w:r w:rsidRPr="00BE0B1E">
          <w:rPr>
            <w:rStyle w:val="Hyperlink"/>
            <w:rFonts w:ascii="Arial" w:hAnsi="Arial"/>
            <w:szCs w:val="14"/>
            <w:lang w:val="ru-RU"/>
          </w:rPr>
          <w:t>_</w:t>
        </w:r>
        <w:r w:rsidRPr="00B2213C">
          <w:rPr>
            <w:rStyle w:val="Hyperlink"/>
            <w:rFonts w:ascii="Arial" w:hAnsi="Arial"/>
            <w:szCs w:val="14"/>
            <w:lang w:val="en-GB"/>
          </w:rPr>
          <w:t>speeches</w:t>
        </w:r>
        <w:r w:rsidRPr="00BE0B1E">
          <w:rPr>
            <w:rStyle w:val="Hyperlink"/>
            <w:rFonts w:ascii="Arial" w:hAnsi="Arial"/>
            <w:szCs w:val="14"/>
            <w:lang w:val="ru-RU"/>
          </w:rPr>
          <w:t>/-/</w:t>
        </w:r>
        <w:r w:rsidRPr="00B2213C">
          <w:rPr>
            <w:rStyle w:val="Hyperlink"/>
            <w:rFonts w:ascii="Arial" w:hAnsi="Arial"/>
            <w:szCs w:val="14"/>
            <w:lang w:val="en-GB"/>
          </w:rPr>
          <w:t>asset</w:t>
        </w:r>
        <w:r w:rsidRPr="00BE0B1E">
          <w:rPr>
            <w:rStyle w:val="Hyperlink"/>
            <w:rFonts w:ascii="Arial" w:hAnsi="Arial"/>
            <w:szCs w:val="14"/>
            <w:lang w:val="ru-RU"/>
          </w:rPr>
          <w:t>_</w:t>
        </w:r>
        <w:r w:rsidRPr="00B2213C">
          <w:rPr>
            <w:rStyle w:val="Hyperlink"/>
            <w:rFonts w:ascii="Arial" w:hAnsi="Arial"/>
            <w:szCs w:val="14"/>
            <w:lang w:val="en-GB"/>
          </w:rPr>
          <w:t>publisher</w:t>
        </w:r>
        <w:r w:rsidRPr="00BE0B1E">
          <w:rPr>
            <w:rStyle w:val="Hyperlink"/>
            <w:rFonts w:ascii="Arial" w:hAnsi="Arial"/>
            <w:szCs w:val="14"/>
            <w:lang w:val="ru-RU"/>
          </w:rPr>
          <w:t>/</w:t>
        </w:r>
        <w:r w:rsidRPr="00B2213C">
          <w:rPr>
            <w:rStyle w:val="Hyperlink"/>
            <w:rFonts w:ascii="Arial" w:hAnsi="Arial"/>
            <w:szCs w:val="14"/>
            <w:lang w:val="en-GB"/>
          </w:rPr>
          <w:t>O</w:t>
        </w:r>
        <w:r w:rsidRPr="00BE0B1E">
          <w:rPr>
            <w:rStyle w:val="Hyperlink"/>
            <w:rFonts w:ascii="Arial" w:hAnsi="Arial"/>
            <w:szCs w:val="14"/>
            <w:lang w:val="ru-RU"/>
          </w:rPr>
          <w:t>3</w:t>
        </w:r>
        <w:r w:rsidRPr="00B2213C">
          <w:rPr>
            <w:rStyle w:val="Hyperlink"/>
            <w:rFonts w:ascii="Arial" w:hAnsi="Arial"/>
            <w:szCs w:val="14"/>
            <w:lang w:val="en-GB"/>
          </w:rPr>
          <w:t>publba</w:t>
        </w:r>
        <w:r w:rsidRPr="00BE0B1E">
          <w:rPr>
            <w:rStyle w:val="Hyperlink"/>
            <w:rFonts w:ascii="Arial" w:hAnsi="Arial"/>
            <w:szCs w:val="14"/>
            <w:lang w:val="ru-RU"/>
          </w:rPr>
          <w:t>0</w:t>
        </w:r>
        <w:r w:rsidRPr="00B2213C">
          <w:rPr>
            <w:rStyle w:val="Hyperlink"/>
            <w:rFonts w:ascii="Arial" w:hAnsi="Arial"/>
            <w:szCs w:val="14"/>
            <w:lang w:val="en-GB"/>
          </w:rPr>
          <w:t>Cjv</w:t>
        </w:r>
        <w:r w:rsidRPr="00BE0B1E">
          <w:rPr>
            <w:rStyle w:val="Hyperlink"/>
            <w:rFonts w:ascii="Arial" w:hAnsi="Arial"/>
            <w:szCs w:val="14"/>
            <w:lang w:val="ru-RU"/>
          </w:rPr>
          <w:t>/</w:t>
        </w:r>
        <w:r w:rsidRPr="00B2213C">
          <w:rPr>
            <w:rStyle w:val="Hyperlink"/>
            <w:rFonts w:ascii="Arial" w:hAnsi="Arial"/>
            <w:szCs w:val="14"/>
            <w:lang w:val="en-GB"/>
          </w:rPr>
          <w:t>content</w:t>
        </w:r>
        <w:r w:rsidRPr="00BE0B1E">
          <w:rPr>
            <w:rStyle w:val="Hyperlink"/>
            <w:rFonts w:ascii="Arial" w:hAnsi="Arial"/>
            <w:szCs w:val="14"/>
            <w:lang w:val="ru-RU"/>
          </w:rPr>
          <w:t>/</w:t>
        </w:r>
        <w:r w:rsidRPr="00B2213C">
          <w:rPr>
            <w:rStyle w:val="Hyperlink"/>
            <w:rFonts w:ascii="Arial" w:hAnsi="Arial"/>
            <w:szCs w:val="14"/>
            <w:lang w:val="en-GB"/>
          </w:rPr>
          <w:t>id</w:t>
        </w:r>
        <w:r w:rsidRPr="00BE0B1E">
          <w:rPr>
            <w:rStyle w:val="Hyperlink"/>
            <w:rFonts w:ascii="Arial" w:hAnsi="Arial"/>
            <w:szCs w:val="14"/>
            <w:lang w:val="ru-RU"/>
          </w:rPr>
          <w:t>/143554</w:t>
        </w:r>
      </w:hyperlink>
      <w:r w:rsidRPr="00BE0B1E">
        <w:rPr>
          <w:rFonts w:ascii="Arial" w:hAnsi="Arial"/>
          <w:szCs w:val="14"/>
          <w:lang w:val="ru-RU"/>
        </w:rPr>
        <w:t>; См. также Дело о применении Международной конвенции о ликвидации всех форм расовой дискриминации (Грузия против Российской Федерации), Запрос об определении дополнительных мер, Международный суд - МС, 15 октября 2008, пар. 33, стр. 10</w:t>
      </w:r>
    </w:p>
  </w:footnote>
  <w:footnote w:id="41">
    <w:p w14:paraId="6F60F43C" w14:textId="77777777" w:rsidR="00E25897" w:rsidRPr="00BE0B1E" w:rsidRDefault="00E25897" w:rsidP="001A21F2">
      <w:pPr>
        <w:pStyle w:val="FootnoteText"/>
        <w:rPr>
          <w:rFonts w:ascii="Arial" w:hAnsi="Arial"/>
          <w:b/>
          <w:bCs/>
          <w:szCs w:val="14"/>
          <w:lang w:val="ru-RU"/>
        </w:rPr>
      </w:pPr>
      <w:r w:rsidRPr="00B10F33">
        <w:rPr>
          <w:rStyle w:val="FootnoteReference"/>
          <w:rFonts w:ascii="Arial" w:hAnsi="Arial"/>
          <w:szCs w:val="14"/>
        </w:rPr>
        <w:footnoteRef/>
      </w:r>
      <w:r w:rsidRPr="00BE0B1E">
        <w:rPr>
          <w:rFonts w:ascii="Arial" w:hAnsi="Arial"/>
          <w:szCs w:val="14"/>
          <w:lang w:val="ru-RU"/>
        </w:rPr>
        <w:t xml:space="preserve"> Россия являе</w:t>
      </w:r>
      <w:r>
        <w:rPr>
          <w:rFonts w:ascii="Arial" w:hAnsi="Arial"/>
          <w:szCs w:val="14"/>
          <w:lang w:val="ru-RU"/>
        </w:rPr>
        <w:t>т</w:t>
      </w:r>
      <w:r w:rsidRPr="00BE0B1E">
        <w:rPr>
          <w:rFonts w:ascii="Arial" w:hAnsi="Arial"/>
          <w:szCs w:val="14"/>
          <w:lang w:val="ru-RU"/>
        </w:rPr>
        <w:t xml:space="preserve">ся государством-участником основополагающих документов в области международного гуманитарного права, в том числе Женевских конвенций </w:t>
      </w:r>
      <w:r>
        <w:rPr>
          <w:rFonts w:ascii="Arial" w:hAnsi="Arial"/>
          <w:szCs w:val="14"/>
        </w:rPr>
        <w:t>I</w:t>
      </w:r>
      <w:r w:rsidRPr="00BE0B1E">
        <w:rPr>
          <w:rFonts w:ascii="Arial" w:hAnsi="Arial"/>
          <w:szCs w:val="14"/>
          <w:lang w:val="ru-RU"/>
        </w:rPr>
        <w:t>-</w:t>
      </w:r>
      <w:r>
        <w:rPr>
          <w:rFonts w:ascii="Arial" w:hAnsi="Arial"/>
          <w:szCs w:val="14"/>
        </w:rPr>
        <w:t>IV</w:t>
      </w:r>
      <w:r w:rsidRPr="00BE0B1E">
        <w:rPr>
          <w:rFonts w:ascii="Arial" w:hAnsi="Arial"/>
          <w:szCs w:val="14"/>
          <w:lang w:val="ru-RU"/>
        </w:rPr>
        <w:t xml:space="preserve"> и Дополнительных протоколов </w:t>
      </w:r>
      <w:r w:rsidRPr="00B10F33">
        <w:rPr>
          <w:rFonts w:ascii="Arial" w:hAnsi="Arial"/>
          <w:szCs w:val="14"/>
        </w:rPr>
        <w:t>I</w:t>
      </w:r>
      <w:r w:rsidRPr="00BE0B1E">
        <w:rPr>
          <w:rFonts w:ascii="Arial" w:hAnsi="Arial"/>
          <w:szCs w:val="14"/>
          <w:lang w:val="ru-RU"/>
        </w:rPr>
        <w:t>-</w:t>
      </w:r>
      <w:r w:rsidRPr="00B10F33">
        <w:rPr>
          <w:rFonts w:ascii="Arial" w:hAnsi="Arial"/>
          <w:szCs w:val="14"/>
        </w:rPr>
        <w:t>II</w:t>
      </w:r>
      <w:r w:rsidRPr="00BE0B1E">
        <w:rPr>
          <w:rFonts w:ascii="Arial" w:hAnsi="Arial"/>
          <w:szCs w:val="14"/>
          <w:lang w:val="ru-RU"/>
        </w:rPr>
        <w:t>, а также Гаагской конвенции 1907 – см. МККК, Договоры, государства-участники и замечания</w:t>
      </w:r>
      <w:r w:rsidRPr="00BE0B1E">
        <w:rPr>
          <w:rFonts w:ascii="Arial" w:hAnsi="Arial"/>
          <w:bCs/>
          <w:szCs w:val="14"/>
          <w:lang w:val="ru-RU"/>
        </w:rPr>
        <w:t xml:space="preserve"> – Российская Федерация, доступно</w:t>
      </w:r>
      <w:r w:rsidRPr="00BE0B1E">
        <w:rPr>
          <w:rFonts w:ascii="Arial" w:hAnsi="Arial"/>
          <w:szCs w:val="14"/>
          <w:lang w:val="ru-RU"/>
        </w:rPr>
        <w:t xml:space="preserve"> </w:t>
      </w:r>
      <w:hyperlink r:id="rId46"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ihl</w:t>
        </w:r>
        <w:r w:rsidRPr="00BE0B1E">
          <w:rPr>
            <w:rStyle w:val="Hyperlink"/>
            <w:rFonts w:ascii="Arial" w:hAnsi="Arial"/>
            <w:szCs w:val="14"/>
            <w:lang w:val="ru-RU"/>
          </w:rPr>
          <w:t>-</w:t>
        </w:r>
        <w:r w:rsidRPr="00B2213C">
          <w:rPr>
            <w:rStyle w:val="Hyperlink"/>
            <w:rFonts w:ascii="Arial" w:hAnsi="Arial"/>
            <w:szCs w:val="14"/>
          </w:rPr>
          <w:t>databases</w:t>
        </w:r>
        <w:r w:rsidRPr="00BE0B1E">
          <w:rPr>
            <w:rStyle w:val="Hyperlink"/>
            <w:rFonts w:ascii="Arial" w:hAnsi="Arial"/>
            <w:szCs w:val="14"/>
            <w:lang w:val="ru-RU"/>
          </w:rPr>
          <w:t>.</w:t>
        </w:r>
        <w:r w:rsidRPr="00B2213C">
          <w:rPr>
            <w:rStyle w:val="Hyperlink"/>
            <w:rFonts w:ascii="Arial" w:hAnsi="Arial"/>
            <w:szCs w:val="14"/>
          </w:rPr>
          <w:t>icrc</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applic</w:t>
        </w:r>
        <w:r w:rsidRPr="00BE0B1E">
          <w:rPr>
            <w:rStyle w:val="Hyperlink"/>
            <w:rFonts w:ascii="Arial" w:hAnsi="Arial"/>
            <w:szCs w:val="14"/>
            <w:lang w:val="ru-RU"/>
          </w:rPr>
          <w:t>/</w:t>
        </w:r>
        <w:r w:rsidRPr="00B2213C">
          <w:rPr>
            <w:rStyle w:val="Hyperlink"/>
            <w:rFonts w:ascii="Arial" w:hAnsi="Arial"/>
            <w:szCs w:val="14"/>
          </w:rPr>
          <w:t>ihl</w:t>
        </w:r>
        <w:r w:rsidRPr="00BE0B1E">
          <w:rPr>
            <w:rStyle w:val="Hyperlink"/>
            <w:rFonts w:ascii="Arial" w:hAnsi="Arial"/>
            <w:szCs w:val="14"/>
            <w:lang w:val="ru-RU"/>
          </w:rPr>
          <w:t>/</w:t>
        </w:r>
        <w:r w:rsidRPr="00B2213C">
          <w:rPr>
            <w:rStyle w:val="Hyperlink"/>
            <w:rFonts w:ascii="Arial" w:hAnsi="Arial"/>
            <w:szCs w:val="14"/>
          </w:rPr>
          <w:t>ihl</w:t>
        </w:r>
        <w:r w:rsidRPr="00BE0B1E">
          <w:rPr>
            <w:rStyle w:val="Hyperlink"/>
            <w:rFonts w:ascii="Arial" w:hAnsi="Arial"/>
            <w:szCs w:val="14"/>
            <w:lang w:val="ru-RU"/>
          </w:rPr>
          <w:t>.</w:t>
        </w:r>
        <w:r w:rsidRPr="00B2213C">
          <w:rPr>
            <w:rStyle w:val="Hyperlink"/>
            <w:rFonts w:ascii="Arial" w:hAnsi="Arial"/>
            <w:szCs w:val="14"/>
          </w:rPr>
          <w:t>nsf</w:t>
        </w:r>
        <w:r w:rsidRPr="00BE0B1E">
          <w:rPr>
            <w:rStyle w:val="Hyperlink"/>
            <w:rFonts w:ascii="Arial" w:hAnsi="Arial"/>
            <w:szCs w:val="14"/>
            <w:lang w:val="ru-RU"/>
          </w:rPr>
          <w:t>/</w:t>
        </w:r>
        <w:r w:rsidRPr="00B2213C">
          <w:rPr>
            <w:rStyle w:val="Hyperlink"/>
            <w:rFonts w:ascii="Arial" w:hAnsi="Arial"/>
            <w:szCs w:val="14"/>
          </w:rPr>
          <w:t>vwTreatiesByCountrySelected</w:t>
        </w:r>
        <w:r w:rsidRPr="00BE0B1E">
          <w:rPr>
            <w:rStyle w:val="Hyperlink"/>
            <w:rFonts w:ascii="Arial" w:hAnsi="Arial"/>
            <w:szCs w:val="14"/>
            <w:lang w:val="ru-RU"/>
          </w:rPr>
          <w:t>.</w:t>
        </w:r>
        <w:r w:rsidRPr="00B2213C">
          <w:rPr>
            <w:rStyle w:val="Hyperlink"/>
            <w:rFonts w:ascii="Arial" w:hAnsi="Arial"/>
            <w:szCs w:val="14"/>
          </w:rPr>
          <w:t>xsp</w:t>
        </w:r>
        <w:r w:rsidRPr="00BE0B1E">
          <w:rPr>
            <w:rStyle w:val="Hyperlink"/>
            <w:rFonts w:ascii="Arial" w:hAnsi="Arial"/>
            <w:szCs w:val="14"/>
            <w:lang w:val="ru-RU"/>
          </w:rPr>
          <w:t>?</w:t>
        </w:r>
        <w:r w:rsidRPr="00B2213C">
          <w:rPr>
            <w:rStyle w:val="Hyperlink"/>
            <w:rFonts w:ascii="Arial" w:hAnsi="Arial"/>
            <w:szCs w:val="14"/>
          </w:rPr>
          <w:t>xp</w:t>
        </w:r>
        <w:r w:rsidRPr="00BE0B1E">
          <w:rPr>
            <w:rStyle w:val="Hyperlink"/>
            <w:rFonts w:ascii="Arial" w:hAnsi="Arial"/>
            <w:szCs w:val="14"/>
            <w:lang w:val="ru-RU"/>
          </w:rPr>
          <w:t>_</w:t>
        </w:r>
        <w:r w:rsidRPr="00B2213C">
          <w:rPr>
            <w:rStyle w:val="Hyperlink"/>
            <w:rFonts w:ascii="Arial" w:hAnsi="Arial"/>
            <w:szCs w:val="14"/>
          </w:rPr>
          <w:t>countrySelected</w:t>
        </w:r>
        <w:r w:rsidRPr="00BE0B1E">
          <w:rPr>
            <w:rStyle w:val="Hyperlink"/>
            <w:rFonts w:ascii="Arial" w:hAnsi="Arial"/>
            <w:szCs w:val="14"/>
            <w:lang w:val="ru-RU"/>
          </w:rPr>
          <w:t>=</w:t>
        </w:r>
        <w:r w:rsidRPr="00B2213C">
          <w:rPr>
            <w:rStyle w:val="Hyperlink"/>
            <w:rFonts w:ascii="Arial" w:hAnsi="Arial"/>
            <w:szCs w:val="14"/>
          </w:rPr>
          <w:t>RU</w:t>
        </w:r>
      </w:hyperlink>
      <w:r w:rsidRPr="00BE0B1E">
        <w:rPr>
          <w:rFonts w:ascii="Arial" w:hAnsi="Arial"/>
          <w:szCs w:val="14"/>
          <w:lang w:val="ru-RU"/>
        </w:rPr>
        <w:t xml:space="preserve"> </w:t>
      </w:r>
    </w:p>
  </w:footnote>
  <w:footnote w:id="42">
    <w:p w14:paraId="6F60F43D" w14:textId="77777777"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«Вестник МНЕС», выпуск </w:t>
      </w:r>
      <w:r w:rsidRPr="00B10F33">
        <w:rPr>
          <w:rFonts w:ascii="Arial" w:hAnsi="Arial"/>
          <w:lang w:val="en-GB"/>
        </w:rPr>
        <w:t>No</w:t>
      </w:r>
      <w:r w:rsidRPr="00BE0B1E">
        <w:rPr>
          <w:rFonts w:ascii="Arial" w:hAnsi="Arial"/>
          <w:lang w:val="ru-RU"/>
        </w:rPr>
        <w:t xml:space="preserve">. 7, октябрь 2018, доступно </w:t>
      </w:r>
      <w:hyperlink r:id="rId47" w:history="1">
        <w:r w:rsidRPr="00B2213C">
          <w:rPr>
            <w:rStyle w:val="Hyperlink"/>
            <w:rFonts w:ascii="Arial" w:hAnsi="Arial"/>
            <w:lang w:val="en-GB"/>
          </w:rPr>
          <w:t>https</w:t>
        </w:r>
        <w:r w:rsidRPr="00BE0B1E">
          <w:rPr>
            <w:rStyle w:val="Hyperlink"/>
            <w:rFonts w:ascii="Arial" w:hAnsi="Arial"/>
            <w:lang w:val="ru-RU"/>
          </w:rPr>
          <w:t>://</w:t>
        </w:r>
        <w:r w:rsidRPr="00B2213C">
          <w:rPr>
            <w:rStyle w:val="Hyperlink"/>
            <w:rFonts w:ascii="Arial" w:hAnsi="Arial"/>
            <w:lang w:val="en-GB"/>
          </w:rPr>
          <w:t>eumm</w:t>
        </w:r>
        <w:r w:rsidRPr="00BE0B1E">
          <w:rPr>
            <w:rStyle w:val="Hyperlink"/>
            <w:rFonts w:ascii="Arial" w:hAnsi="Arial"/>
            <w:lang w:val="ru-RU"/>
          </w:rPr>
          <w:t>.</w:t>
        </w:r>
        <w:r w:rsidRPr="00B2213C">
          <w:rPr>
            <w:rStyle w:val="Hyperlink"/>
            <w:rFonts w:ascii="Arial" w:hAnsi="Arial"/>
            <w:lang w:val="en-GB"/>
          </w:rPr>
          <w:t>eu</w:t>
        </w:r>
        <w:r w:rsidRPr="00BE0B1E">
          <w:rPr>
            <w:rStyle w:val="Hyperlink"/>
            <w:rFonts w:ascii="Arial" w:hAnsi="Arial"/>
            <w:lang w:val="ru-RU"/>
          </w:rPr>
          <w:t>/</w:t>
        </w:r>
        <w:r w:rsidRPr="00B2213C">
          <w:rPr>
            <w:rStyle w:val="Hyperlink"/>
            <w:rFonts w:ascii="Arial" w:hAnsi="Arial"/>
            <w:lang w:val="en-GB"/>
          </w:rPr>
          <w:t>data</w:t>
        </w:r>
        <w:r w:rsidRPr="00BE0B1E">
          <w:rPr>
            <w:rStyle w:val="Hyperlink"/>
            <w:rFonts w:ascii="Arial" w:hAnsi="Arial"/>
            <w:lang w:val="ru-RU"/>
          </w:rPr>
          <w:t>/</w:t>
        </w:r>
        <w:r w:rsidRPr="00B2213C">
          <w:rPr>
            <w:rStyle w:val="Hyperlink"/>
            <w:rFonts w:ascii="Arial" w:hAnsi="Arial"/>
            <w:lang w:val="en-GB"/>
          </w:rPr>
          <w:t>file</w:t>
        </w:r>
        <w:r w:rsidRPr="00BE0B1E">
          <w:rPr>
            <w:rStyle w:val="Hyperlink"/>
            <w:rFonts w:ascii="Arial" w:hAnsi="Arial"/>
            <w:lang w:val="ru-RU"/>
          </w:rPr>
          <w:t>/6486/</w:t>
        </w:r>
        <w:r w:rsidRPr="00B2213C">
          <w:rPr>
            <w:rStyle w:val="Hyperlink"/>
            <w:rFonts w:ascii="Arial" w:hAnsi="Arial"/>
            <w:lang w:val="en-GB"/>
          </w:rPr>
          <w:t>The</w:t>
        </w:r>
        <w:r w:rsidRPr="00BE0B1E">
          <w:rPr>
            <w:rStyle w:val="Hyperlink"/>
            <w:rFonts w:ascii="Arial" w:hAnsi="Arial"/>
            <w:lang w:val="ru-RU"/>
          </w:rPr>
          <w:t>_</w:t>
        </w:r>
        <w:r w:rsidRPr="00B2213C">
          <w:rPr>
            <w:rStyle w:val="Hyperlink"/>
            <w:rFonts w:ascii="Arial" w:hAnsi="Arial"/>
            <w:lang w:val="en-GB"/>
          </w:rPr>
          <w:t>EUMM</w:t>
        </w:r>
        <w:r w:rsidRPr="00BE0B1E">
          <w:rPr>
            <w:rStyle w:val="Hyperlink"/>
            <w:rFonts w:ascii="Arial" w:hAnsi="Arial"/>
            <w:lang w:val="ru-RU"/>
          </w:rPr>
          <w:t>_</w:t>
        </w:r>
        <w:r w:rsidRPr="00B2213C">
          <w:rPr>
            <w:rStyle w:val="Hyperlink"/>
            <w:rFonts w:ascii="Arial" w:hAnsi="Arial"/>
            <w:lang w:val="en-GB"/>
          </w:rPr>
          <w:t>Monitor</w:t>
        </w:r>
        <w:r w:rsidRPr="00BE0B1E">
          <w:rPr>
            <w:rStyle w:val="Hyperlink"/>
            <w:rFonts w:ascii="Arial" w:hAnsi="Arial"/>
            <w:lang w:val="ru-RU"/>
          </w:rPr>
          <w:t>_</w:t>
        </w:r>
        <w:r w:rsidRPr="00B2213C">
          <w:rPr>
            <w:rStyle w:val="Hyperlink"/>
            <w:rFonts w:ascii="Arial" w:hAnsi="Arial"/>
            <w:lang w:val="en-GB"/>
          </w:rPr>
          <w:t>issue</w:t>
        </w:r>
        <w:r w:rsidRPr="00BE0B1E">
          <w:rPr>
            <w:rStyle w:val="Hyperlink"/>
            <w:rFonts w:ascii="Arial" w:hAnsi="Arial"/>
            <w:lang w:val="ru-RU"/>
          </w:rPr>
          <w:t>_7_</w:t>
        </w:r>
        <w:r w:rsidRPr="00B2213C">
          <w:rPr>
            <w:rStyle w:val="Hyperlink"/>
            <w:rFonts w:ascii="Arial" w:hAnsi="Arial"/>
            <w:lang w:val="en-GB"/>
          </w:rPr>
          <w:t>ENG</w:t>
        </w:r>
        <w:r w:rsidRPr="00BE0B1E">
          <w:rPr>
            <w:rStyle w:val="Hyperlink"/>
            <w:rFonts w:ascii="Arial" w:hAnsi="Arial"/>
            <w:lang w:val="ru-RU"/>
          </w:rPr>
          <w:t>.</w:t>
        </w:r>
        <w:r w:rsidRPr="00B2213C">
          <w:rPr>
            <w:rStyle w:val="Hyperlink"/>
            <w:rFonts w:ascii="Arial" w:hAnsi="Arial"/>
            <w:lang w:val="en-GB"/>
          </w:rPr>
          <w:t>pdf</w:t>
        </w:r>
      </w:hyperlink>
      <w:r w:rsidRPr="00BE0B1E">
        <w:rPr>
          <w:rFonts w:ascii="Arial" w:hAnsi="Arial"/>
          <w:lang w:val="ru-RU"/>
        </w:rPr>
        <w:t xml:space="preserve"> </w:t>
      </w:r>
    </w:p>
  </w:footnote>
  <w:footnote w:id="43">
    <w:p w14:paraId="6F60F43E" w14:textId="62121CA8" w:rsidR="00E25897" w:rsidRPr="00BE0B1E" w:rsidRDefault="00E25897" w:rsidP="001A21F2">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Поблизости от АЛР, отделяющей Южную Осетию/Цхинвальский регион – Никози, Гугутианткари, Хурвалети, Двани, Квемо, Хвити, Дици, Мерети, Дирби, Бершуети, Меджврисхеви, Твауреби, Сакоринтло, Эргнети, Гогети, Кода, </w:t>
      </w:r>
      <w:r>
        <w:rPr>
          <w:rFonts w:ascii="Arial" w:hAnsi="Arial"/>
          <w:szCs w:val="14"/>
          <w:lang w:val="ru-RU"/>
        </w:rPr>
        <w:t xml:space="preserve">Квеши, </w:t>
      </w:r>
      <w:r w:rsidRPr="00BE0B1E">
        <w:rPr>
          <w:rFonts w:ascii="Arial" w:hAnsi="Arial"/>
          <w:szCs w:val="14"/>
          <w:lang w:val="ru-RU"/>
        </w:rPr>
        <w:t>Джариашени, Зардианткари, Кошка, Адзви, Цицагианткари, Ахриси, Кирвали, Ахалубани, Кнолеви, Авлеви, Цителубани, Атоци и Церониси; возле АЛР с Абхазией – Ганмукури, Орсантия, Хурча, Шамгона и Пахулани.</w:t>
      </w:r>
    </w:p>
  </w:footnote>
  <w:footnote w:id="44">
    <w:p w14:paraId="6F60F43F" w14:textId="77777777" w:rsidR="00E25897" w:rsidRPr="00BE0B1E" w:rsidRDefault="00E25897" w:rsidP="001A21F2">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Информация предоставлена Службой государственной безопасности Грузии, март 2018.</w:t>
      </w:r>
    </w:p>
  </w:footnote>
  <w:footnote w:id="45">
    <w:p w14:paraId="6F60F440" w14:textId="77777777" w:rsidR="00E25897" w:rsidRPr="008963C0" w:rsidRDefault="00E25897">
      <w:pPr>
        <w:pStyle w:val="FootnoteText"/>
        <w:rPr>
          <w:rFonts w:ascii="Arial" w:hAnsi="Arial"/>
          <w:lang w:val="ru-RU"/>
        </w:rPr>
      </w:pPr>
      <w:r w:rsidRPr="00841EC0">
        <w:rPr>
          <w:rStyle w:val="FootnoteReference"/>
          <w:rFonts w:ascii="Arial" w:hAnsi="Arial"/>
        </w:rPr>
        <w:footnoteRef/>
      </w:r>
      <w:r w:rsidRPr="00970DD2">
        <w:rPr>
          <w:rFonts w:ascii="Arial" w:hAnsi="Arial"/>
          <w:lang w:val="ru-RU"/>
        </w:rPr>
        <w:t xml:space="preserve"> </w:t>
      </w:r>
      <w:r>
        <w:rPr>
          <w:rFonts w:ascii="Arial" w:hAnsi="Arial"/>
          <w:lang w:val="ru-RU"/>
        </w:rPr>
        <w:t xml:space="preserve">Данные собраны властями Грузии в 2014 году. Предоставлены </w:t>
      </w:r>
      <w:r>
        <w:rPr>
          <w:rFonts w:ascii="Arial" w:hAnsi="Arial"/>
        </w:rPr>
        <w:t>Amnesty</w:t>
      </w:r>
      <w:r w:rsidRPr="00970DD2">
        <w:rPr>
          <w:rFonts w:ascii="Arial" w:hAnsi="Arial"/>
          <w:lang w:val="ru-RU"/>
        </w:rPr>
        <w:t xml:space="preserve"> </w:t>
      </w:r>
      <w:r>
        <w:rPr>
          <w:rFonts w:ascii="Arial" w:hAnsi="Arial"/>
        </w:rPr>
        <w:t>International</w:t>
      </w:r>
      <w:r w:rsidRPr="00970DD2">
        <w:rPr>
          <w:rFonts w:ascii="Arial" w:hAnsi="Arial"/>
          <w:lang w:val="ru-RU"/>
        </w:rPr>
        <w:t xml:space="preserve"> </w:t>
      </w:r>
      <w:r>
        <w:rPr>
          <w:rFonts w:ascii="Arial" w:hAnsi="Arial"/>
          <w:lang w:val="ru-RU"/>
        </w:rPr>
        <w:t>в 2018 году.</w:t>
      </w:r>
    </w:p>
  </w:footnote>
  <w:footnote w:id="46">
    <w:p w14:paraId="6F60F441" w14:textId="641914E4"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szCs w:val="14"/>
          <w:lang w:val="ru-RU"/>
        </w:rPr>
        <w:t xml:space="preserve"> </w:t>
      </w:r>
      <w:r>
        <w:rPr>
          <w:rFonts w:ascii="Arial" w:hAnsi="Arial"/>
          <w:szCs w:val="14"/>
          <w:lang w:val="ru-RU"/>
        </w:rPr>
        <w:t>Представители</w:t>
      </w:r>
      <w:r w:rsidRPr="00BE0B1E">
        <w:rPr>
          <w:rFonts w:ascii="Arial" w:hAnsi="Arial"/>
          <w:szCs w:val="14"/>
          <w:lang w:val="ru-RU"/>
        </w:rPr>
        <w:t xml:space="preserve"> </w:t>
      </w:r>
      <w:r w:rsidRPr="00B10F33">
        <w:rPr>
          <w:rFonts w:ascii="Arial" w:hAnsi="Arial"/>
          <w:szCs w:val="14"/>
          <w:lang w:val="en-GB"/>
        </w:rPr>
        <w:t>Amnesty</w:t>
      </w:r>
      <w:r w:rsidRPr="00BE0B1E">
        <w:rPr>
          <w:rFonts w:ascii="Arial" w:hAnsi="Arial"/>
          <w:szCs w:val="14"/>
          <w:lang w:val="ru-RU"/>
        </w:rPr>
        <w:t xml:space="preserve"> </w:t>
      </w:r>
      <w:r w:rsidRPr="00B10F33">
        <w:rPr>
          <w:rFonts w:ascii="Arial" w:hAnsi="Arial"/>
          <w:szCs w:val="14"/>
          <w:lang w:val="en-GB"/>
        </w:rPr>
        <w:t>International</w:t>
      </w:r>
      <w:r w:rsidRPr="00BE0B1E">
        <w:rPr>
          <w:rFonts w:ascii="Arial" w:hAnsi="Arial"/>
          <w:szCs w:val="14"/>
          <w:lang w:val="ru-RU"/>
        </w:rPr>
        <w:t xml:space="preserve"> посетили сёла Двани и Хурвалети возле АЛР с Южной Осетией</w:t>
      </w:r>
      <w:r w:rsidRPr="00BE0B1E">
        <w:rPr>
          <w:rFonts w:ascii="Arial" w:hAnsi="Arial"/>
          <w:lang w:val="ru-RU"/>
        </w:rPr>
        <w:t>/Цхинвальским регионом и увидели, что частные дома и дворы отрезаны от остальной части села заграждениями из колючей проволоки</w:t>
      </w:r>
      <w:r w:rsidRPr="00BE0B1E">
        <w:rPr>
          <w:rFonts w:ascii="Arial" w:hAnsi="Arial"/>
          <w:szCs w:val="14"/>
          <w:lang w:val="ru-RU"/>
        </w:rPr>
        <w:t>.</w:t>
      </w:r>
      <w:r w:rsidRPr="00BE0B1E">
        <w:rPr>
          <w:rFonts w:ascii="Arial" w:hAnsi="Arial"/>
          <w:lang w:val="ru-RU"/>
        </w:rPr>
        <w:t xml:space="preserve"> Представитель Народного защитника Грузии (</w:t>
      </w:r>
      <w:r>
        <w:rPr>
          <w:rFonts w:ascii="Arial" w:hAnsi="Arial"/>
          <w:lang w:val="ru-RU"/>
        </w:rPr>
        <w:t>О</w:t>
      </w:r>
      <w:r w:rsidRPr="00BE0B1E">
        <w:rPr>
          <w:rFonts w:ascii="Arial" w:hAnsi="Arial"/>
          <w:lang w:val="ru-RU"/>
        </w:rPr>
        <w:t xml:space="preserve">мбудсмена) сообщил </w:t>
      </w:r>
      <w:r w:rsidRPr="00B10F33">
        <w:rPr>
          <w:rFonts w:ascii="Arial" w:hAnsi="Arial"/>
        </w:rPr>
        <w:t>Amnesty</w:t>
      </w:r>
      <w:r w:rsidRPr="00BE0B1E">
        <w:rPr>
          <w:rFonts w:ascii="Arial" w:hAnsi="Arial"/>
          <w:lang w:val="ru-RU"/>
        </w:rPr>
        <w:t xml:space="preserve"> </w:t>
      </w:r>
      <w:r w:rsidRPr="00B10F33">
        <w:rPr>
          <w:rFonts w:ascii="Arial" w:hAnsi="Arial"/>
        </w:rPr>
        <w:t>International</w:t>
      </w:r>
      <w:r w:rsidRPr="00BE0B1E">
        <w:rPr>
          <w:rFonts w:ascii="Arial" w:hAnsi="Arial"/>
          <w:lang w:val="ru-RU"/>
        </w:rPr>
        <w:t xml:space="preserve"> об аналогичном случае, имевшем место в 2013 году в селе Пахулани возле АЛР с Абхазией. По его словам, одна семья потеряла доступ к своему дому и прилегающему двору из-за установки заграждения из колючей проволоки, отрезавшего дом от остальной подконтрольной Тбилиси территории и от остальной части Пахулани.</w:t>
      </w:r>
    </w:p>
  </w:footnote>
  <w:footnote w:id="47">
    <w:p w14:paraId="6F60F442" w14:textId="77777777"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Интервью </w:t>
      </w:r>
      <w:r w:rsidRPr="00B10F33">
        <w:rPr>
          <w:rFonts w:ascii="Arial" w:hAnsi="Arial"/>
          <w:lang w:val="en-GB"/>
        </w:rPr>
        <w:t>Amnesty</w:t>
      </w:r>
      <w:r w:rsidRPr="00BE0B1E">
        <w:rPr>
          <w:rFonts w:ascii="Arial" w:hAnsi="Arial"/>
          <w:lang w:val="ru-RU"/>
        </w:rPr>
        <w:t xml:space="preserve"> </w:t>
      </w:r>
      <w:r w:rsidRPr="00B10F33">
        <w:rPr>
          <w:rFonts w:ascii="Arial" w:hAnsi="Arial"/>
          <w:lang w:val="en-GB"/>
        </w:rPr>
        <w:t>International</w:t>
      </w:r>
      <w:r w:rsidRPr="00BE0B1E">
        <w:rPr>
          <w:rFonts w:ascii="Arial" w:hAnsi="Arial"/>
          <w:lang w:val="ru-RU"/>
        </w:rPr>
        <w:t xml:space="preserve"> с жителями села Двани, март 2018.</w:t>
      </w:r>
    </w:p>
  </w:footnote>
  <w:footnote w:id="48">
    <w:p w14:paraId="6F60F443" w14:textId="77777777"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«Вестник МНЕС», выпуск </w:t>
      </w:r>
      <w:r w:rsidRPr="00B10F33">
        <w:rPr>
          <w:rFonts w:ascii="Arial" w:hAnsi="Arial"/>
          <w:lang w:val="en-GB"/>
        </w:rPr>
        <w:t>No</w:t>
      </w:r>
      <w:r w:rsidRPr="00BE0B1E">
        <w:rPr>
          <w:rFonts w:ascii="Arial" w:hAnsi="Arial"/>
          <w:lang w:val="ru-RU"/>
        </w:rPr>
        <w:t xml:space="preserve">. 7, октябрь 2018, доступно </w:t>
      </w:r>
      <w:hyperlink r:id="rId48" w:history="1">
        <w:r w:rsidRPr="00B2213C">
          <w:rPr>
            <w:rStyle w:val="Hyperlink"/>
            <w:rFonts w:ascii="Arial" w:hAnsi="Arial"/>
            <w:lang w:val="en-GB"/>
          </w:rPr>
          <w:t>https</w:t>
        </w:r>
        <w:r w:rsidRPr="00BE0B1E">
          <w:rPr>
            <w:rStyle w:val="Hyperlink"/>
            <w:rFonts w:ascii="Arial" w:hAnsi="Arial"/>
            <w:lang w:val="ru-RU"/>
          </w:rPr>
          <w:t>://</w:t>
        </w:r>
        <w:r w:rsidRPr="00B2213C">
          <w:rPr>
            <w:rStyle w:val="Hyperlink"/>
            <w:rFonts w:ascii="Arial" w:hAnsi="Arial"/>
            <w:lang w:val="en-GB"/>
          </w:rPr>
          <w:t>eumm</w:t>
        </w:r>
        <w:r w:rsidRPr="00BE0B1E">
          <w:rPr>
            <w:rStyle w:val="Hyperlink"/>
            <w:rFonts w:ascii="Arial" w:hAnsi="Arial"/>
            <w:lang w:val="ru-RU"/>
          </w:rPr>
          <w:t>.</w:t>
        </w:r>
        <w:r w:rsidRPr="00B2213C">
          <w:rPr>
            <w:rStyle w:val="Hyperlink"/>
            <w:rFonts w:ascii="Arial" w:hAnsi="Arial"/>
            <w:lang w:val="en-GB"/>
          </w:rPr>
          <w:t>eu</w:t>
        </w:r>
        <w:r w:rsidRPr="00BE0B1E">
          <w:rPr>
            <w:rStyle w:val="Hyperlink"/>
            <w:rFonts w:ascii="Arial" w:hAnsi="Arial"/>
            <w:lang w:val="ru-RU"/>
          </w:rPr>
          <w:t>/</w:t>
        </w:r>
        <w:r w:rsidRPr="00B2213C">
          <w:rPr>
            <w:rStyle w:val="Hyperlink"/>
            <w:rFonts w:ascii="Arial" w:hAnsi="Arial"/>
            <w:lang w:val="en-GB"/>
          </w:rPr>
          <w:t>data</w:t>
        </w:r>
        <w:r w:rsidRPr="00BE0B1E">
          <w:rPr>
            <w:rStyle w:val="Hyperlink"/>
            <w:rFonts w:ascii="Arial" w:hAnsi="Arial"/>
            <w:lang w:val="ru-RU"/>
          </w:rPr>
          <w:t>/</w:t>
        </w:r>
        <w:r w:rsidRPr="00B2213C">
          <w:rPr>
            <w:rStyle w:val="Hyperlink"/>
            <w:rFonts w:ascii="Arial" w:hAnsi="Arial"/>
            <w:lang w:val="en-GB"/>
          </w:rPr>
          <w:t>file</w:t>
        </w:r>
        <w:r w:rsidRPr="00BE0B1E">
          <w:rPr>
            <w:rStyle w:val="Hyperlink"/>
            <w:rFonts w:ascii="Arial" w:hAnsi="Arial"/>
            <w:lang w:val="ru-RU"/>
          </w:rPr>
          <w:t>/6486/</w:t>
        </w:r>
        <w:r w:rsidRPr="00B2213C">
          <w:rPr>
            <w:rStyle w:val="Hyperlink"/>
            <w:rFonts w:ascii="Arial" w:hAnsi="Arial"/>
            <w:lang w:val="en-GB"/>
          </w:rPr>
          <w:t>The</w:t>
        </w:r>
        <w:r w:rsidRPr="00BE0B1E">
          <w:rPr>
            <w:rStyle w:val="Hyperlink"/>
            <w:rFonts w:ascii="Arial" w:hAnsi="Arial"/>
            <w:lang w:val="ru-RU"/>
          </w:rPr>
          <w:t>_</w:t>
        </w:r>
        <w:r w:rsidRPr="00B2213C">
          <w:rPr>
            <w:rStyle w:val="Hyperlink"/>
            <w:rFonts w:ascii="Arial" w:hAnsi="Arial"/>
            <w:lang w:val="en-GB"/>
          </w:rPr>
          <w:t>EUMM</w:t>
        </w:r>
        <w:r w:rsidRPr="00BE0B1E">
          <w:rPr>
            <w:rStyle w:val="Hyperlink"/>
            <w:rFonts w:ascii="Arial" w:hAnsi="Arial"/>
            <w:lang w:val="ru-RU"/>
          </w:rPr>
          <w:t>_</w:t>
        </w:r>
        <w:r w:rsidRPr="00B2213C">
          <w:rPr>
            <w:rStyle w:val="Hyperlink"/>
            <w:rFonts w:ascii="Arial" w:hAnsi="Arial"/>
            <w:lang w:val="en-GB"/>
          </w:rPr>
          <w:t>Monitor</w:t>
        </w:r>
        <w:r w:rsidRPr="00BE0B1E">
          <w:rPr>
            <w:rStyle w:val="Hyperlink"/>
            <w:rFonts w:ascii="Arial" w:hAnsi="Arial"/>
            <w:lang w:val="ru-RU"/>
          </w:rPr>
          <w:t>_</w:t>
        </w:r>
        <w:r w:rsidRPr="00B2213C">
          <w:rPr>
            <w:rStyle w:val="Hyperlink"/>
            <w:rFonts w:ascii="Arial" w:hAnsi="Arial"/>
            <w:lang w:val="en-GB"/>
          </w:rPr>
          <w:t>issue</w:t>
        </w:r>
        <w:r w:rsidRPr="00BE0B1E">
          <w:rPr>
            <w:rStyle w:val="Hyperlink"/>
            <w:rFonts w:ascii="Arial" w:hAnsi="Arial"/>
            <w:lang w:val="ru-RU"/>
          </w:rPr>
          <w:t>_7_</w:t>
        </w:r>
        <w:r w:rsidRPr="00B2213C">
          <w:rPr>
            <w:rStyle w:val="Hyperlink"/>
            <w:rFonts w:ascii="Arial" w:hAnsi="Arial"/>
            <w:lang w:val="en-GB"/>
          </w:rPr>
          <w:t>ENG</w:t>
        </w:r>
        <w:r w:rsidRPr="00BE0B1E">
          <w:rPr>
            <w:rStyle w:val="Hyperlink"/>
            <w:rFonts w:ascii="Arial" w:hAnsi="Arial"/>
            <w:lang w:val="ru-RU"/>
          </w:rPr>
          <w:t>.</w:t>
        </w:r>
        <w:r w:rsidRPr="00B2213C">
          <w:rPr>
            <w:rStyle w:val="Hyperlink"/>
            <w:rFonts w:ascii="Arial" w:hAnsi="Arial"/>
            <w:lang w:val="en-GB"/>
          </w:rPr>
          <w:t>pdf</w:t>
        </w:r>
      </w:hyperlink>
      <w:r w:rsidRPr="00BE0B1E">
        <w:rPr>
          <w:rFonts w:ascii="Arial" w:hAnsi="Arial"/>
          <w:lang w:val="ru-RU"/>
        </w:rPr>
        <w:t xml:space="preserve"> </w:t>
      </w:r>
    </w:p>
  </w:footnote>
  <w:footnote w:id="49">
    <w:p w14:paraId="6F60F444" w14:textId="77777777" w:rsidR="00E25897" w:rsidRPr="00BE0B1E" w:rsidRDefault="00E25897" w:rsidP="001A21F2">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Информация предоставлена Службой государственной безопасности Грузии, март 2018.</w:t>
      </w:r>
    </w:p>
  </w:footnote>
  <w:footnote w:id="50">
    <w:p w14:paraId="6F60F445" w14:textId="77777777" w:rsidR="00E25897" w:rsidRPr="00BE0B1E" w:rsidRDefault="00E25897" w:rsidP="001A21F2">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Посещение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АЛР, отделяющей Южную Осетию/Цхинвальский регион, март 2018;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властями Грузии, Тбилиси, март 2018.</w:t>
      </w:r>
    </w:p>
  </w:footnote>
  <w:footnote w:id="51">
    <w:p w14:paraId="6F60F446" w14:textId="314360F2"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Интервью с сотрудниками МНЕС, Тбилиси, март 2018; интервью с властями Грузии, Тбилиси, март 2018. Бывшие Юго-Осетинская Автономная </w:t>
      </w:r>
      <w:r>
        <w:rPr>
          <w:rFonts w:ascii="Arial" w:hAnsi="Arial"/>
          <w:lang w:val="ru-RU"/>
        </w:rPr>
        <w:t>область</w:t>
      </w:r>
      <w:r w:rsidRPr="00BE0B1E">
        <w:rPr>
          <w:rFonts w:ascii="Arial" w:hAnsi="Arial"/>
          <w:lang w:val="ru-RU"/>
        </w:rPr>
        <w:t xml:space="preserve"> и Абхазская Автономная Советская Социалистическая Республика были составной частью Грузинской Советской Социалистической Республики.</w:t>
      </w:r>
    </w:p>
  </w:footnote>
  <w:footnote w:id="52">
    <w:p w14:paraId="6F60F447" w14:textId="00EAEFE5"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Грузинские официальные лица объяснили, что Россия объединяет </w:t>
      </w:r>
      <w:r>
        <w:rPr>
          <w:rFonts w:ascii="Arial" w:hAnsi="Arial"/>
          <w:lang w:val="ru-RU"/>
        </w:rPr>
        <w:t>АЛР</w:t>
      </w:r>
      <w:r w:rsidRPr="00BE0B1E">
        <w:rPr>
          <w:rFonts w:ascii="Arial" w:hAnsi="Arial"/>
          <w:lang w:val="ru-RU"/>
        </w:rPr>
        <w:t>, обозначенные на двух военных картах, выпущенных Генеральным штабом советских вооружённых сил, одна в 1984 году, другая в 1987 году; около 10 процентов АЛР с Юго-Осетинской Автономной областью обозначены на них по-разному.</w:t>
      </w:r>
    </w:p>
  </w:footnote>
  <w:footnote w:id="53">
    <w:p w14:paraId="6F60F448" w14:textId="77777777"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Интервью с сотрудниками МНЕС, Тбилиси, март 2018</w:t>
      </w:r>
    </w:p>
  </w:footnote>
  <w:footnote w:id="54">
    <w:p w14:paraId="6F60F449" w14:textId="1BD8973F"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Служба новостей </w:t>
      </w:r>
      <w:r>
        <w:rPr>
          <w:rFonts w:ascii="Arial" w:hAnsi="Arial"/>
          <w:lang w:val="ru-RU"/>
        </w:rPr>
        <w:t xml:space="preserve">де-факто </w:t>
      </w:r>
      <w:r w:rsidRPr="00BE0B1E">
        <w:rPr>
          <w:rFonts w:ascii="Arial" w:hAnsi="Arial"/>
          <w:lang w:val="ru-RU"/>
        </w:rPr>
        <w:t xml:space="preserve">Министерства иностранных дел Южной Осетии, «Грузинские власти выдвигают против Южной Осетии необоснованные обвинения», 2018, доступно  </w:t>
      </w:r>
      <w:hyperlink r:id="rId49" w:history="1">
        <w:r w:rsidRPr="00B2213C">
          <w:rPr>
            <w:rStyle w:val="Hyperlink"/>
            <w:rFonts w:ascii="Arial" w:hAnsi="Arial"/>
          </w:rPr>
          <w:t>http</w:t>
        </w:r>
        <w:r w:rsidRPr="00BE0B1E">
          <w:rPr>
            <w:rStyle w:val="Hyperlink"/>
            <w:rFonts w:ascii="Arial" w:hAnsi="Arial"/>
            <w:lang w:val="ru-RU"/>
          </w:rPr>
          <w:t>://</w:t>
        </w:r>
        <w:r w:rsidRPr="00B2213C">
          <w:rPr>
            <w:rStyle w:val="Hyperlink"/>
            <w:rFonts w:ascii="Arial" w:hAnsi="Arial"/>
          </w:rPr>
          <w:t>south</w:t>
        </w:r>
        <w:r w:rsidRPr="00BE0B1E">
          <w:rPr>
            <w:rStyle w:val="Hyperlink"/>
            <w:rFonts w:ascii="Arial" w:hAnsi="Arial"/>
            <w:lang w:val="ru-RU"/>
          </w:rPr>
          <w:t>-</w:t>
        </w:r>
        <w:r w:rsidRPr="00B2213C">
          <w:rPr>
            <w:rStyle w:val="Hyperlink"/>
            <w:rFonts w:ascii="Arial" w:hAnsi="Arial"/>
          </w:rPr>
          <w:t>ossetia</w:t>
        </w:r>
        <w:r w:rsidRPr="00BE0B1E">
          <w:rPr>
            <w:rStyle w:val="Hyperlink"/>
            <w:rFonts w:ascii="Arial" w:hAnsi="Arial"/>
            <w:lang w:val="ru-RU"/>
          </w:rPr>
          <w:t>.</w:t>
        </w:r>
        <w:r w:rsidRPr="00B2213C">
          <w:rPr>
            <w:rStyle w:val="Hyperlink"/>
            <w:rFonts w:ascii="Arial" w:hAnsi="Arial"/>
          </w:rPr>
          <w:t>info</w:t>
        </w:r>
        <w:r w:rsidRPr="00BE0B1E">
          <w:rPr>
            <w:rStyle w:val="Hyperlink"/>
            <w:rFonts w:ascii="Arial" w:hAnsi="Arial"/>
            <w:lang w:val="ru-RU"/>
          </w:rPr>
          <w:t>/</w:t>
        </w:r>
        <w:r w:rsidRPr="00B2213C">
          <w:rPr>
            <w:rStyle w:val="Hyperlink"/>
            <w:rFonts w:ascii="Arial" w:hAnsi="Arial"/>
          </w:rPr>
          <w:t>gruzinskie</w:t>
        </w:r>
        <w:r w:rsidRPr="00BE0B1E">
          <w:rPr>
            <w:rStyle w:val="Hyperlink"/>
            <w:rFonts w:ascii="Arial" w:hAnsi="Arial"/>
            <w:lang w:val="ru-RU"/>
          </w:rPr>
          <w:t>-</w:t>
        </w:r>
        <w:r w:rsidRPr="00B2213C">
          <w:rPr>
            <w:rStyle w:val="Hyperlink"/>
            <w:rFonts w:ascii="Arial" w:hAnsi="Arial"/>
          </w:rPr>
          <w:t>vlasti</w:t>
        </w:r>
        <w:r w:rsidRPr="00BE0B1E">
          <w:rPr>
            <w:rStyle w:val="Hyperlink"/>
            <w:rFonts w:ascii="Arial" w:hAnsi="Arial"/>
            <w:lang w:val="ru-RU"/>
          </w:rPr>
          <w:t>-</w:t>
        </w:r>
        <w:r w:rsidRPr="00B2213C">
          <w:rPr>
            <w:rStyle w:val="Hyperlink"/>
            <w:rFonts w:ascii="Arial" w:hAnsi="Arial"/>
          </w:rPr>
          <w:t>v</w:t>
        </w:r>
        <w:r w:rsidRPr="00BE0B1E">
          <w:rPr>
            <w:rStyle w:val="Hyperlink"/>
            <w:rFonts w:ascii="Arial" w:hAnsi="Arial"/>
            <w:lang w:val="ru-RU"/>
          </w:rPr>
          <w:t>-</w:t>
        </w:r>
        <w:r w:rsidRPr="00B2213C">
          <w:rPr>
            <w:rStyle w:val="Hyperlink"/>
            <w:rFonts w:ascii="Arial" w:hAnsi="Arial"/>
          </w:rPr>
          <w:t>sredstvax</w:t>
        </w:r>
        <w:r w:rsidRPr="00BE0B1E">
          <w:rPr>
            <w:rStyle w:val="Hyperlink"/>
            <w:rFonts w:ascii="Arial" w:hAnsi="Arial"/>
            <w:lang w:val="ru-RU"/>
          </w:rPr>
          <w:t>-</w:t>
        </w:r>
        <w:r w:rsidRPr="00B2213C">
          <w:rPr>
            <w:rStyle w:val="Hyperlink"/>
            <w:rFonts w:ascii="Arial" w:hAnsi="Arial"/>
          </w:rPr>
          <w:t>massovoj</w:t>
        </w:r>
        <w:r w:rsidRPr="00BE0B1E">
          <w:rPr>
            <w:rStyle w:val="Hyperlink"/>
            <w:rFonts w:ascii="Arial" w:hAnsi="Arial"/>
            <w:lang w:val="ru-RU"/>
          </w:rPr>
          <w:t>-</w:t>
        </w:r>
        <w:r w:rsidRPr="00B2213C">
          <w:rPr>
            <w:rStyle w:val="Hyperlink"/>
            <w:rFonts w:ascii="Arial" w:hAnsi="Arial"/>
          </w:rPr>
          <w:t>informacii</w:t>
        </w:r>
        <w:r w:rsidRPr="00BE0B1E">
          <w:rPr>
            <w:rStyle w:val="Hyperlink"/>
            <w:rFonts w:ascii="Arial" w:hAnsi="Arial"/>
            <w:lang w:val="ru-RU"/>
          </w:rPr>
          <w:t>-</w:t>
        </w:r>
        <w:r w:rsidRPr="00B2213C">
          <w:rPr>
            <w:rStyle w:val="Hyperlink"/>
            <w:rFonts w:ascii="Arial" w:hAnsi="Arial"/>
          </w:rPr>
          <w:t>vydvigayut</w:t>
        </w:r>
        <w:r w:rsidRPr="00BE0B1E">
          <w:rPr>
            <w:rStyle w:val="Hyperlink"/>
            <w:rFonts w:ascii="Arial" w:hAnsi="Arial"/>
            <w:lang w:val="ru-RU"/>
          </w:rPr>
          <w:t>-</w:t>
        </w:r>
        <w:r w:rsidRPr="00B2213C">
          <w:rPr>
            <w:rStyle w:val="Hyperlink"/>
            <w:rFonts w:ascii="Arial" w:hAnsi="Arial"/>
          </w:rPr>
          <w:t>protiv</w:t>
        </w:r>
        <w:r w:rsidRPr="00BE0B1E">
          <w:rPr>
            <w:rStyle w:val="Hyperlink"/>
            <w:rFonts w:ascii="Arial" w:hAnsi="Arial"/>
            <w:lang w:val="ru-RU"/>
          </w:rPr>
          <w:t>-</w:t>
        </w:r>
        <w:r w:rsidRPr="00B2213C">
          <w:rPr>
            <w:rStyle w:val="Hyperlink"/>
            <w:rFonts w:ascii="Arial" w:hAnsi="Arial"/>
          </w:rPr>
          <w:t>yuzhnoj</w:t>
        </w:r>
        <w:r w:rsidRPr="00BE0B1E">
          <w:rPr>
            <w:rStyle w:val="Hyperlink"/>
            <w:rFonts w:ascii="Arial" w:hAnsi="Arial"/>
            <w:lang w:val="ru-RU"/>
          </w:rPr>
          <w:t>-</w:t>
        </w:r>
        <w:r w:rsidRPr="00B2213C">
          <w:rPr>
            <w:rStyle w:val="Hyperlink"/>
            <w:rFonts w:ascii="Arial" w:hAnsi="Arial"/>
          </w:rPr>
          <w:t>osetii</w:t>
        </w:r>
        <w:r w:rsidRPr="00BE0B1E">
          <w:rPr>
            <w:rStyle w:val="Hyperlink"/>
            <w:rFonts w:ascii="Arial" w:hAnsi="Arial"/>
            <w:lang w:val="ru-RU"/>
          </w:rPr>
          <w:t>-</w:t>
        </w:r>
        <w:r w:rsidRPr="00B2213C">
          <w:rPr>
            <w:rStyle w:val="Hyperlink"/>
            <w:rFonts w:ascii="Arial" w:hAnsi="Arial"/>
          </w:rPr>
          <w:t>neobosnovannye</w:t>
        </w:r>
        <w:r w:rsidRPr="00BE0B1E">
          <w:rPr>
            <w:rStyle w:val="Hyperlink"/>
            <w:rFonts w:ascii="Arial" w:hAnsi="Arial"/>
            <w:lang w:val="ru-RU"/>
          </w:rPr>
          <w:t>-</w:t>
        </w:r>
        <w:r w:rsidRPr="00B2213C">
          <w:rPr>
            <w:rStyle w:val="Hyperlink"/>
            <w:rFonts w:ascii="Arial" w:hAnsi="Arial"/>
          </w:rPr>
          <w:t>obvineniya</w:t>
        </w:r>
        <w:r w:rsidRPr="00BE0B1E">
          <w:rPr>
            <w:rStyle w:val="Hyperlink"/>
            <w:rFonts w:ascii="Arial" w:hAnsi="Arial"/>
            <w:lang w:val="ru-RU"/>
          </w:rPr>
          <w:t>/</w:t>
        </w:r>
      </w:hyperlink>
      <w:r w:rsidRPr="00BE0B1E">
        <w:rPr>
          <w:rFonts w:ascii="Arial" w:hAnsi="Arial"/>
          <w:lang w:val="ru-RU"/>
        </w:rPr>
        <w:t xml:space="preserve"> </w:t>
      </w:r>
    </w:p>
  </w:footnote>
  <w:footnote w:id="55">
    <w:p w14:paraId="6F60F44A" w14:textId="77777777" w:rsidR="00E25897" w:rsidRPr="00BE0B1E" w:rsidRDefault="00E25897" w:rsidP="001A21F2">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Интервью с властями Грузии, Тбилиси, март 2018</w:t>
      </w:r>
    </w:p>
  </w:footnote>
  <w:footnote w:id="56">
    <w:p w14:paraId="6F60F44B" w14:textId="77777777" w:rsidR="00E25897" w:rsidRPr="00BE0B1E" w:rsidRDefault="00E25897" w:rsidP="00B9042E">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Интервью с властями Грузии, Тбилиси, март 2018</w:t>
      </w:r>
    </w:p>
  </w:footnote>
  <w:footnote w:id="57">
    <w:p w14:paraId="6F60F44C" w14:textId="77777777" w:rsidR="00E25897" w:rsidRPr="00BE0B1E" w:rsidRDefault="00E25897" w:rsidP="00B9042E">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местными жителями вдоль АЛР, март 2018.  </w:t>
      </w:r>
    </w:p>
  </w:footnote>
  <w:footnote w:id="58">
    <w:p w14:paraId="6F60F44D" w14:textId="77777777" w:rsidR="00E25897" w:rsidRPr="00BE0B1E" w:rsidRDefault="00E25897" w:rsidP="00B9042E">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w:t>
      </w:r>
      <w:r w:rsidRPr="00BE0B1E">
        <w:rPr>
          <w:rFonts w:ascii="Arial" w:hAnsi="Arial"/>
          <w:szCs w:val="14"/>
          <w:lang w:val="ru-RU"/>
        </w:rPr>
        <w:t>Подробнее о захвате земель сельхозназначения см. раздел 7.</w:t>
      </w:r>
    </w:p>
  </w:footnote>
  <w:footnote w:id="59">
    <w:p w14:paraId="6F60F44E" w14:textId="77777777" w:rsidR="00E25897" w:rsidRPr="00BE0B1E" w:rsidRDefault="00E25897" w:rsidP="00D640EB">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w:t>
      </w:r>
      <w:r>
        <w:rPr>
          <w:rFonts w:ascii="Arial" w:hAnsi="Arial"/>
          <w:lang w:val="ru-RU"/>
        </w:rPr>
        <w:t>Вестник</w:t>
      </w:r>
      <w:r w:rsidRPr="00BE0B1E">
        <w:rPr>
          <w:rFonts w:ascii="Arial" w:hAnsi="Arial"/>
          <w:lang w:val="ru-RU"/>
        </w:rPr>
        <w:t xml:space="preserve"> МНЕС», октябрь 2018, доступно </w:t>
      </w:r>
      <w:hyperlink r:id="rId50" w:history="1">
        <w:r w:rsidRPr="00B2213C">
          <w:rPr>
            <w:rStyle w:val="Hyperlink"/>
            <w:rFonts w:ascii="Arial" w:hAnsi="Arial"/>
            <w:lang w:val="en-GB"/>
          </w:rPr>
          <w:t>https</w:t>
        </w:r>
        <w:r w:rsidRPr="00BE0B1E">
          <w:rPr>
            <w:rStyle w:val="Hyperlink"/>
            <w:rFonts w:ascii="Arial" w:hAnsi="Arial"/>
            <w:lang w:val="ru-RU"/>
          </w:rPr>
          <w:t>://</w:t>
        </w:r>
        <w:r w:rsidRPr="00B2213C">
          <w:rPr>
            <w:rStyle w:val="Hyperlink"/>
            <w:rFonts w:ascii="Arial" w:hAnsi="Arial"/>
            <w:lang w:val="en-GB"/>
          </w:rPr>
          <w:t>eumm</w:t>
        </w:r>
        <w:r w:rsidRPr="00BE0B1E">
          <w:rPr>
            <w:rStyle w:val="Hyperlink"/>
            <w:rFonts w:ascii="Arial" w:hAnsi="Arial"/>
            <w:lang w:val="ru-RU"/>
          </w:rPr>
          <w:t>.</w:t>
        </w:r>
        <w:r w:rsidRPr="00B2213C">
          <w:rPr>
            <w:rStyle w:val="Hyperlink"/>
            <w:rFonts w:ascii="Arial" w:hAnsi="Arial"/>
            <w:lang w:val="en-GB"/>
          </w:rPr>
          <w:t>eu</w:t>
        </w:r>
        <w:r w:rsidRPr="00BE0B1E">
          <w:rPr>
            <w:rStyle w:val="Hyperlink"/>
            <w:rFonts w:ascii="Arial" w:hAnsi="Arial"/>
            <w:lang w:val="ru-RU"/>
          </w:rPr>
          <w:t>/</w:t>
        </w:r>
        <w:r w:rsidRPr="00B2213C">
          <w:rPr>
            <w:rStyle w:val="Hyperlink"/>
            <w:rFonts w:ascii="Arial" w:hAnsi="Arial"/>
            <w:lang w:val="en-GB"/>
          </w:rPr>
          <w:t>data</w:t>
        </w:r>
        <w:r w:rsidRPr="00BE0B1E">
          <w:rPr>
            <w:rStyle w:val="Hyperlink"/>
            <w:rFonts w:ascii="Arial" w:hAnsi="Arial"/>
            <w:lang w:val="ru-RU"/>
          </w:rPr>
          <w:t>/</w:t>
        </w:r>
        <w:r w:rsidRPr="00B2213C">
          <w:rPr>
            <w:rStyle w:val="Hyperlink"/>
            <w:rFonts w:ascii="Arial" w:hAnsi="Arial"/>
            <w:lang w:val="en-GB"/>
          </w:rPr>
          <w:t>file</w:t>
        </w:r>
        <w:r w:rsidRPr="00BE0B1E">
          <w:rPr>
            <w:rStyle w:val="Hyperlink"/>
            <w:rFonts w:ascii="Arial" w:hAnsi="Arial"/>
            <w:lang w:val="ru-RU"/>
          </w:rPr>
          <w:t>/6486/</w:t>
        </w:r>
        <w:r w:rsidRPr="00B2213C">
          <w:rPr>
            <w:rStyle w:val="Hyperlink"/>
            <w:rFonts w:ascii="Arial" w:hAnsi="Arial"/>
            <w:lang w:val="en-GB"/>
          </w:rPr>
          <w:t>The</w:t>
        </w:r>
        <w:r w:rsidRPr="00BE0B1E">
          <w:rPr>
            <w:rStyle w:val="Hyperlink"/>
            <w:rFonts w:ascii="Arial" w:hAnsi="Arial"/>
            <w:lang w:val="ru-RU"/>
          </w:rPr>
          <w:t>_</w:t>
        </w:r>
        <w:r w:rsidRPr="00B2213C">
          <w:rPr>
            <w:rStyle w:val="Hyperlink"/>
            <w:rFonts w:ascii="Arial" w:hAnsi="Arial"/>
            <w:lang w:val="en-GB"/>
          </w:rPr>
          <w:t>EUMM</w:t>
        </w:r>
        <w:r w:rsidRPr="00BE0B1E">
          <w:rPr>
            <w:rStyle w:val="Hyperlink"/>
            <w:rFonts w:ascii="Arial" w:hAnsi="Arial"/>
            <w:lang w:val="ru-RU"/>
          </w:rPr>
          <w:t>_</w:t>
        </w:r>
        <w:r w:rsidRPr="00B2213C">
          <w:rPr>
            <w:rStyle w:val="Hyperlink"/>
            <w:rFonts w:ascii="Arial" w:hAnsi="Arial"/>
            <w:lang w:val="en-GB"/>
          </w:rPr>
          <w:t>Monitor</w:t>
        </w:r>
        <w:r w:rsidRPr="00BE0B1E">
          <w:rPr>
            <w:rStyle w:val="Hyperlink"/>
            <w:rFonts w:ascii="Arial" w:hAnsi="Arial"/>
            <w:lang w:val="ru-RU"/>
          </w:rPr>
          <w:t>_</w:t>
        </w:r>
        <w:r w:rsidRPr="00B2213C">
          <w:rPr>
            <w:rStyle w:val="Hyperlink"/>
            <w:rFonts w:ascii="Arial" w:hAnsi="Arial"/>
            <w:lang w:val="en-GB"/>
          </w:rPr>
          <w:t>issue</w:t>
        </w:r>
        <w:r w:rsidRPr="00BE0B1E">
          <w:rPr>
            <w:rStyle w:val="Hyperlink"/>
            <w:rFonts w:ascii="Arial" w:hAnsi="Arial"/>
            <w:lang w:val="ru-RU"/>
          </w:rPr>
          <w:t>_7_</w:t>
        </w:r>
        <w:r w:rsidRPr="00B2213C">
          <w:rPr>
            <w:rStyle w:val="Hyperlink"/>
            <w:rFonts w:ascii="Arial" w:hAnsi="Arial"/>
            <w:lang w:val="en-GB"/>
          </w:rPr>
          <w:t>ENG</w:t>
        </w:r>
        <w:r w:rsidRPr="00BE0B1E">
          <w:rPr>
            <w:rStyle w:val="Hyperlink"/>
            <w:rFonts w:ascii="Arial" w:hAnsi="Arial"/>
            <w:lang w:val="ru-RU"/>
          </w:rPr>
          <w:t>.</w:t>
        </w:r>
        <w:r w:rsidRPr="00B2213C">
          <w:rPr>
            <w:rStyle w:val="Hyperlink"/>
            <w:rFonts w:ascii="Arial" w:hAnsi="Arial"/>
            <w:lang w:val="en-GB"/>
          </w:rPr>
          <w:t>pdf</w:t>
        </w:r>
      </w:hyperlink>
      <w:r w:rsidRPr="00BE0B1E">
        <w:rPr>
          <w:rFonts w:ascii="Arial" w:hAnsi="Arial"/>
          <w:lang w:val="ru-RU"/>
        </w:rPr>
        <w:t xml:space="preserve"> </w:t>
      </w:r>
    </w:p>
  </w:footnote>
  <w:footnote w:id="60">
    <w:p w14:paraId="6F60F44F" w14:textId="77777777" w:rsidR="00E25897" w:rsidRPr="00BE0B1E" w:rsidRDefault="00E25897" w:rsidP="00D640EB">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«Вестник МНЕС», выпуск </w:t>
      </w:r>
      <w:r w:rsidRPr="00B10F33">
        <w:rPr>
          <w:rFonts w:ascii="Arial" w:hAnsi="Arial"/>
          <w:lang w:val="en-GB"/>
        </w:rPr>
        <w:t>No</w:t>
      </w:r>
      <w:r w:rsidRPr="00BE0B1E">
        <w:rPr>
          <w:rFonts w:ascii="Arial" w:hAnsi="Arial"/>
          <w:lang w:val="ru-RU"/>
        </w:rPr>
        <w:t xml:space="preserve">. 7, октябрь 2018, доступно </w:t>
      </w:r>
      <w:hyperlink r:id="rId51" w:history="1">
        <w:r w:rsidRPr="00B2213C">
          <w:rPr>
            <w:rStyle w:val="Hyperlink"/>
            <w:rFonts w:ascii="Arial" w:hAnsi="Arial"/>
            <w:lang w:val="en-GB"/>
          </w:rPr>
          <w:t>https</w:t>
        </w:r>
        <w:r w:rsidRPr="00BE0B1E">
          <w:rPr>
            <w:rStyle w:val="Hyperlink"/>
            <w:rFonts w:ascii="Arial" w:hAnsi="Arial"/>
            <w:lang w:val="ru-RU"/>
          </w:rPr>
          <w:t>://</w:t>
        </w:r>
        <w:r w:rsidRPr="00B2213C">
          <w:rPr>
            <w:rStyle w:val="Hyperlink"/>
            <w:rFonts w:ascii="Arial" w:hAnsi="Arial"/>
            <w:lang w:val="en-GB"/>
          </w:rPr>
          <w:t>eumm</w:t>
        </w:r>
        <w:r w:rsidRPr="00BE0B1E">
          <w:rPr>
            <w:rStyle w:val="Hyperlink"/>
            <w:rFonts w:ascii="Arial" w:hAnsi="Arial"/>
            <w:lang w:val="ru-RU"/>
          </w:rPr>
          <w:t>.</w:t>
        </w:r>
        <w:r w:rsidRPr="00B2213C">
          <w:rPr>
            <w:rStyle w:val="Hyperlink"/>
            <w:rFonts w:ascii="Arial" w:hAnsi="Arial"/>
            <w:lang w:val="en-GB"/>
          </w:rPr>
          <w:t>eu</w:t>
        </w:r>
        <w:r w:rsidRPr="00BE0B1E">
          <w:rPr>
            <w:rStyle w:val="Hyperlink"/>
            <w:rFonts w:ascii="Arial" w:hAnsi="Arial"/>
            <w:lang w:val="ru-RU"/>
          </w:rPr>
          <w:t>/</w:t>
        </w:r>
        <w:r w:rsidRPr="00B2213C">
          <w:rPr>
            <w:rStyle w:val="Hyperlink"/>
            <w:rFonts w:ascii="Arial" w:hAnsi="Arial"/>
            <w:lang w:val="en-GB"/>
          </w:rPr>
          <w:t>data</w:t>
        </w:r>
        <w:r w:rsidRPr="00BE0B1E">
          <w:rPr>
            <w:rStyle w:val="Hyperlink"/>
            <w:rFonts w:ascii="Arial" w:hAnsi="Arial"/>
            <w:lang w:val="ru-RU"/>
          </w:rPr>
          <w:t>/</w:t>
        </w:r>
        <w:r w:rsidRPr="00B2213C">
          <w:rPr>
            <w:rStyle w:val="Hyperlink"/>
            <w:rFonts w:ascii="Arial" w:hAnsi="Arial"/>
            <w:lang w:val="en-GB"/>
          </w:rPr>
          <w:t>file</w:t>
        </w:r>
        <w:r w:rsidRPr="00BE0B1E">
          <w:rPr>
            <w:rStyle w:val="Hyperlink"/>
            <w:rFonts w:ascii="Arial" w:hAnsi="Arial"/>
            <w:lang w:val="ru-RU"/>
          </w:rPr>
          <w:t>/6486/</w:t>
        </w:r>
        <w:r w:rsidRPr="00B2213C">
          <w:rPr>
            <w:rStyle w:val="Hyperlink"/>
            <w:rFonts w:ascii="Arial" w:hAnsi="Arial"/>
            <w:lang w:val="en-GB"/>
          </w:rPr>
          <w:t>The</w:t>
        </w:r>
        <w:r w:rsidRPr="00BE0B1E">
          <w:rPr>
            <w:rStyle w:val="Hyperlink"/>
            <w:rFonts w:ascii="Arial" w:hAnsi="Arial"/>
            <w:lang w:val="ru-RU"/>
          </w:rPr>
          <w:t>_</w:t>
        </w:r>
        <w:r w:rsidRPr="00B2213C">
          <w:rPr>
            <w:rStyle w:val="Hyperlink"/>
            <w:rFonts w:ascii="Arial" w:hAnsi="Arial"/>
            <w:lang w:val="en-GB"/>
          </w:rPr>
          <w:t>EUMM</w:t>
        </w:r>
        <w:r w:rsidRPr="00BE0B1E">
          <w:rPr>
            <w:rStyle w:val="Hyperlink"/>
            <w:rFonts w:ascii="Arial" w:hAnsi="Arial"/>
            <w:lang w:val="ru-RU"/>
          </w:rPr>
          <w:t>_</w:t>
        </w:r>
        <w:r w:rsidRPr="00B2213C">
          <w:rPr>
            <w:rStyle w:val="Hyperlink"/>
            <w:rFonts w:ascii="Arial" w:hAnsi="Arial"/>
            <w:lang w:val="en-GB"/>
          </w:rPr>
          <w:t>Monitor</w:t>
        </w:r>
        <w:r w:rsidRPr="00BE0B1E">
          <w:rPr>
            <w:rStyle w:val="Hyperlink"/>
            <w:rFonts w:ascii="Arial" w:hAnsi="Arial"/>
            <w:lang w:val="ru-RU"/>
          </w:rPr>
          <w:t>_</w:t>
        </w:r>
        <w:r w:rsidRPr="00B2213C">
          <w:rPr>
            <w:rStyle w:val="Hyperlink"/>
            <w:rFonts w:ascii="Arial" w:hAnsi="Arial"/>
            <w:lang w:val="en-GB"/>
          </w:rPr>
          <w:t>issue</w:t>
        </w:r>
        <w:r w:rsidRPr="00BE0B1E">
          <w:rPr>
            <w:rStyle w:val="Hyperlink"/>
            <w:rFonts w:ascii="Arial" w:hAnsi="Arial"/>
            <w:lang w:val="ru-RU"/>
          </w:rPr>
          <w:t>_7_</w:t>
        </w:r>
        <w:r w:rsidRPr="00B2213C">
          <w:rPr>
            <w:rStyle w:val="Hyperlink"/>
            <w:rFonts w:ascii="Arial" w:hAnsi="Arial"/>
            <w:lang w:val="en-GB"/>
          </w:rPr>
          <w:t>ENG</w:t>
        </w:r>
        <w:r w:rsidRPr="00BE0B1E">
          <w:rPr>
            <w:rStyle w:val="Hyperlink"/>
            <w:rFonts w:ascii="Arial" w:hAnsi="Arial"/>
            <w:lang w:val="ru-RU"/>
          </w:rPr>
          <w:t>.</w:t>
        </w:r>
        <w:r w:rsidRPr="00B2213C">
          <w:rPr>
            <w:rStyle w:val="Hyperlink"/>
            <w:rFonts w:ascii="Arial" w:hAnsi="Arial"/>
            <w:lang w:val="en-GB"/>
          </w:rPr>
          <w:t>pdf</w:t>
        </w:r>
      </w:hyperlink>
      <w:r w:rsidRPr="00BE0B1E">
        <w:rPr>
          <w:rFonts w:ascii="Arial" w:hAnsi="Arial"/>
          <w:lang w:val="ru-RU"/>
        </w:rPr>
        <w:t xml:space="preserve"> </w:t>
      </w:r>
    </w:p>
  </w:footnote>
  <w:footnote w:id="61">
    <w:p w14:paraId="6F60F450" w14:textId="09041EE5" w:rsidR="00E25897" w:rsidRPr="00BE0B1E" w:rsidRDefault="00E25897">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Встреча с представителями Службы государственной безопасности Грузии. В ходе своих визитов делегаты </w:t>
      </w:r>
      <w:r w:rsidRPr="00B10F33">
        <w:rPr>
          <w:rFonts w:ascii="Arial" w:hAnsi="Arial"/>
          <w:lang w:val="en-GB"/>
        </w:rPr>
        <w:t>Amnesty</w:t>
      </w:r>
      <w:r w:rsidRPr="00BE0B1E">
        <w:rPr>
          <w:rFonts w:ascii="Arial" w:hAnsi="Arial"/>
          <w:lang w:val="ru-RU"/>
        </w:rPr>
        <w:t xml:space="preserve"> </w:t>
      </w:r>
      <w:r w:rsidRPr="00B10F33">
        <w:rPr>
          <w:rFonts w:ascii="Arial" w:hAnsi="Arial"/>
          <w:lang w:val="en-GB"/>
        </w:rPr>
        <w:t>International</w:t>
      </w:r>
      <w:r w:rsidRPr="00BE0B1E">
        <w:rPr>
          <w:rFonts w:ascii="Arial" w:hAnsi="Arial"/>
          <w:lang w:val="ru-RU"/>
        </w:rPr>
        <w:t xml:space="preserve"> не увидели никаких признаков милитаризации поблизости от АЛР со стороны, подконтрольной Грузии.</w:t>
      </w:r>
    </w:p>
  </w:footnote>
  <w:footnote w:id="62">
    <w:p w14:paraId="5AFD0FF1" w14:textId="163A3214" w:rsidR="00E25897" w:rsidRPr="00BE0B1E" w:rsidRDefault="00E25897" w:rsidP="00B9042E">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Более подробную информацию о насильственном перемещении этнических грузин из Южной Осетии/Цхинвальского региона в 2008 году см.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Мирные жители на линии огня: Грузино-российский конфликт, </w:t>
      </w:r>
      <w:r>
        <w:rPr>
          <w:rFonts w:ascii="Arial" w:hAnsi="Arial"/>
          <w:szCs w:val="14"/>
        </w:rPr>
        <w:t>EUR</w:t>
      </w:r>
      <w:r w:rsidRPr="00BE0B1E">
        <w:rPr>
          <w:rFonts w:ascii="Arial" w:hAnsi="Arial"/>
          <w:szCs w:val="14"/>
          <w:lang w:val="ru-RU"/>
        </w:rPr>
        <w:t xml:space="preserve"> 04/005/2008, стр. 48, доступно </w:t>
      </w:r>
      <w:hyperlink r:id="rId52"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amnesty</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download</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/52000/</w:t>
        </w:r>
        <w:r w:rsidRPr="00B2213C">
          <w:rPr>
            <w:rStyle w:val="Hyperlink"/>
            <w:rFonts w:ascii="Arial" w:hAnsi="Arial"/>
            <w:szCs w:val="14"/>
          </w:rPr>
          <w:t>eur</w:t>
        </w:r>
        <w:r w:rsidRPr="00BE0B1E">
          <w:rPr>
            <w:rStyle w:val="Hyperlink"/>
            <w:rFonts w:ascii="Arial" w:hAnsi="Arial"/>
            <w:szCs w:val="14"/>
            <w:lang w:val="ru-RU"/>
          </w:rPr>
          <w:t>040052008</w:t>
        </w:r>
        <w:r w:rsidRPr="00B2213C">
          <w:rPr>
            <w:rStyle w:val="Hyperlink"/>
            <w:rFonts w:ascii="Arial" w:hAnsi="Arial"/>
            <w:szCs w:val="14"/>
          </w:rPr>
          <w:t>eng</w:t>
        </w:r>
        <w:r w:rsidRPr="00BE0B1E">
          <w:rPr>
            <w:rStyle w:val="Hyperlink"/>
            <w:rFonts w:ascii="Arial" w:hAnsi="Arial"/>
            <w:szCs w:val="14"/>
            <w:lang w:val="ru-RU"/>
          </w:rPr>
          <w:t>.</w:t>
        </w:r>
        <w:r w:rsidRPr="00B2213C">
          <w:rPr>
            <w:rStyle w:val="Hyperlink"/>
            <w:rFonts w:ascii="Arial" w:hAnsi="Arial"/>
            <w:szCs w:val="14"/>
          </w:rPr>
          <w:t>pdf</w:t>
        </w:r>
      </w:hyperlink>
      <w:r w:rsidRPr="00BE0B1E">
        <w:rPr>
          <w:rFonts w:ascii="Arial" w:hAnsi="Arial"/>
          <w:szCs w:val="14"/>
          <w:lang w:val="ru-RU"/>
        </w:rPr>
        <w:t xml:space="preserve"> </w:t>
      </w:r>
    </w:p>
  </w:footnote>
  <w:footnote w:id="63">
    <w:p w14:paraId="279A8BEF" w14:textId="77777777" w:rsidR="00E25897" w:rsidRPr="002B1D89" w:rsidRDefault="00E25897">
      <w:pPr>
        <w:rPr>
          <w:rFonts w:ascii="Times New Roman" w:hAnsi="Times New Roman"/>
          <w:lang w:val="ru-RU"/>
        </w:rPr>
      </w:pPr>
    </w:p>
  </w:footnote>
  <w:footnote w:id="64">
    <w:p w14:paraId="6F60F452" w14:textId="77777777" w:rsidR="00E25897" w:rsidRPr="00BE0B1E" w:rsidRDefault="00E25897" w:rsidP="00B9042E">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с жителями Ахалгори и Гали, март 2018.</w:t>
      </w:r>
    </w:p>
  </w:footnote>
  <w:footnote w:id="65">
    <w:p w14:paraId="6F60F453" w14:textId="56C2C531" w:rsidR="00E25897" w:rsidRPr="00EE7623" w:rsidRDefault="00E25897" w:rsidP="004176BB">
      <w:pPr>
        <w:pStyle w:val="FootnoteText"/>
        <w:rPr>
          <w:rFonts w:ascii="AmnestyTradeGothic-Light" w:hAnsi="AmnestyTradeGothic-Light" w:cs="AmnestyTradeGothic-Light"/>
          <w:szCs w:val="14"/>
          <w:lang w:val="ru-RU"/>
        </w:rPr>
      </w:pPr>
      <w:r w:rsidRPr="00B10F33">
        <w:rPr>
          <w:rStyle w:val="FootnoteReference"/>
          <w:rFonts w:ascii="Arial" w:hAnsi="Arial"/>
        </w:rPr>
        <w:footnoteRef/>
      </w:r>
      <w:r w:rsidRPr="00BE0B1E">
        <w:rPr>
          <w:rFonts w:ascii="Arial" w:hAnsi="Arial"/>
          <w:lang w:val="ru-RU"/>
        </w:rPr>
        <w:t xml:space="preserve"> Как и Ахалгори, эти сёла до 2008 года находились под контролем Тбилиси. После начала «бордеризации» российские пограничники и с</w:t>
      </w:r>
      <w:r>
        <w:rPr>
          <w:rFonts w:ascii="Arial" w:hAnsi="Arial"/>
          <w:lang w:val="ru-RU"/>
        </w:rPr>
        <w:t>иловики</w:t>
      </w:r>
      <w:r w:rsidRPr="00BE0B1E">
        <w:rPr>
          <w:rFonts w:ascii="Arial" w:hAnsi="Arial"/>
          <w:lang w:val="ru-RU"/>
        </w:rPr>
        <w:t xml:space="preserve"> Южной Осетии/Цхинвальского региона разрешают им пересекать АЛР в сторону западного региона Грузии Имерети и обратно</w:t>
      </w:r>
      <w:r w:rsidRPr="004176BB">
        <w:rPr>
          <w:rFonts w:ascii="Arial" w:hAnsi="Arial"/>
          <w:lang w:val="ru-RU"/>
        </w:rPr>
        <w:t xml:space="preserve">. </w:t>
      </w:r>
      <w:r>
        <w:rPr>
          <w:rFonts w:ascii="AmnestyTradeGothic-Light" w:hAnsi="AmnestyTradeGothic-Light" w:cs="AmnestyTradeGothic-Light"/>
          <w:szCs w:val="14"/>
          <w:lang w:val="en-GB"/>
        </w:rPr>
        <w:t>Another</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crossing</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point</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near</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Ergneti</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village</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is</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exclusively</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for</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emergency</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medical</w:t>
      </w:r>
      <w:r w:rsidRPr="00EE7623">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crossings</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and</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the</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release</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of</w:t>
      </w:r>
      <w:r w:rsidRPr="004176BB">
        <w:rPr>
          <w:rFonts w:ascii="AmnestyTradeGothic-Light" w:hAnsi="AmnestyTradeGothic-Light" w:cs="AmnestyTradeGothic-Light"/>
          <w:szCs w:val="14"/>
          <w:lang w:val="ru-RU"/>
        </w:rPr>
        <w:t xml:space="preserve"> </w:t>
      </w:r>
      <w:r>
        <w:rPr>
          <w:rFonts w:ascii="AmnestyTradeGothic-Light" w:hAnsi="AmnestyTradeGothic-Light" w:cs="AmnestyTradeGothic-Light"/>
          <w:szCs w:val="14"/>
          <w:lang w:val="en-GB"/>
        </w:rPr>
        <w:t>detainees</w:t>
      </w:r>
      <w:r w:rsidRPr="004176BB">
        <w:rPr>
          <w:rFonts w:ascii="Arial" w:hAnsi="Arial"/>
          <w:lang w:val="ru-RU"/>
        </w:rPr>
        <w:t xml:space="preserve"> </w:t>
      </w:r>
      <w:r w:rsidRPr="004176BB">
        <w:rPr>
          <w:rFonts w:ascii="Arial" w:eastAsia="Times New Roman" w:hAnsi="Arial"/>
          <w:szCs w:val="14"/>
          <w:lang w:val="ru-RU"/>
        </w:rPr>
        <w:t>(</w:t>
      </w:r>
      <w:r w:rsidRPr="00BE0B1E">
        <w:rPr>
          <w:rFonts w:ascii="Arial" w:hAnsi="Arial"/>
          <w:lang w:val="ru-RU"/>
        </w:rPr>
        <w:t>информация</w:t>
      </w:r>
      <w:r w:rsidRPr="004176BB">
        <w:rPr>
          <w:rFonts w:ascii="Arial" w:hAnsi="Arial"/>
          <w:lang w:val="ru-RU"/>
        </w:rPr>
        <w:t xml:space="preserve">, </w:t>
      </w:r>
      <w:r w:rsidRPr="00BE0B1E">
        <w:rPr>
          <w:rFonts w:ascii="Arial" w:hAnsi="Arial"/>
          <w:lang w:val="ru-RU"/>
        </w:rPr>
        <w:t>предоставленная</w:t>
      </w:r>
      <w:r w:rsidRPr="004176BB">
        <w:rPr>
          <w:rFonts w:ascii="Arial" w:hAnsi="Arial"/>
          <w:lang w:val="ru-RU"/>
        </w:rPr>
        <w:t xml:space="preserve"> </w:t>
      </w:r>
      <w:r w:rsidRPr="00B10F33">
        <w:rPr>
          <w:rFonts w:ascii="Arial" w:hAnsi="Arial"/>
        </w:rPr>
        <w:t>Amnesty</w:t>
      </w:r>
      <w:r w:rsidRPr="004176BB">
        <w:rPr>
          <w:rFonts w:ascii="Arial" w:hAnsi="Arial"/>
          <w:lang w:val="ru-RU"/>
        </w:rPr>
        <w:t xml:space="preserve"> </w:t>
      </w:r>
      <w:r w:rsidRPr="00B10F33">
        <w:rPr>
          <w:rFonts w:ascii="Arial" w:hAnsi="Arial"/>
        </w:rPr>
        <w:t>International</w:t>
      </w:r>
      <w:r w:rsidRPr="004176BB">
        <w:rPr>
          <w:rFonts w:ascii="Arial" w:hAnsi="Arial"/>
          <w:lang w:val="ru-RU"/>
        </w:rPr>
        <w:t xml:space="preserve"> </w:t>
      </w:r>
      <w:r w:rsidRPr="00BE0B1E">
        <w:rPr>
          <w:rFonts w:ascii="Arial" w:hAnsi="Arial"/>
          <w:lang w:val="ru-RU"/>
        </w:rPr>
        <w:t>грузинскими</w:t>
      </w:r>
      <w:r w:rsidRPr="004176BB">
        <w:rPr>
          <w:rFonts w:ascii="Arial" w:hAnsi="Arial"/>
          <w:lang w:val="ru-RU"/>
        </w:rPr>
        <w:t xml:space="preserve"> </w:t>
      </w:r>
      <w:r w:rsidRPr="00BE0B1E">
        <w:rPr>
          <w:rFonts w:ascii="Arial" w:hAnsi="Arial"/>
          <w:lang w:val="ru-RU"/>
        </w:rPr>
        <w:t>властями</w:t>
      </w:r>
      <w:r w:rsidRPr="004176BB">
        <w:rPr>
          <w:rFonts w:ascii="Arial" w:hAnsi="Arial"/>
          <w:lang w:val="ru-RU"/>
        </w:rPr>
        <w:t xml:space="preserve"> </w:t>
      </w:r>
      <w:r w:rsidRPr="00BE0B1E">
        <w:rPr>
          <w:rFonts w:ascii="Arial" w:hAnsi="Arial"/>
          <w:lang w:val="ru-RU"/>
        </w:rPr>
        <w:t>и</w:t>
      </w:r>
      <w:r w:rsidRPr="004176BB">
        <w:rPr>
          <w:rFonts w:ascii="Arial" w:hAnsi="Arial"/>
          <w:lang w:val="ru-RU"/>
        </w:rPr>
        <w:t xml:space="preserve"> </w:t>
      </w:r>
      <w:r w:rsidRPr="00BE0B1E">
        <w:rPr>
          <w:rFonts w:ascii="Arial" w:hAnsi="Arial"/>
          <w:lang w:val="ru-RU"/>
        </w:rPr>
        <w:t>сотрудниками</w:t>
      </w:r>
      <w:r w:rsidRPr="004176BB">
        <w:rPr>
          <w:rFonts w:ascii="Arial" w:hAnsi="Arial"/>
          <w:lang w:val="ru-RU"/>
        </w:rPr>
        <w:t xml:space="preserve"> </w:t>
      </w:r>
      <w:r w:rsidRPr="00BE0B1E">
        <w:rPr>
          <w:rFonts w:ascii="Arial" w:hAnsi="Arial"/>
          <w:lang w:val="ru-RU"/>
        </w:rPr>
        <w:t>МНЕС</w:t>
      </w:r>
      <w:r w:rsidRPr="004176BB">
        <w:rPr>
          <w:rFonts w:ascii="Arial" w:hAnsi="Arial"/>
          <w:lang w:val="ru-RU"/>
        </w:rPr>
        <w:t xml:space="preserve"> </w:t>
      </w:r>
      <w:r w:rsidRPr="00BE0B1E">
        <w:rPr>
          <w:rFonts w:ascii="Arial" w:hAnsi="Arial"/>
          <w:lang w:val="ru-RU"/>
        </w:rPr>
        <w:t>в</w:t>
      </w:r>
      <w:r w:rsidRPr="004176BB">
        <w:rPr>
          <w:rFonts w:ascii="Arial" w:hAnsi="Arial"/>
          <w:lang w:val="ru-RU"/>
        </w:rPr>
        <w:t xml:space="preserve"> </w:t>
      </w:r>
      <w:r w:rsidRPr="00BE0B1E">
        <w:rPr>
          <w:rFonts w:ascii="Arial" w:hAnsi="Arial"/>
          <w:lang w:val="ru-RU"/>
        </w:rPr>
        <w:t>Тбилиси</w:t>
      </w:r>
      <w:r w:rsidRPr="004176BB">
        <w:rPr>
          <w:rFonts w:ascii="Arial" w:hAnsi="Arial"/>
          <w:lang w:val="ru-RU"/>
        </w:rPr>
        <w:t>).</w:t>
      </w:r>
    </w:p>
  </w:footnote>
  <w:footnote w:id="66">
    <w:p w14:paraId="6F60F454" w14:textId="3A07F079" w:rsidR="00E25897" w:rsidRPr="00BE0B1E" w:rsidRDefault="00E25897" w:rsidP="00B9042E">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жителями Ахалгори, март, июль 2018</w:t>
      </w:r>
      <w:r>
        <w:rPr>
          <w:rFonts w:ascii="Arial" w:hAnsi="Arial"/>
          <w:szCs w:val="14"/>
          <w:lang w:val="ru-RU"/>
        </w:rPr>
        <w:t>.</w:t>
      </w:r>
      <w:r w:rsidRPr="00BE0B1E">
        <w:rPr>
          <w:rFonts w:ascii="Arial" w:hAnsi="Arial"/>
          <w:szCs w:val="14"/>
          <w:lang w:val="ru-RU"/>
        </w:rPr>
        <w:t xml:space="preserve"> </w:t>
      </w:r>
    </w:p>
  </w:footnote>
  <w:footnote w:id="67">
    <w:p w14:paraId="6F60F455" w14:textId="075CCDDA" w:rsidR="00E25897" w:rsidRPr="009D4DE8" w:rsidRDefault="00E25897" w:rsidP="00B9042E">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местными жителями, проживающими вдоль АЛР с Южной Осетией/Цхинвальским регионом, март 2018; интервью </w:t>
      </w:r>
      <w:r w:rsidRPr="00B10F33">
        <w:rPr>
          <w:rFonts w:ascii="Arial" w:hAnsi="Arial"/>
          <w:szCs w:val="14"/>
        </w:rPr>
        <w:t>Amnesty</w:t>
      </w:r>
      <w:r w:rsidRPr="009D4DE8">
        <w:rPr>
          <w:rFonts w:ascii="Arial" w:hAnsi="Arial"/>
          <w:szCs w:val="14"/>
          <w:lang w:val="ru-RU"/>
        </w:rPr>
        <w:t xml:space="preserve"> </w:t>
      </w:r>
      <w:r w:rsidRPr="00B10F33">
        <w:rPr>
          <w:rFonts w:ascii="Arial" w:hAnsi="Arial"/>
          <w:szCs w:val="14"/>
        </w:rPr>
        <w:t>International</w:t>
      </w:r>
      <w:r w:rsidRPr="009D4DE8">
        <w:rPr>
          <w:rFonts w:ascii="Arial" w:hAnsi="Arial"/>
          <w:szCs w:val="14"/>
          <w:lang w:val="ru-RU"/>
        </w:rPr>
        <w:t xml:space="preserve"> с сотрудниками МНЕС, Тбилиси, март 2018</w:t>
      </w:r>
      <w:r>
        <w:rPr>
          <w:rFonts w:ascii="Arial" w:hAnsi="Arial"/>
          <w:szCs w:val="14"/>
          <w:lang w:val="ru-RU"/>
        </w:rPr>
        <w:t>.</w:t>
      </w:r>
    </w:p>
  </w:footnote>
  <w:footnote w:id="68">
    <w:p w14:paraId="6F60F456" w14:textId="77777777" w:rsidR="00E25897" w:rsidRPr="00BE0B1E" w:rsidRDefault="00E25897" w:rsidP="00B9042E">
      <w:pPr>
        <w:pStyle w:val="FootnoteText"/>
        <w:rPr>
          <w:rFonts w:ascii="Arial" w:hAnsi="Arial"/>
          <w:szCs w:val="14"/>
          <w:lang w:val="ru-RU"/>
        </w:rPr>
      </w:pPr>
      <w:r w:rsidRPr="00B10F33">
        <w:rPr>
          <w:rStyle w:val="FootnoteReference"/>
          <w:rFonts w:ascii="Arial" w:hAnsi="Arial"/>
          <w:szCs w:val="14"/>
        </w:rPr>
        <w:footnoteRef/>
      </w:r>
      <w:r w:rsidRPr="009D4DE8">
        <w:rPr>
          <w:rFonts w:ascii="Arial" w:hAnsi="Arial"/>
          <w:szCs w:val="14"/>
          <w:lang w:val="ru-RU"/>
        </w:rPr>
        <w:t xml:space="preserve"> Посещение </w:t>
      </w:r>
      <w:r w:rsidRPr="00B10F33">
        <w:rPr>
          <w:rFonts w:ascii="Arial" w:hAnsi="Arial"/>
          <w:szCs w:val="14"/>
        </w:rPr>
        <w:t>Amnesty</w:t>
      </w:r>
      <w:r w:rsidRPr="009D4DE8">
        <w:rPr>
          <w:rFonts w:ascii="Arial" w:hAnsi="Arial"/>
          <w:szCs w:val="14"/>
          <w:lang w:val="ru-RU"/>
        </w:rPr>
        <w:t xml:space="preserve"> </w:t>
      </w:r>
      <w:r w:rsidRPr="00B10F33">
        <w:rPr>
          <w:rFonts w:ascii="Arial" w:hAnsi="Arial"/>
          <w:szCs w:val="14"/>
        </w:rPr>
        <w:t>International</w:t>
      </w:r>
      <w:r w:rsidRPr="009D4DE8">
        <w:rPr>
          <w:rFonts w:ascii="Arial" w:hAnsi="Arial"/>
          <w:szCs w:val="14"/>
          <w:lang w:val="ru-RU"/>
        </w:rPr>
        <w:t xml:space="preserve"> АЛР с Абхазией, март 2018. </w:t>
      </w:r>
      <w:r w:rsidRPr="00BE0B1E">
        <w:rPr>
          <w:rFonts w:ascii="Arial" w:hAnsi="Arial"/>
          <w:szCs w:val="14"/>
          <w:lang w:val="ru-RU"/>
        </w:rPr>
        <w:t>На абхазском языке эта река называется Ингур.</w:t>
      </w:r>
    </w:p>
  </w:footnote>
  <w:footnote w:id="69">
    <w:p w14:paraId="6F60F457" w14:textId="506EF6DC" w:rsidR="00E25897" w:rsidRPr="00BE0B1E" w:rsidRDefault="00E25897" w:rsidP="00B9042E">
      <w:pPr>
        <w:autoSpaceDE w:val="0"/>
        <w:autoSpaceDN w:val="0"/>
        <w:adjustRightInd w:val="0"/>
        <w:rPr>
          <w:rFonts w:ascii="Arial" w:hAnsi="Arial"/>
          <w:szCs w:val="14"/>
          <w:lang w:val="ru-RU"/>
        </w:rPr>
      </w:pPr>
      <w:r w:rsidRPr="00B10F33">
        <w:rPr>
          <w:rStyle w:val="FootnoteReference"/>
          <w:rFonts w:ascii="Arial" w:hAnsi="Arial"/>
          <w:szCs w:val="14"/>
        </w:rPr>
        <w:footnoteRef/>
      </w:r>
      <w:r>
        <w:rPr>
          <w:rFonts w:ascii="Arial" w:hAnsi="Arial"/>
          <w:szCs w:val="14"/>
          <w:lang w:val="ru-RU"/>
        </w:rPr>
        <w:t xml:space="preserve"> П</w:t>
      </w:r>
      <w:r w:rsidRPr="00BE0B1E">
        <w:rPr>
          <w:rFonts w:ascii="Arial" w:hAnsi="Arial"/>
          <w:szCs w:val="14"/>
          <w:lang w:val="ru-RU"/>
        </w:rPr>
        <w:t>ункты</w:t>
      </w:r>
      <w:r>
        <w:rPr>
          <w:rFonts w:ascii="Arial" w:hAnsi="Arial"/>
          <w:szCs w:val="14"/>
          <w:lang w:val="ru-RU"/>
        </w:rPr>
        <w:t xml:space="preserve"> пересечения</w:t>
      </w:r>
      <w:r w:rsidRPr="00BE0B1E">
        <w:rPr>
          <w:rFonts w:ascii="Arial" w:hAnsi="Arial"/>
          <w:szCs w:val="14"/>
          <w:lang w:val="ru-RU"/>
        </w:rPr>
        <w:t xml:space="preserve"> Шамгона-Тагилони, Орсантия-Меоре Отобая, Хурча-Набакеви, Музава-Лекухона были закрыты.</w:t>
      </w:r>
    </w:p>
  </w:footnote>
  <w:footnote w:id="70">
    <w:p w14:paraId="6F60F458" w14:textId="77777777" w:rsidR="00E25897" w:rsidRPr="00BE0B1E" w:rsidRDefault="00E25897" w:rsidP="00B9042E">
      <w:pPr>
        <w:pStyle w:val="FootnoteText"/>
        <w:jc w:val="both"/>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жителями Гальского района, Зугдиди и Тбилиси, март, июль 2018</w:t>
      </w:r>
    </w:p>
  </w:footnote>
  <w:footnote w:id="71">
    <w:p w14:paraId="6F60F459" w14:textId="5DA112D8" w:rsidR="00E25897" w:rsidRPr="00BE0B1E" w:rsidRDefault="00E25897" w:rsidP="00B9042E">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lang w:val="en-GB"/>
        </w:rPr>
        <w:t>Amnesty</w:t>
      </w:r>
      <w:r w:rsidRPr="00BE0B1E">
        <w:rPr>
          <w:rFonts w:ascii="Arial" w:hAnsi="Arial"/>
          <w:szCs w:val="14"/>
          <w:lang w:val="ru-RU"/>
        </w:rPr>
        <w:t xml:space="preserve"> </w:t>
      </w:r>
      <w:r w:rsidRPr="00B10F33">
        <w:rPr>
          <w:rFonts w:ascii="Arial" w:hAnsi="Arial"/>
          <w:szCs w:val="14"/>
          <w:lang w:val="en-GB"/>
        </w:rPr>
        <w:t>International</w:t>
      </w:r>
      <w:r w:rsidRPr="00BE0B1E">
        <w:rPr>
          <w:rFonts w:ascii="Arial" w:hAnsi="Arial"/>
          <w:szCs w:val="14"/>
          <w:lang w:val="ru-RU"/>
        </w:rPr>
        <w:t xml:space="preserve"> с сотрудниками МНЕС в Тбилиси, март 2018</w:t>
      </w:r>
      <w:r>
        <w:rPr>
          <w:rFonts w:ascii="Arial" w:hAnsi="Arial"/>
          <w:szCs w:val="14"/>
          <w:lang w:val="ru-RU"/>
        </w:rPr>
        <w:t>.</w:t>
      </w:r>
    </w:p>
  </w:footnote>
  <w:footnote w:id="72">
    <w:p w14:paraId="6F60F45A" w14:textId="2C34DFDC" w:rsidR="00E25897" w:rsidRPr="00BE0B1E" w:rsidRDefault="00E25897" w:rsidP="00B9042E">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Жителям Абхазии (кроме тех, кто проживает в Гальском районе) требуется специальное разрешение от фактических властей на то, чтобы въехать на подконтрольную </w:t>
      </w:r>
      <w:r w:rsidRPr="009D4DE8">
        <w:rPr>
          <w:rFonts w:ascii="Arial" w:hAnsi="Arial"/>
          <w:lang w:val="ru-RU"/>
        </w:rPr>
        <w:t xml:space="preserve">Тбилиси территорию. </w:t>
      </w:r>
      <w:r w:rsidRPr="00BE0B1E">
        <w:rPr>
          <w:rFonts w:ascii="Arial" w:hAnsi="Arial"/>
          <w:lang w:val="ru-RU"/>
        </w:rPr>
        <w:t xml:space="preserve">Иногда от них требуют пройти телефонное интервью с сотрудниками фактической службы безопасности Абхазии для подтверждения </w:t>
      </w:r>
      <w:r w:rsidRPr="00BE0B1E">
        <w:rPr>
          <w:rFonts w:ascii="Arial" w:hAnsi="Arial"/>
          <w:szCs w:val="14"/>
          <w:lang w:val="ru-RU"/>
        </w:rPr>
        <w:t xml:space="preserve">(интервью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сотрудниками МНЕС, Тбилиси, март 2018). Грузинским гражданам с подконтрольной Тбилиси территории требуется «виза», чтобы въехать в Абхазию (выдаётся фактическим Министерством иностранных дел Абхазии, разрешение на въезд, доступно </w:t>
      </w:r>
      <w:hyperlink r:id="rId53" w:history="1">
        <w:r w:rsidRPr="00B10F33">
          <w:rPr>
            <w:rStyle w:val="Hyperlink"/>
            <w:rFonts w:ascii="Arial" w:hAnsi="Arial"/>
            <w:szCs w:val="14"/>
          </w:rPr>
          <w:t>http</w:t>
        </w:r>
        <w:r w:rsidRPr="00BE0B1E">
          <w:rPr>
            <w:rStyle w:val="Hyperlink"/>
            <w:rFonts w:ascii="Arial" w:hAnsi="Arial"/>
            <w:szCs w:val="14"/>
            <w:lang w:val="ru-RU"/>
          </w:rPr>
          <w:t>://</w:t>
        </w:r>
        <w:r w:rsidRPr="00B10F33">
          <w:rPr>
            <w:rStyle w:val="Hyperlink"/>
            <w:rFonts w:ascii="Arial" w:hAnsi="Arial"/>
            <w:szCs w:val="14"/>
          </w:rPr>
          <w:t>mfaapsny</w:t>
        </w:r>
        <w:r w:rsidRPr="00BE0B1E">
          <w:rPr>
            <w:rStyle w:val="Hyperlink"/>
            <w:rFonts w:ascii="Arial" w:hAnsi="Arial"/>
            <w:szCs w:val="14"/>
            <w:lang w:val="ru-RU"/>
          </w:rPr>
          <w:t>.</w:t>
        </w:r>
        <w:r w:rsidRPr="00B10F33">
          <w:rPr>
            <w:rStyle w:val="Hyperlink"/>
            <w:rFonts w:ascii="Arial" w:hAnsi="Arial"/>
            <w:szCs w:val="14"/>
          </w:rPr>
          <w:t>org</w:t>
        </w:r>
        <w:r w:rsidRPr="00BE0B1E">
          <w:rPr>
            <w:rStyle w:val="Hyperlink"/>
            <w:rFonts w:ascii="Arial" w:hAnsi="Arial"/>
            <w:szCs w:val="14"/>
            <w:lang w:val="ru-RU"/>
          </w:rPr>
          <w:t>/</w:t>
        </w:r>
        <w:r w:rsidRPr="00B10F33">
          <w:rPr>
            <w:rStyle w:val="Hyperlink"/>
            <w:rFonts w:ascii="Arial" w:hAnsi="Arial"/>
            <w:szCs w:val="14"/>
          </w:rPr>
          <w:t>ru</w:t>
        </w:r>
        <w:r w:rsidRPr="00BE0B1E">
          <w:rPr>
            <w:rStyle w:val="Hyperlink"/>
            <w:rFonts w:ascii="Arial" w:hAnsi="Arial"/>
            <w:szCs w:val="14"/>
            <w:lang w:val="ru-RU"/>
          </w:rPr>
          <w:t>/</w:t>
        </w:r>
        <w:r w:rsidRPr="00B10F33">
          <w:rPr>
            <w:rStyle w:val="Hyperlink"/>
            <w:rFonts w:ascii="Arial" w:hAnsi="Arial"/>
            <w:szCs w:val="14"/>
          </w:rPr>
          <w:t>consular</w:t>
        </w:r>
        <w:r w:rsidRPr="00BE0B1E">
          <w:rPr>
            <w:rStyle w:val="Hyperlink"/>
            <w:rFonts w:ascii="Arial" w:hAnsi="Arial"/>
            <w:szCs w:val="14"/>
            <w:lang w:val="ru-RU"/>
          </w:rPr>
          <w:t>-</w:t>
        </w:r>
        <w:r w:rsidRPr="00B10F33">
          <w:rPr>
            <w:rStyle w:val="Hyperlink"/>
            <w:rFonts w:ascii="Arial" w:hAnsi="Arial"/>
            <w:szCs w:val="14"/>
          </w:rPr>
          <w:t>service</w:t>
        </w:r>
        <w:r w:rsidRPr="00BE0B1E">
          <w:rPr>
            <w:rStyle w:val="Hyperlink"/>
            <w:rFonts w:ascii="Arial" w:hAnsi="Arial"/>
            <w:szCs w:val="14"/>
            <w:lang w:val="ru-RU"/>
          </w:rPr>
          <w:t>/</w:t>
        </w:r>
        <w:r w:rsidRPr="00B10F33">
          <w:rPr>
            <w:rStyle w:val="Hyperlink"/>
            <w:rFonts w:ascii="Arial" w:hAnsi="Arial"/>
            <w:szCs w:val="14"/>
          </w:rPr>
          <w:t>permission</w:t>
        </w:r>
        <w:r w:rsidRPr="00BE0B1E">
          <w:rPr>
            <w:rStyle w:val="Hyperlink"/>
            <w:rFonts w:ascii="Arial" w:hAnsi="Arial"/>
            <w:szCs w:val="14"/>
            <w:lang w:val="ru-RU"/>
          </w:rPr>
          <w:t>/</w:t>
        </w:r>
      </w:hyperlink>
      <w:r w:rsidRPr="00BE0B1E">
        <w:rPr>
          <w:rFonts w:ascii="Arial" w:hAnsi="Arial"/>
          <w:szCs w:val="14"/>
          <w:lang w:val="ru-RU"/>
        </w:rPr>
        <w:t>)</w:t>
      </w:r>
    </w:p>
  </w:footnote>
  <w:footnote w:id="73">
    <w:p w14:paraId="6F60F45B" w14:textId="77777777" w:rsidR="00E25897" w:rsidRPr="009D4DE8" w:rsidRDefault="00E25897" w:rsidP="00B9042E">
      <w:pPr>
        <w:pStyle w:val="FootnoteText"/>
        <w:rPr>
          <w:rFonts w:ascii="Arial" w:hAnsi="Arial"/>
          <w:color w:val="auto"/>
          <w:szCs w:val="14"/>
          <w:lang w:val="ru-RU"/>
        </w:rPr>
      </w:pPr>
      <w:r w:rsidRPr="00B10F33">
        <w:rPr>
          <w:rStyle w:val="FootnoteReference"/>
          <w:rFonts w:ascii="Arial" w:hAnsi="Arial"/>
          <w:szCs w:val="14"/>
        </w:rPr>
        <w:footnoteRef/>
      </w:r>
      <w:r w:rsidRPr="009D4DE8">
        <w:rPr>
          <w:rFonts w:ascii="Arial" w:hAnsi="Arial"/>
          <w:szCs w:val="14"/>
          <w:lang w:val="ru-RU"/>
        </w:rPr>
        <w:t xml:space="preserve"> </w:t>
      </w:r>
      <w:r>
        <w:rPr>
          <w:rFonts w:ascii="Arial" w:hAnsi="Arial"/>
          <w:szCs w:val="14"/>
          <w:lang w:val="ru-RU"/>
        </w:rPr>
        <w:t>Статья</w:t>
      </w:r>
      <w:r w:rsidRPr="009D4DE8">
        <w:rPr>
          <w:rFonts w:ascii="Arial" w:hAnsi="Arial"/>
          <w:szCs w:val="14"/>
          <w:lang w:val="ru-RU"/>
        </w:rPr>
        <w:t xml:space="preserve"> 12.3, МПГПП</w:t>
      </w:r>
    </w:p>
  </w:footnote>
  <w:footnote w:id="74">
    <w:p w14:paraId="6F60F45C" w14:textId="77777777" w:rsidR="00E25897" w:rsidRPr="00BE0B1E" w:rsidRDefault="00E25897" w:rsidP="00B9042E">
      <w:pPr>
        <w:pStyle w:val="FootnoteText"/>
        <w:rPr>
          <w:rFonts w:ascii="Arial" w:hAnsi="Arial"/>
          <w:color w:val="auto"/>
          <w:szCs w:val="14"/>
          <w:lang w:val="ru-RU"/>
        </w:rPr>
      </w:pPr>
      <w:r w:rsidRPr="00B10F33">
        <w:rPr>
          <w:rStyle w:val="FootnoteReference"/>
          <w:rFonts w:ascii="Arial" w:hAnsi="Arial"/>
          <w:color w:val="auto"/>
          <w:szCs w:val="14"/>
        </w:rPr>
        <w:footnoteRef/>
      </w:r>
      <w:r w:rsidRPr="00BE0B1E">
        <w:rPr>
          <w:rFonts w:ascii="Arial" w:hAnsi="Arial"/>
          <w:color w:val="auto"/>
          <w:szCs w:val="14"/>
          <w:lang w:val="ru-RU"/>
        </w:rPr>
        <w:t xml:space="preserve"> Комитет ООН по правам человека, Замечание общего порядка </w:t>
      </w:r>
      <w:r w:rsidRPr="00B10F33">
        <w:rPr>
          <w:rFonts w:ascii="Arial" w:hAnsi="Arial"/>
          <w:iCs/>
          <w:color w:val="auto"/>
          <w:szCs w:val="14"/>
          <w:shd w:val="clear" w:color="auto" w:fill="FFFFFF"/>
        </w:rPr>
        <w:t>No</w:t>
      </w:r>
      <w:r w:rsidRPr="00BE0B1E">
        <w:rPr>
          <w:rFonts w:ascii="Arial" w:hAnsi="Arial"/>
          <w:iCs/>
          <w:color w:val="auto"/>
          <w:szCs w:val="14"/>
          <w:shd w:val="clear" w:color="auto" w:fill="FFFFFF"/>
          <w:lang w:val="ru-RU"/>
        </w:rPr>
        <w:t xml:space="preserve"> 27 (1999) к статье 12 Пакта – Свобода передвижения</w:t>
      </w:r>
      <w:r w:rsidRPr="00BE0B1E">
        <w:rPr>
          <w:rFonts w:ascii="Arial" w:hAnsi="Arial"/>
          <w:color w:val="auto"/>
          <w:szCs w:val="14"/>
          <w:shd w:val="clear" w:color="auto" w:fill="FFFFFF"/>
          <w:lang w:val="ru-RU"/>
        </w:rPr>
        <w:t xml:space="preserve">, док. ООН </w:t>
      </w:r>
      <w:r w:rsidRPr="00B10F33">
        <w:rPr>
          <w:rFonts w:ascii="Arial" w:hAnsi="Arial"/>
          <w:color w:val="auto"/>
          <w:szCs w:val="14"/>
          <w:shd w:val="clear" w:color="auto" w:fill="FFFFFF"/>
        </w:rPr>
        <w:t>CCPR</w:t>
      </w:r>
      <w:r w:rsidRPr="00BE0B1E">
        <w:rPr>
          <w:rFonts w:ascii="Arial" w:hAnsi="Arial"/>
          <w:color w:val="auto"/>
          <w:szCs w:val="14"/>
          <w:shd w:val="clear" w:color="auto" w:fill="FFFFFF"/>
          <w:lang w:val="ru-RU"/>
        </w:rPr>
        <w:t>/</w:t>
      </w:r>
      <w:r w:rsidRPr="00B10F33">
        <w:rPr>
          <w:rFonts w:ascii="Arial" w:hAnsi="Arial"/>
          <w:color w:val="auto"/>
          <w:szCs w:val="14"/>
          <w:shd w:val="clear" w:color="auto" w:fill="FFFFFF"/>
        </w:rPr>
        <w:t>C</w:t>
      </w:r>
      <w:r w:rsidRPr="00BE0B1E">
        <w:rPr>
          <w:rFonts w:ascii="Arial" w:hAnsi="Arial"/>
          <w:color w:val="auto"/>
          <w:szCs w:val="14"/>
          <w:shd w:val="clear" w:color="auto" w:fill="FFFFFF"/>
          <w:lang w:val="ru-RU"/>
        </w:rPr>
        <w:t>/21/</w:t>
      </w:r>
      <w:r w:rsidRPr="00B10F33">
        <w:rPr>
          <w:rFonts w:ascii="Arial" w:hAnsi="Arial"/>
          <w:color w:val="auto"/>
          <w:szCs w:val="14"/>
          <w:shd w:val="clear" w:color="auto" w:fill="FFFFFF"/>
        </w:rPr>
        <w:t>Rev</w:t>
      </w:r>
      <w:r w:rsidRPr="00BE0B1E">
        <w:rPr>
          <w:rFonts w:ascii="Arial" w:hAnsi="Arial"/>
          <w:color w:val="auto"/>
          <w:szCs w:val="14"/>
          <w:shd w:val="clear" w:color="auto" w:fill="FFFFFF"/>
          <w:lang w:val="ru-RU"/>
        </w:rPr>
        <w:t>.1/</w:t>
      </w:r>
      <w:r w:rsidRPr="00B10F33">
        <w:rPr>
          <w:rFonts w:ascii="Arial" w:hAnsi="Arial"/>
          <w:color w:val="auto"/>
          <w:szCs w:val="14"/>
          <w:shd w:val="clear" w:color="auto" w:fill="FFFFFF"/>
        </w:rPr>
        <w:t>Add</w:t>
      </w:r>
      <w:r w:rsidRPr="00BE0B1E">
        <w:rPr>
          <w:rFonts w:ascii="Arial" w:hAnsi="Arial"/>
          <w:color w:val="auto"/>
          <w:szCs w:val="14"/>
          <w:shd w:val="clear" w:color="auto" w:fill="FFFFFF"/>
          <w:lang w:val="ru-RU"/>
        </w:rPr>
        <w:t xml:space="preserve">.9 (2 ноября 1999) </w:t>
      </w:r>
    </w:p>
  </w:footnote>
  <w:footnote w:id="75">
    <w:p w14:paraId="6F60F45D" w14:textId="77777777" w:rsidR="00E25897" w:rsidRPr="00BE0B1E" w:rsidRDefault="00E25897" w:rsidP="00B9042E">
      <w:pPr>
        <w:rPr>
          <w:rFonts w:ascii="Arial" w:eastAsia="Times New Roman" w:hAnsi="Arial"/>
          <w:color w:val="auto"/>
          <w:szCs w:val="14"/>
          <w:lang w:val="ru-RU"/>
        </w:rPr>
      </w:pPr>
      <w:r w:rsidRPr="00B10F33">
        <w:rPr>
          <w:rStyle w:val="FootnoteReference"/>
          <w:rFonts w:ascii="Arial" w:hAnsi="Arial"/>
          <w:color w:val="auto"/>
          <w:szCs w:val="14"/>
        </w:rPr>
        <w:footnoteRef/>
      </w:r>
      <w:r w:rsidRPr="00BE0B1E">
        <w:rPr>
          <w:rFonts w:ascii="Arial" w:hAnsi="Arial"/>
          <w:color w:val="auto"/>
          <w:szCs w:val="14"/>
          <w:lang w:val="ru-RU"/>
        </w:rPr>
        <w:t xml:space="preserve"> Статья 27, Женевская конвенция</w:t>
      </w:r>
      <w:r w:rsidRPr="00BE0B1E">
        <w:rPr>
          <w:rFonts w:ascii="Arial" w:eastAsia="Times New Roman" w:hAnsi="Arial"/>
          <w:color w:val="auto"/>
          <w:szCs w:val="14"/>
          <w:shd w:val="clear" w:color="auto" w:fill="FFFFFF"/>
          <w:lang w:val="ru-RU"/>
        </w:rPr>
        <w:t xml:space="preserve"> </w:t>
      </w:r>
      <w:r w:rsidRPr="00B10F33">
        <w:rPr>
          <w:rFonts w:ascii="Arial" w:eastAsia="Times New Roman" w:hAnsi="Arial"/>
          <w:color w:val="auto"/>
          <w:szCs w:val="14"/>
          <w:shd w:val="clear" w:color="auto" w:fill="FFFFFF"/>
        </w:rPr>
        <w:t>IV</w:t>
      </w:r>
    </w:p>
  </w:footnote>
  <w:footnote w:id="76">
    <w:p w14:paraId="6F60F45E" w14:textId="77777777" w:rsidR="00E25897" w:rsidRPr="00BE0B1E" w:rsidRDefault="00E25897" w:rsidP="00E12928">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МНЕС, «Вестник МНЕС», выпуск 4, апрель 2017, доступно </w:t>
      </w:r>
      <w:hyperlink r:id="rId54" w:history="1">
        <w:r w:rsidRPr="00B10F33">
          <w:rPr>
            <w:rStyle w:val="Hyperlink"/>
            <w:rFonts w:ascii="Arial" w:hAnsi="Arial"/>
            <w:szCs w:val="14"/>
          </w:rPr>
          <w:t>https</w:t>
        </w:r>
        <w:r w:rsidRPr="00BE0B1E">
          <w:rPr>
            <w:rStyle w:val="Hyperlink"/>
            <w:rFonts w:ascii="Arial" w:hAnsi="Arial"/>
            <w:szCs w:val="14"/>
            <w:lang w:val="ru-RU"/>
          </w:rPr>
          <w:t>://</w:t>
        </w:r>
        <w:r w:rsidRPr="00B10F33">
          <w:rPr>
            <w:rStyle w:val="Hyperlink"/>
            <w:rFonts w:ascii="Arial" w:hAnsi="Arial"/>
            <w:szCs w:val="14"/>
          </w:rPr>
          <w:t>eumm</w:t>
        </w:r>
        <w:r w:rsidRPr="00BE0B1E">
          <w:rPr>
            <w:rStyle w:val="Hyperlink"/>
            <w:rFonts w:ascii="Arial" w:hAnsi="Arial"/>
            <w:szCs w:val="14"/>
            <w:lang w:val="ru-RU"/>
          </w:rPr>
          <w:t>.</w:t>
        </w:r>
        <w:r w:rsidRPr="00B10F33">
          <w:rPr>
            <w:rStyle w:val="Hyperlink"/>
            <w:rFonts w:ascii="Arial" w:hAnsi="Arial"/>
            <w:szCs w:val="14"/>
          </w:rPr>
          <w:t>eu</w:t>
        </w:r>
        <w:r w:rsidRPr="00BE0B1E">
          <w:rPr>
            <w:rStyle w:val="Hyperlink"/>
            <w:rFonts w:ascii="Arial" w:hAnsi="Arial"/>
            <w:szCs w:val="14"/>
            <w:lang w:val="ru-RU"/>
          </w:rPr>
          <w:t>/</w:t>
        </w:r>
        <w:r w:rsidRPr="00B10F33">
          <w:rPr>
            <w:rStyle w:val="Hyperlink"/>
            <w:rFonts w:ascii="Arial" w:hAnsi="Arial"/>
            <w:szCs w:val="14"/>
          </w:rPr>
          <w:t>data</w:t>
        </w:r>
        <w:r w:rsidRPr="00BE0B1E">
          <w:rPr>
            <w:rStyle w:val="Hyperlink"/>
            <w:rFonts w:ascii="Arial" w:hAnsi="Arial"/>
            <w:szCs w:val="14"/>
            <w:lang w:val="ru-RU"/>
          </w:rPr>
          <w:t>/</w:t>
        </w:r>
        <w:r w:rsidRPr="00B10F33">
          <w:rPr>
            <w:rStyle w:val="Hyperlink"/>
            <w:rFonts w:ascii="Arial" w:hAnsi="Arial"/>
            <w:szCs w:val="14"/>
          </w:rPr>
          <w:t>file</w:t>
        </w:r>
        <w:r w:rsidRPr="00BE0B1E">
          <w:rPr>
            <w:rStyle w:val="Hyperlink"/>
            <w:rFonts w:ascii="Arial" w:hAnsi="Arial"/>
            <w:szCs w:val="14"/>
            <w:lang w:val="ru-RU"/>
          </w:rPr>
          <w:t>/5774/</w:t>
        </w:r>
        <w:r w:rsidRPr="00B10F33">
          <w:rPr>
            <w:rStyle w:val="Hyperlink"/>
            <w:rFonts w:ascii="Arial" w:hAnsi="Arial"/>
            <w:szCs w:val="14"/>
          </w:rPr>
          <w:t>The</w:t>
        </w:r>
        <w:r w:rsidRPr="00BE0B1E">
          <w:rPr>
            <w:rStyle w:val="Hyperlink"/>
            <w:rFonts w:ascii="Arial" w:hAnsi="Arial"/>
            <w:szCs w:val="14"/>
            <w:lang w:val="ru-RU"/>
          </w:rPr>
          <w:t>_</w:t>
        </w:r>
        <w:r w:rsidRPr="00B10F33">
          <w:rPr>
            <w:rStyle w:val="Hyperlink"/>
            <w:rFonts w:ascii="Arial" w:hAnsi="Arial"/>
            <w:szCs w:val="14"/>
          </w:rPr>
          <w:t>EUMM</w:t>
        </w:r>
        <w:r w:rsidRPr="00BE0B1E">
          <w:rPr>
            <w:rStyle w:val="Hyperlink"/>
            <w:rFonts w:ascii="Arial" w:hAnsi="Arial"/>
            <w:szCs w:val="14"/>
            <w:lang w:val="ru-RU"/>
          </w:rPr>
          <w:t>_</w:t>
        </w:r>
        <w:r w:rsidRPr="00B10F33">
          <w:rPr>
            <w:rStyle w:val="Hyperlink"/>
            <w:rFonts w:ascii="Arial" w:hAnsi="Arial"/>
            <w:szCs w:val="14"/>
          </w:rPr>
          <w:t>Monitor</w:t>
        </w:r>
        <w:r w:rsidRPr="00BE0B1E">
          <w:rPr>
            <w:rStyle w:val="Hyperlink"/>
            <w:rFonts w:ascii="Arial" w:hAnsi="Arial"/>
            <w:szCs w:val="14"/>
            <w:lang w:val="ru-RU"/>
          </w:rPr>
          <w:t>_</w:t>
        </w:r>
        <w:r w:rsidRPr="00B10F33">
          <w:rPr>
            <w:rStyle w:val="Hyperlink"/>
            <w:rFonts w:ascii="Arial" w:hAnsi="Arial"/>
            <w:szCs w:val="14"/>
          </w:rPr>
          <w:t>Issue</w:t>
        </w:r>
        <w:r w:rsidRPr="00BE0B1E">
          <w:rPr>
            <w:rStyle w:val="Hyperlink"/>
            <w:rFonts w:ascii="Arial" w:hAnsi="Arial"/>
            <w:szCs w:val="14"/>
            <w:lang w:val="ru-RU"/>
          </w:rPr>
          <w:t>___.___</w:t>
        </w:r>
        <w:r w:rsidRPr="00B10F33">
          <w:rPr>
            <w:rStyle w:val="Hyperlink"/>
            <w:rFonts w:ascii="Arial" w:hAnsi="Arial"/>
            <w:szCs w:val="14"/>
          </w:rPr>
          <w:t>April</w:t>
        </w:r>
        <w:r w:rsidRPr="00BE0B1E">
          <w:rPr>
            <w:rStyle w:val="Hyperlink"/>
            <w:rFonts w:ascii="Arial" w:hAnsi="Arial"/>
            <w:szCs w:val="14"/>
            <w:lang w:val="ru-RU"/>
          </w:rPr>
          <w:t>________</w:t>
        </w:r>
        <w:r w:rsidRPr="00B10F33">
          <w:rPr>
            <w:rStyle w:val="Hyperlink"/>
            <w:rFonts w:ascii="Arial" w:hAnsi="Arial"/>
            <w:szCs w:val="14"/>
          </w:rPr>
          <w:t>ENG</w:t>
        </w:r>
        <w:r w:rsidRPr="00BE0B1E">
          <w:rPr>
            <w:rStyle w:val="Hyperlink"/>
            <w:rFonts w:ascii="Arial" w:hAnsi="Arial"/>
            <w:szCs w:val="14"/>
            <w:lang w:val="ru-RU"/>
          </w:rPr>
          <w:t>.</w:t>
        </w:r>
        <w:r w:rsidRPr="00B10F33">
          <w:rPr>
            <w:rStyle w:val="Hyperlink"/>
            <w:rFonts w:ascii="Arial" w:hAnsi="Arial"/>
            <w:szCs w:val="14"/>
          </w:rPr>
          <w:t>M</w:t>
        </w:r>
        <w:r w:rsidRPr="00BE0B1E">
          <w:rPr>
            <w:rStyle w:val="Hyperlink"/>
            <w:rFonts w:ascii="Arial" w:hAnsi="Arial"/>
            <w:szCs w:val="14"/>
            <w:lang w:val="ru-RU"/>
          </w:rPr>
          <w:t>1</w:t>
        </w:r>
        <w:r w:rsidRPr="00B10F33">
          <w:rPr>
            <w:rStyle w:val="Hyperlink"/>
            <w:rFonts w:ascii="Arial" w:hAnsi="Arial"/>
            <w:szCs w:val="14"/>
          </w:rPr>
          <w:t>UBLiudw</w:t>
        </w:r>
        <w:r w:rsidRPr="00BE0B1E">
          <w:rPr>
            <w:rStyle w:val="Hyperlink"/>
            <w:rFonts w:ascii="Arial" w:hAnsi="Arial"/>
            <w:szCs w:val="14"/>
            <w:lang w:val="ru-RU"/>
          </w:rPr>
          <w:t>.</w:t>
        </w:r>
        <w:r w:rsidRPr="00B10F33">
          <w:rPr>
            <w:rStyle w:val="Hyperlink"/>
            <w:rFonts w:ascii="Arial" w:hAnsi="Arial"/>
            <w:szCs w:val="14"/>
          </w:rPr>
          <w:t>PDF</w:t>
        </w:r>
      </w:hyperlink>
      <w:r w:rsidRPr="00BE0B1E">
        <w:rPr>
          <w:rFonts w:ascii="Arial" w:hAnsi="Arial"/>
          <w:szCs w:val="14"/>
          <w:lang w:val="ru-RU"/>
        </w:rPr>
        <w:t xml:space="preserve"> </w:t>
      </w:r>
    </w:p>
  </w:footnote>
  <w:footnote w:id="77">
    <w:p w14:paraId="6F60F45F" w14:textId="546155B2" w:rsidR="00E25897" w:rsidRPr="00BE0B1E" w:rsidRDefault="00E25897" w:rsidP="00216A91">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местными жителями вдоль подконтрольной Грузии стороны АЛР, март, июль 2018; интервью с властями Грузии, Тбилиси, март 2018. МНЕС сообщает, что с начала 2018 года было уже по меньшей мере 650 звонков по «горячей линии», в ходе которых обсуждались вызывающие озабоченность случаи задержания мирных жителей при попытке пересечения АЛР, см. «Вестник МНЕС», выпуск 7, октябрь 2018</w:t>
      </w:r>
      <w:r>
        <w:rPr>
          <w:rFonts w:ascii="Arial" w:hAnsi="Arial"/>
          <w:szCs w:val="14"/>
          <w:lang w:val="ru-RU"/>
        </w:rPr>
        <w:t>.</w:t>
      </w:r>
    </w:p>
    <w:p w14:paraId="6F60F460" w14:textId="77777777" w:rsidR="00E25897" w:rsidRPr="00BE0B1E" w:rsidRDefault="00E25897" w:rsidP="00E12928">
      <w:pPr>
        <w:pStyle w:val="FootnoteText"/>
        <w:rPr>
          <w:rFonts w:ascii="Arial" w:hAnsi="Arial"/>
          <w:szCs w:val="14"/>
          <w:lang w:val="ru-RU"/>
        </w:rPr>
      </w:pPr>
    </w:p>
  </w:footnote>
  <w:footnote w:id="78">
    <w:p w14:paraId="6F60F461" w14:textId="77777777" w:rsidR="00E25897" w:rsidRPr="00BE0B1E" w:rsidRDefault="00E25897" w:rsidP="009D6A1C">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Агентство новостей Южной Осетии, доступно </w:t>
      </w:r>
      <w:hyperlink r:id="rId55"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cominf</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node</w:t>
        </w:r>
        <w:r w:rsidRPr="00BE0B1E">
          <w:rPr>
            <w:rStyle w:val="Hyperlink"/>
            <w:rFonts w:ascii="Arial" w:hAnsi="Arial"/>
            <w:szCs w:val="14"/>
            <w:lang w:val="ru-RU"/>
          </w:rPr>
          <w:t>/1166510411</w:t>
        </w:r>
      </w:hyperlink>
      <w:r w:rsidRPr="00BE0B1E">
        <w:rPr>
          <w:rFonts w:ascii="Arial" w:hAnsi="Arial"/>
          <w:szCs w:val="14"/>
          <w:lang w:val="ru-RU"/>
        </w:rPr>
        <w:t xml:space="preserve"> </w:t>
      </w:r>
    </w:p>
  </w:footnote>
  <w:footnote w:id="79">
    <w:p w14:paraId="6F60F462" w14:textId="670FE36A"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w:t>
      </w:r>
      <w:r>
        <w:rPr>
          <w:rFonts w:ascii="Arial" w:hAnsi="Arial"/>
          <w:szCs w:val="14"/>
          <w:lang w:val="ru-RU"/>
        </w:rPr>
        <w:t xml:space="preserve">с жителями </w:t>
      </w:r>
      <w:r w:rsidRPr="00BE0B1E">
        <w:rPr>
          <w:rFonts w:ascii="Arial" w:hAnsi="Arial"/>
          <w:szCs w:val="14"/>
          <w:lang w:val="ru-RU"/>
        </w:rPr>
        <w:t>Никози, март 2018</w:t>
      </w:r>
    </w:p>
  </w:footnote>
  <w:footnote w:id="80">
    <w:p w14:paraId="6F60F463" w14:textId="679448C6" w:rsidR="00E25897" w:rsidRPr="00BE0B1E" w:rsidRDefault="00E25897" w:rsidP="000D020A">
      <w:pPr>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Pr>
          <w:rFonts w:ascii="Arial" w:hAnsi="Arial"/>
          <w:szCs w:val="14"/>
          <w:lang w:val="ru-RU"/>
        </w:rPr>
        <w:t xml:space="preserve">Интервью </w:t>
      </w:r>
      <w:r>
        <w:rPr>
          <w:rFonts w:ascii="Arial" w:hAnsi="Arial"/>
          <w:szCs w:val="14"/>
        </w:rPr>
        <w:t>Amnesty</w:t>
      </w:r>
      <w:r w:rsidRPr="00970DD2">
        <w:rPr>
          <w:rFonts w:ascii="Arial" w:hAnsi="Arial"/>
          <w:szCs w:val="14"/>
          <w:lang w:val="ru-RU"/>
        </w:rPr>
        <w:t xml:space="preserve"> </w:t>
      </w:r>
      <w:r>
        <w:rPr>
          <w:rFonts w:ascii="Arial" w:hAnsi="Arial"/>
          <w:szCs w:val="14"/>
        </w:rPr>
        <w:t>International</w:t>
      </w:r>
      <w:r w:rsidRPr="00970DD2">
        <w:rPr>
          <w:rFonts w:ascii="Arial" w:hAnsi="Arial"/>
          <w:szCs w:val="14"/>
          <w:lang w:val="ru-RU"/>
        </w:rPr>
        <w:t xml:space="preserve"> </w:t>
      </w:r>
      <w:r>
        <w:rPr>
          <w:rFonts w:ascii="Arial" w:hAnsi="Arial"/>
          <w:szCs w:val="14"/>
          <w:lang w:val="ru-RU"/>
        </w:rPr>
        <w:t xml:space="preserve">с сотрудниками МНЕС, Тбилиси, март 2018, см. также </w:t>
      </w:r>
      <w:r w:rsidRPr="00BE0B1E">
        <w:rPr>
          <w:rFonts w:ascii="Arial" w:hAnsi="Arial"/>
          <w:szCs w:val="14"/>
          <w:lang w:val="ru-RU"/>
        </w:rPr>
        <w:t>Госдепартамент США, Доклад о ситуации с правами человека в Грузии в 2016 году, 2017, доступно</w:t>
      </w:r>
      <w:r>
        <w:rPr>
          <w:rFonts w:ascii="Arial" w:hAnsi="Arial"/>
          <w:szCs w:val="14"/>
          <w:lang w:val="ru-RU"/>
        </w:rPr>
        <w:t xml:space="preserve"> </w:t>
      </w:r>
      <w:hyperlink r:id="rId56" w:history="1">
        <w:r w:rsidRPr="00AB59CF">
          <w:rPr>
            <w:rStyle w:val="Hyperlink"/>
            <w:rFonts w:ascii="Arial" w:eastAsia="Times New Roman" w:hAnsi="Arial"/>
          </w:rPr>
          <w:t>https</w:t>
        </w:r>
        <w:r w:rsidRPr="00970DD2">
          <w:rPr>
            <w:rStyle w:val="Hyperlink"/>
            <w:rFonts w:ascii="Arial" w:eastAsia="Times New Roman" w:hAnsi="Arial"/>
            <w:lang w:val="ru-RU"/>
          </w:rPr>
          <w:t>://</w:t>
        </w:r>
        <w:r w:rsidRPr="00AB59CF">
          <w:rPr>
            <w:rStyle w:val="Hyperlink"/>
            <w:rFonts w:ascii="Arial" w:eastAsia="Times New Roman" w:hAnsi="Arial"/>
          </w:rPr>
          <w:t>www</w:t>
        </w:r>
        <w:r w:rsidRPr="00970DD2">
          <w:rPr>
            <w:rStyle w:val="Hyperlink"/>
            <w:rFonts w:ascii="Arial" w:eastAsia="Times New Roman" w:hAnsi="Arial"/>
            <w:lang w:val="ru-RU"/>
          </w:rPr>
          <w:t>.</w:t>
        </w:r>
        <w:r w:rsidRPr="00AB59CF">
          <w:rPr>
            <w:rStyle w:val="Hyperlink"/>
            <w:rFonts w:ascii="Arial" w:eastAsia="Times New Roman" w:hAnsi="Arial"/>
          </w:rPr>
          <w:t>state</w:t>
        </w:r>
        <w:r w:rsidRPr="00970DD2">
          <w:rPr>
            <w:rStyle w:val="Hyperlink"/>
            <w:rFonts w:ascii="Arial" w:eastAsia="Times New Roman" w:hAnsi="Arial"/>
            <w:lang w:val="ru-RU"/>
          </w:rPr>
          <w:t>.</w:t>
        </w:r>
        <w:r w:rsidRPr="00AB59CF">
          <w:rPr>
            <w:rStyle w:val="Hyperlink"/>
            <w:rFonts w:ascii="Arial" w:eastAsia="Times New Roman" w:hAnsi="Arial"/>
          </w:rPr>
          <w:t>gov</w:t>
        </w:r>
        <w:r w:rsidRPr="00970DD2">
          <w:rPr>
            <w:rStyle w:val="Hyperlink"/>
            <w:rFonts w:ascii="Arial" w:eastAsia="Times New Roman" w:hAnsi="Arial"/>
            <w:lang w:val="ru-RU"/>
          </w:rPr>
          <w:t>/</w:t>
        </w:r>
        <w:r w:rsidRPr="00AB59CF">
          <w:rPr>
            <w:rStyle w:val="Hyperlink"/>
            <w:rFonts w:ascii="Arial" w:eastAsia="Times New Roman" w:hAnsi="Arial"/>
          </w:rPr>
          <w:t>reports</w:t>
        </w:r>
        <w:r w:rsidRPr="00970DD2">
          <w:rPr>
            <w:rStyle w:val="Hyperlink"/>
            <w:rFonts w:ascii="Arial" w:eastAsia="Times New Roman" w:hAnsi="Arial"/>
            <w:lang w:val="ru-RU"/>
          </w:rPr>
          <w:t>/2016-</w:t>
        </w:r>
        <w:r w:rsidRPr="00AB59CF">
          <w:rPr>
            <w:rStyle w:val="Hyperlink"/>
            <w:rFonts w:ascii="Arial" w:eastAsia="Times New Roman" w:hAnsi="Arial"/>
          </w:rPr>
          <w:t>country</w:t>
        </w:r>
        <w:r w:rsidRPr="00970DD2">
          <w:rPr>
            <w:rStyle w:val="Hyperlink"/>
            <w:rFonts w:ascii="Arial" w:eastAsia="Times New Roman" w:hAnsi="Arial"/>
            <w:lang w:val="ru-RU"/>
          </w:rPr>
          <w:t>-</w:t>
        </w:r>
        <w:r w:rsidRPr="00AB59CF">
          <w:rPr>
            <w:rStyle w:val="Hyperlink"/>
            <w:rFonts w:ascii="Arial" w:eastAsia="Times New Roman" w:hAnsi="Arial"/>
          </w:rPr>
          <w:t>reports</w:t>
        </w:r>
        <w:r w:rsidRPr="00970DD2">
          <w:rPr>
            <w:rStyle w:val="Hyperlink"/>
            <w:rFonts w:ascii="Arial" w:eastAsia="Times New Roman" w:hAnsi="Arial"/>
            <w:lang w:val="ru-RU"/>
          </w:rPr>
          <w:t>-</w:t>
        </w:r>
        <w:r w:rsidRPr="00AB59CF">
          <w:rPr>
            <w:rStyle w:val="Hyperlink"/>
            <w:rFonts w:ascii="Arial" w:eastAsia="Times New Roman" w:hAnsi="Arial"/>
          </w:rPr>
          <w:t>on</w:t>
        </w:r>
        <w:r w:rsidRPr="00970DD2">
          <w:rPr>
            <w:rStyle w:val="Hyperlink"/>
            <w:rFonts w:ascii="Arial" w:eastAsia="Times New Roman" w:hAnsi="Arial"/>
            <w:lang w:val="ru-RU"/>
          </w:rPr>
          <w:t>-</w:t>
        </w:r>
        <w:r w:rsidRPr="00AB59CF">
          <w:rPr>
            <w:rStyle w:val="Hyperlink"/>
            <w:rFonts w:ascii="Arial" w:eastAsia="Times New Roman" w:hAnsi="Arial"/>
          </w:rPr>
          <w:t>human</w:t>
        </w:r>
        <w:r w:rsidRPr="00970DD2">
          <w:rPr>
            <w:rStyle w:val="Hyperlink"/>
            <w:rFonts w:ascii="Arial" w:eastAsia="Times New Roman" w:hAnsi="Arial"/>
            <w:lang w:val="ru-RU"/>
          </w:rPr>
          <w:t>-</w:t>
        </w:r>
        <w:r w:rsidRPr="00AB59CF">
          <w:rPr>
            <w:rStyle w:val="Hyperlink"/>
            <w:rFonts w:ascii="Arial" w:eastAsia="Times New Roman" w:hAnsi="Arial"/>
          </w:rPr>
          <w:t>rights</w:t>
        </w:r>
        <w:r w:rsidRPr="00970DD2">
          <w:rPr>
            <w:rStyle w:val="Hyperlink"/>
            <w:rFonts w:ascii="Arial" w:eastAsia="Times New Roman" w:hAnsi="Arial"/>
            <w:lang w:val="ru-RU"/>
          </w:rPr>
          <w:t>-</w:t>
        </w:r>
        <w:r w:rsidRPr="00AB59CF">
          <w:rPr>
            <w:rStyle w:val="Hyperlink"/>
            <w:rFonts w:ascii="Arial" w:eastAsia="Times New Roman" w:hAnsi="Arial"/>
          </w:rPr>
          <w:t>practices</w:t>
        </w:r>
        <w:r w:rsidRPr="00970DD2">
          <w:rPr>
            <w:rStyle w:val="Hyperlink"/>
            <w:rFonts w:ascii="Arial" w:eastAsia="Times New Roman" w:hAnsi="Arial"/>
            <w:lang w:val="ru-RU"/>
          </w:rPr>
          <w:t>/</w:t>
        </w:r>
        <w:r w:rsidRPr="00AB59CF">
          <w:rPr>
            <w:rStyle w:val="Hyperlink"/>
            <w:rFonts w:ascii="Arial" w:eastAsia="Times New Roman" w:hAnsi="Arial"/>
          </w:rPr>
          <w:t>georgia</w:t>
        </w:r>
        <w:r w:rsidRPr="00970DD2">
          <w:rPr>
            <w:rStyle w:val="Hyperlink"/>
            <w:rFonts w:ascii="Arial" w:eastAsia="Times New Roman" w:hAnsi="Arial"/>
            <w:lang w:val="ru-RU"/>
          </w:rPr>
          <w:t>/</w:t>
        </w:r>
      </w:hyperlink>
      <w:r w:rsidRPr="00BE0B1E">
        <w:rPr>
          <w:rFonts w:ascii="Arial" w:hAnsi="Arial"/>
          <w:szCs w:val="14"/>
          <w:lang w:val="ru-RU"/>
        </w:rPr>
        <w:t xml:space="preserve"> </w:t>
      </w:r>
    </w:p>
  </w:footnote>
  <w:footnote w:id="81">
    <w:p w14:paraId="6F60F464" w14:textId="7E26F409" w:rsidR="00E25897" w:rsidRPr="00BE0B1E" w:rsidRDefault="00E25897" w:rsidP="009D6A1C">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«Погрануправление ФСБ России в Абхазии празднует седьмую годовщину со дня основан</w:t>
      </w:r>
      <w:r>
        <w:rPr>
          <w:rFonts w:ascii="Arial" w:hAnsi="Arial"/>
          <w:szCs w:val="14"/>
          <w:lang w:val="ru-RU"/>
        </w:rPr>
        <w:t>ия», 29 апреля 2016, Апсныпресс, доступно</w:t>
      </w:r>
      <w:r w:rsidRPr="00BE0B1E">
        <w:rPr>
          <w:rFonts w:ascii="Arial" w:hAnsi="Arial"/>
          <w:szCs w:val="14"/>
          <w:lang w:val="ru-RU"/>
        </w:rPr>
        <w:t xml:space="preserve">: </w:t>
      </w:r>
      <w:hyperlink r:id="rId57"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apsnypress</w:t>
        </w:r>
        <w:r w:rsidRPr="00BE0B1E">
          <w:rPr>
            <w:rStyle w:val="Hyperlink"/>
            <w:rFonts w:ascii="Arial" w:hAnsi="Arial"/>
            <w:szCs w:val="14"/>
            <w:lang w:val="ru-RU"/>
          </w:rPr>
          <w:t>.</w:t>
        </w:r>
        <w:r w:rsidRPr="00B2213C">
          <w:rPr>
            <w:rStyle w:val="Hyperlink"/>
            <w:rFonts w:ascii="Arial" w:hAnsi="Arial"/>
            <w:szCs w:val="14"/>
          </w:rPr>
          <w:t>info</w:t>
        </w:r>
        <w:r w:rsidRPr="00BE0B1E">
          <w:rPr>
            <w:rStyle w:val="Hyperlink"/>
            <w:rFonts w:ascii="Arial" w:hAnsi="Arial"/>
            <w:szCs w:val="14"/>
            <w:lang w:val="ru-RU"/>
          </w:rPr>
          <w:t>/</w:t>
        </w:r>
        <w:r w:rsidRPr="00B2213C">
          <w:rPr>
            <w:rStyle w:val="Hyperlink"/>
            <w:rFonts w:ascii="Arial" w:hAnsi="Arial"/>
            <w:szCs w:val="14"/>
          </w:rPr>
          <w:t>news</w:t>
        </w:r>
        <w:r w:rsidRPr="00BE0B1E">
          <w:rPr>
            <w:rStyle w:val="Hyperlink"/>
            <w:rFonts w:ascii="Arial" w:hAnsi="Arial"/>
            <w:szCs w:val="14"/>
            <w:lang w:val="ru-RU"/>
          </w:rPr>
          <w:t>/</w:t>
        </w:r>
        <w:r w:rsidRPr="00B2213C">
          <w:rPr>
            <w:rStyle w:val="Hyperlink"/>
            <w:rFonts w:ascii="Arial" w:hAnsi="Arial"/>
            <w:szCs w:val="14"/>
          </w:rPr>
          <w:t>pogranupravlenie</w:t>
        </w:r>
        <w:r w:rsidRPr="00BE0B1E">
          <w:rPr>
            <w:rStyle w:val="Hyperlink"/>
            <w:rFonts w:ascii="Arial" w:hAnsi="Arial"/>
            <w:szCs w:val="14"/>
            <w:lang w:val="ru-RU"/>
          </w:rPr>
          <w:t>-</w:t>
        </w:r>
        <w:r w:rsidRPr="00B2213C">
          <w:rPr>
            <w:rStyle w:val="Hyperlink"/>
            <w:rFonts w:ascii="Arial" w:hAnsi="Arial"/>
            <w:szCs w:val="14"/>
          </w:rPr>
          <w:t>fsb</w:t>
        </w:r>
        <w:r w:rsidRPr="00BE0B1E">
          <w:rPr>
            <w:rStyle w:val="Hyperlink"/>
            <w:rFonts w:ascii="Arial" w:hAnsi="Arial"/>
            <w:szCs w:val="14"/>
            <w:lang w:val="ru-RU"/>
          </w:rPr>
          <w:t>-</w:t>
        </w:r>
        <w:r w:rsidRPr="00B2213C">
          <w:rPr>
            <w:rStyle w:val="Hyperlink"/>
            <w:rFonts w:ascii="Arial" w:hAnsi="Arial"/>
            <w:szCs w:val="14"/>
          </w:rPr>
          <w:t>rossii</w:t>
        </w:r>
        <w:r w:rsidRPr="00BE0B1E">
          <w:rPr>
            <w:rStyle w:val="Hyperlink"/>
            <w:rFonts w:ascii="Arial" w:hAnsi="Arial"/>
            <w:szCs w:val="14"/>
            <w:lang w:val="ru-RU"/>
          </w:rPr>
          <w:t>-</w:t>
        </w:r>
        <w:r w:rsidRPr="00B2213C">
          <w:rPr>
            <w:rStyle w:val="Hyperlink"/>
            <w:rFonts w:ascii="Arial" w:hAnsi="Arial"/>
            <w:szCs w:val="14"/>
          </w:rPr>
          <w:t>v</w:t>
        </w:r>
        <w:r w:rsidRPr="00BE0B1E">
          <w:rPr>
            <w:rStyle w:val="Hyperlink"/>
            <w:rFonts w:ascii="Arial" w:hAnsi="Arial"/>
            <w:szCs w:val="14"/>
            <w:lang w:val="ru-RU"/>
          </w:rPr>
          <w:t>-</w:t>
        </w:r>
        <w:r w:rsidRPr="00B2213C">
          <w:rPr>
            <w:rStyle w:val="Hyperlink"/>
            <w:rFonts w:ascii="Arial" w:hAnsi="Arial"/>
            <w:szCs w:val="14"/>
          </w:rPr>
          <w:t>abkhazii</w:t>
        </w:r>
        <w:r w:rsidRPr="00BE0B1E">
          <w:rPr>
            <w:rStyle w:val="Hyperlink"/>
            <w:rFonts w:ascii="Arial" w:hAnsi="Arial"/>
            <w:szCs w:val="14"/>
            <w:lang w:val="ru-RU"/>
          </w:rPr>
          <w:t>-</w:t>
        </w:r>
        <w:r w:rsidRPr="00B2213C">
          <w:rPr>
            <w:rStyle w:val="Hyperlink"/>
            <w:rFonts w:ascii="Arial" w:hAnsi="Arial"/>
            <w:szCs w:val="14"/>
          </w:rPr>
          <w:t>prazdnuet</w:t>
        </w:r>
        <w:r w:rsidRPr="00BE0B1E">
          <w:rPr>
            <w:rStyle w:val="Hyperlink"/>
            <w:rFonts w:ascii="Arial" w:hAnsi="Arial"/>
            <w:szCs w:val="14"/>
            <w:lang w:val="ru-RU"/>
          </w:rPr>
          <w:t>-</w:t>
        </w:r>
        <w:r w:rsidRPr="00B2213C">
          <w:rPr>
            <w:rStyle w:val="Hyperlink"/>
            <w:rFonts w:ascii="Arial" w:hAnsi="Arial"/>
            <w:szCs w:val="14"/>
          </w:rPr>
          <w:t>sedmuyu</w:t>
        </w:r>
        <w:r w:rsidRPr="00BE0B1E">
          <w:rPr>
            <w:rStyle w:val="Hyperlink"/>
            <w:rFonts w:ascii="Arial" w:hAnsi="Arial"/>
            <w:szCs w:val="14"/>
            <w:lang w:val="ru-RU"/>
          </w:rPr>
          <w:t>-</w:t>
        </w:r>
        <w:r w:rsidRPr="00B2213C">
          <w:rPr>
            <w:rStyle w:val="Hyperlink"/>
            <w:rFonts w:ascii="Arial" w:hAnsi="Arial"/>
            <w:szCs w:val="14"/>
          </w:rPr>
          <w:t>godovshchinu</w:t>
        </w:r>
        <w:r w:rsidRPr="00BE0B1E">
          <w:rPr>
            <w:rStyle w:val="Hyperlink"/>
            <w:rFonts w:ascii="Arial" w:hAnsi="Arial"/>
            <w:szCs w:val="14"/>
            <w:lang w:val="ru-RU"/>
          </w:rPr>
          <w:t>-</w:t>
        </w:r>
        <w:r w:rsidRPr="00B2213C">
          <w:rPr>
            <w:rStyle w:val="Hyperlink"/>
            <w:rFonts w:ascii="Arial" w:hAnsi="Arial"/>
            <w:szCs w:val="14"/>
          </w:rPr>
          <w:t>so</w:t>
        </w:r>
        <w:r w:rsidRPr="00BE0B1E">
          <w:rPr>
            <w:rStyle w:val="Hyperlink"/>
            <w:rFonts w:ascii="Arial" w:hAnsi="Arial"/>
            <w:szCs w:val="14"/>
            <w:lang w:val="ru-RU"/>
          </w:rPr>
          <w:t>-</w:t>
        </w:r>
        <w:r w:rsidRPr="00B2213C">
          <w:rPr>
            <w:rStyle w:val="Hyperlink"/>
            <w:rFonts w:ascii="Arial" w:hAnsi="Arial"/>
            <w:szCs w:val="14"/>
          </w:rPr>
          <w:t>dnya</w:t>
        </w:r>
        <w:r w:rsidRPr="00BE0B1E">
          <w:rPr>
            <w:rStyle w:val="Hyperlink"/>
            <w:rFonts w:ascii="Arial" w:hAnsi="Arial"/>
            <w:szCs w:val="14"/>
            <w:lang w:val="ru-RU"/>
          </w:rPr>
          <w:t>-</w:t>
        </w:r>
        <w:r w:rsidRPr="00B2213C">
          <w:rPr>
            <w:rStyle w:val="Hyperlink"/>
            <w:rFonts w:ascii="Arial" w:hAnsi="Arial"/>
            <w:szCs w:val="14"/>
          </w:rPr>
          <w:t>obrazovaniya</w:t>
        </w:r>
        <w:r w:rsidRPr="00BE0B1E">
          <w:rPr>
            <w:rStyle w:val="Hyperlink"/>
            <w:rFonts w:ascii="Arial" w:hAnsi="Arial"/>
            <w:szCs w:val="14"/>
            <w:lang w:val="ru-RU"/>
          </w:rPr>
          <w:t>/</w:t>
        </w:r>
      </w:hyperlink>
      <w:r w:rsidRPr="00BE0B1E">
        <w:rPr>
          <w:rFonts w:ascii="Arial" w:hAnsi="Arial"/>
          <w:szCs w:val="14"/>
          <w:lang w:val="ru-RU"/>
        </w:rPr>
        <w:t xml:space="preserve">; «Погрануправление ФСБ России в Абхазии празднует седьмую годовщину со дня основания», 2017, Южная служба новостей, доступно </w:t>
      </w:r>
      <w:hyperlink r:id="rId58"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yugsn</w:t>
        </w:r>
        <w:r w:rsidRPr="00BE0B1E">
          <w:rPr>
            <w:rStyle w:val="Hyperlink"/>
            <w:rFonts w:ascii="Arial" w:hAnsi="Arial"/>
            <w:szCs w:val="14"/>
            <w:lang w:val="ru-RU"/>
          </w:rPr>
          <w:t>.</w:t>
        </w:r>
        <w:r w:rsidRPr="00B2213C">
          <w:rPr>
            <w:rStyle w:val="Hyperlink"/>
            <w:rFonts w:ascii="Arial" w:hAnsi="Arial"/>
            <w:szCs w:val="14"/>
          </w:rPr>
          <w:t>ru</w:t>
        </w:r>
        <w:r w:rsidRPr="00BE0B1E">
          <w:rPr>
            <w:rStyle w:val="Hyperlink"/>
            <w:rFonts w:ascii="Arial" w:hAnsi="Arial"/>
            <w:szCs w:val="14"/>
            <w:lang w:val="ru-RU"/>
          </w:rPr>
          <w:t>/</w:t>
        </w:r>
        <w:r w:rsidRPr="00B2213C">
          <w:rPr>
            <w:rStyle w:val="Hyperlink"/>
            <w:rFonts w:ascii="Arial" w:hAnsi="Arial"/>
            <w:szCs w:val="14"/>
          </w:rPr>
          <w:t>pogranupravlenie</w:t>
        </w:r>
        <w:r w:rsidRPr="00BE0B1E">
          <w:rPr>
            <w:rStyle w:val="Hyperlink"/>
            <w:rFonts w:ascii="Arial" w:hAnsi="Arial"/>
            <w:szCs w:val="14"/>
            <w:lang w:val="ru-RU"/>
          </w:rPr>
          <w:t>-</w:t>
        </w:r>
        <w:r w:rsidRPr="00B2213C">
          <w:rPr>
            <w:rStyle w:val="Hyperlink"/>
            <w:rFonts w:ascii="Arial" w:hAnsi="Arial"/>
            <w:szCs w:val="14"/>
          </w:rPr>
          <w:t>fsb</w:t>
        </w:r>
        <w:r w:rsidRPr="00BE0B1E">
          <w:rPr>
            <w:rStyle w:val="Hyperlink"/>
            <w:rFonts w:ascii="Arial" w:hAnsi="Arial"/>
            <w:szCs w:val="14"/>
            <w:lang w:val="ru-RU"/>
          </w:rPr>
          <w:t>-</w:t>
        </w:r>
        <w:r w:rsidRPr="00B2213C">
          <w:rPr>
            <w:rStyle w:val="Hyperlink"/>
            <w:rFonts w:ascii="Arial" w:hAnsi="Arial"/>
            <w:szCs w:val="14"/>
          </w:rPr>
          <w:t>rossii</w:t>
        </w:r>
        <w:r w:rsidRPr="00BE0B1E">
          <w:rPr>
            <w:rStyle w:val="Hyperlink"/>
            <w:rFonts w:ascii="Arial" w:hAnsi="Arial"/>
            <w:szCs w:val="14"/>
            <w:lang w:val="ru-RU"/>
          </w:rPr>
          <w:t>-</w:t>
        </w:r>
        <w:r w:rsidRPr="00B2213C">
          <w:rPr>
            <w:rStyle w:val="Hyperlink"/>
            <w:rFonts w:ascii="Arial" w:hAnsi="Arial"/>
            <w:szCs w:val="14"/>
          </w:rPr>
          <w:t>v</w:t>
        </w:r>
        <w:r w:rsidRPr="00BE0B1E">
          <w:rPr>
            <w:rStyle w:val="Hyperlink"/>
            <w:rFonts w:ascii="Arial" w:hAnsi="Arial"/>
            <w:szCs w:val="14"/>
            <w:lang w:val="ru-RU"/>
          </w:rPr>
          <w:t>-</w:t>
        </w:r>
        <w:r w:rsidRPr="00B2213C">
          <w:rPr>
            <w:rStyle w:val="Hyperlink"/>
            <w:rFonts w:ascii="Arial" w:hAnsi="Arial"/>
            <w:szCs w:val="14"/>
          </w:rPr>
          <w:t>abkhazii</w:t>
        </w:r>
        <w:r w:rsidRPr="00BE0B1E">
          <w:rPr>
            <w:rStyle w:val="Hyperlink"/>
            <w:rFonts w:ascii="Arial" w:hAnsi="Arial"/>
            <w:szCs w:val="14"/>
            <w:lang w:val="ru-RU"/>
          </w:rPr>
          <w:t>-</w:t>
        </w:r>
        <w:r w:rsidRPr="00B2213C">
          <w:rPr>
            <w:rStyle w:val="Hyperlink"/>
            <w:rFonts w:ascii="Arial" w:hAnsi="Arial"/>
            <w:szCs w:val="14"/>
          </w:rPr>
          <w:t>prazdnuet</w:t>
        </w:r>
        <w:r w:rsidRPr="00BE0B1E">
          <w:rPr>
            <w:rStyle w:val="Hyperlink"/>
            <w:rFonts w:ascii="Arial" w:hAnsi="Arial"/>
            <w:szCs w:val="14"/>
            <w:lang w:val="ru-RU"/>
          </w:rPr>
          <w:t>-</w:t>
        </w:r>
        <w:r w:rsidRPr="00B2213C">
          <w:rPr>
            <w:rStyle w:val="Hyperlink"/>
            <w:rFonts w:ascii="Arial" w:hAnsi="Arial"/>
            <w:szCs w:val="14"/>
          </w:rPr>
          <w:t>sedmuyu</w:t>
        </w:r>
        <w:r w:rsidRPr="00BE0B1E">
          <w:rPr>
            <w:rStyle w:val="Hyperlink"/>
            <w:rFonts w:ascii="Arial" w:hAnsi="Arial"/>
            <w:szCs w:val="14"/>
            <w:lang w:val="ru-RU"/>
          </w:rPr>
          <w:t>-</w:t>
        </w:r>
        <w:r w:rsidRPr="00B2213C">
          <w:rPr>
            <w:rStyle w:val="Hyperlink"/>
            <w:rFonts w:ascii="Arial" w:hAnsi="Arial"/>
            <w:szCs w:val="14"/>
          </w:rPr>
          <w:t>godovshhinu</w:t>
        </w:r>
        <w:r w:rsidRPr="00BE0B1E">
          <w:rPr>
            <w:rStyle w:val="Hyperlink"/>
            <w:rFonts w:ascii="Arial" w:hAnsi="Arial"/>
            <w:szCs w:val="14"/>
            <w:lang w:val="ru-RU"/>
          </w:rPr>
          <w:t>-</w:t>
        </w:r>
        <w:r w:rsidRPr="00B2213C">
          <w:rPr>
            <w:rStyle w:val="Hyperlink"/>
            <w:rFonts w:ascii="Arial" w:hAnsi="Arial"/>
            <w:szCs w:val="14"/>
          </w:rPr>
          <w:t>so</w:t>
        </w:r>
        <w:r w:rsidRPr="00BE0B1E">
          <w:rPr>
            <w:rStyle w:val="Hyperlink"/>
            <w:rFonts w:ascii="Arial" w:hAnsi="Arial"/>
            <w:szCs w:val="14"/>
            <w:lang w:val="ru-RU"/>
          </w:rPr>
          <w:t>-</w:t>
        </w:r>
        <w:r w:rsidRPr="00B2213C">
          <w:rPr>
            <w:rStyle w:val="Hyperlink"/>
            <w:rFonts w:ascii="Arial" w:hAnsi="Arial"/>
            <w:szCs w:val="14"/>
          </w:rPr>
          <w:t>dnya</w:t>
        </w:r>
        <w:r w:rsidRPr="00BE0B1E">
          <w:rPr>
            <w:rStyle w:val="Hyperlink"/>
            <w:rFonts w:ascii="Arial" w:hAnsi="Arial"/>
            <w:szCs w:val="14"/>
            <w:lang w:val="ru-RU"/>
          </w:rPr>
          <w:t>-</w:t>
        </w:r>
        <w:r w:rsidRPr="00B2213C">
          <w:rPr>
            <w:rStyle w:val="Hyperlink"/>
            <w:rFonts w:ascii="Arial" w:hAnsi="Arial"/>
            <w:szCs w:val="14"/>
          </w:rPr>
          <w:t>obrazovaniya</w:t>
        </w:r>
        <w:r w:rsidRPr="00BE0B1E">
          <w:rPr>
            <w:rStyle w:val="Hyperlink"/>
            <w:rFonts w:ascii="Arial" w:hAnsi="Arial"/>
            <w:szCs w:val="14"/>
            <w:lang w:val="ru-RU"/>
          </w:rPr>
          <w:t>/</w:t>
        </w:r>
      </w:hyperlink>
      <w:r w:rsidRPr="00BE0B1E">
        <w:rPr>
          <w:rFonts w:ascii="Arial" w:hAnsi="Arial"/>
          <w:szCs w:val="14"/>
          <w:lang w:val="ru-RU"/>
        </w:rPr>
        <w:t xml:space="preserve"> </w:t>
      </w:r>
    </w:p>
  </w:footnote>
  <w:footnote w:id="82">
    <w:p w14:paraId="6F60F465" w14:textId="77777777" w:rsidR="00E25897" w:rsidRPr="00BE0B1E" w:rsidRDefault="00E25897" w:rsidP="00E12928">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Управление Народного защитника Грузии (омбудсмена), представление в Управление Верховного комиссара ООН по правам челов</w:t>
      </w:r>
      <w:r>
        <w:rPr>
          <w:rFonts w:ascii="Arial" w:hAnsi="Arial"/>
          <w:szCs w:val="14"/>
          <w:lang w:val="ru-RU"/>
        </w:rPr>
        <w:t>е</w:t>
      </w:r>
      <w:r w:rsidRPr="00BE0B1E">
        <w:rPr>
          <w:rFonts w:ascii="Arial" w:hAnsi="Arial"/>
          <w:szCs w:val="14"/>
          <w:lang w:val="ru-RU"/>
        </w:rPr>
        <w:t xml:space="preserve">ка (УВКПЧ ООН), в соответствии с резолюцией 34/37 Совета по правам человека, озаглавленной «Сотрудничество с Грузией», доступно </w:t>
      </w:r>
      <w:hyperlink r:id="rId59"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ombudsman</w:t>
        </w:r>
        <w:r w:rsidRPr="00BE0B1E">
          <w:rPr>
            <w:rStyle w:val="Hyperlink"/>
            <w:rFonts w:ascii="Arial" w:hAnsi="Arial"/>
            <w:szCs w:val="14"/>
            <w:lang w:val="ru-RU"/>
          </w:rPr>
          <w:t>.</w:t>
        </w:r>
        <w:r w:rsidRPr="00B2213C">
          <w:rPr>
            <w:rStyle w:val="Hyperlink"/>
            <w:rFonts w:ascii="Arial" w:hAnsi="Arial"/>
            <w:szCs w:val="14"/>
          </w:rPr>
          <w:t>ge</w:t>
        </w:r>
        <w:r w:rsidRPr="00BE0B1E">
          <w:rPr>
            <w:rStyle w:val="Hyperlink"/>
            <w:rFonts w:ascii="Arial" w:hAnsi="Arial"/>
            <w:szCs w:val="14"/>
            <w:lang w:val="ru-RU"/>
          </w:rPr>
          <w:t>/</w:t>
        </w:r>
        <w:r w:rsidRPr="00B2213C">
          <w:rPr>
            <w:rStyle w:val="Hyperlink"/>
            <w:rFonts w:ascii="Arial" w:hAnsi="Arial"/>
            <w:szCs w:val="14"/>
          </w:rPr>
          <w:t>uploads</w:t>
        </w:r>
        <w:r w:rsidRPr="00BE0B1E">
          <w:rPr>
            <w:rStyle w:val="Hyperlink"/>
            <w:rFonts w:ascii="Arial" w:hAnsi="Arial"/>
            <w:szCs w:val="14"/>
            <w:lang w:val="ru-RU"/>
          </w:rPr>
          <w:t>/</w:t>
        </w:r>
        <w:r w:rsidRPr="00B2213C">
          <w:rPr>
            <w:rStyle w:val="Hyperlink"/>
            <w:rFonts w:ascii="Arial" w:hAnsi="Arial"/>
            <w:szCs w:val="14"/>
          </w:rPr>
          <w:t>other</w:t>
        </w:r>
        <w:r w:rsidRPr="00BE0B1E">
          <w:rPr>
            <w:rStyle w:val="Hyperlink"/>
            <w:rFonts w:ascii="Arial" w:hAnsi="Arial"/>
            <w:szCs w:val="14"/>
            <w:lang w:val="ru-RU"/>
          </w:rPr>
          <w:t>/4/4732.</w:t>
        </w:r>
        <w:r w:rsidRPr="00B2213C">
          <w:rPr>
            <w:rStyle w:val="Hyperlink"/>
            <w:rFonts w:ascii="Arial" w:hAnsi="Arial"/>
            <w:szCs w:val="14"/>
          </w:rPr>
          <w:t>pdf</w:t>
        </w:r>
      </w:hyperlink>
      <w:r w:rsidRPr="00BE0B1E">
        <w:rPr>
          <w:rFonts w:ascii="Arial" w:hAnsi="Arial"/>
          <w:szCs w:val="14"/>
          <w:lang w:val="ru-RU"/>
        </w:rPr>
        <w:t xml:space="preserve"> </w:t>
      </w:r>
    </w:p>
  </w:footnote>
  <w:footnote w:id="83">
    <w:p w14:paraId="6F60F466" w14:textId="77777777" w:rsidR="00E25897" w:rsidRPr="00BE0B1E" w:rsidRDefault="00E25897">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Интервью </w:t>
      </w:r>
      <w:r w:rsidRPr="00B10F33">
        <w:rPr>
          <w:rFonts w:ascii="Arial" w:hAnsi="Arial"/>
        </w:rPr>
        <w:t>Amnesty</w:t>
      </w:r>
      <w:r w:rsidRPr="00BE0B1E">
        <w:rPr>
          <w:rFonts w:ascii="Arial" w:hAnsi="Arial"/>
          <w:lang w:val="ru-RU"/>
        </w:rPr>
        <w:t xml:space="preserve"> </w:t>
      </w:r>
      <w:r w:rsidRPr="00B10F33">
        <w:rPr>
          <w:rFonts w:ascii="Arial" w:hAnsi="Arial"/>
        </w:rPr>
        <w:t>International</w:t>
      </w:r>
      <w:r w:rsidRPr="00BE0B1E">
        <w:rPr>
          <w:rFonts w:ascii="Arial" w:hAnsi="Arial"/>
          <w:lang w:val="ru-RU"/>
        </w:rPr>
        <w:t xml:space="preserve"> с этническими грузинами в Гальском районе. </w:t>
      </w:r>
    </w:p>
  </w:footnote>
  <w:footnote w:id="84">
    <w:p w14:paraId="6F60F467" w14:textId="367F8B29"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Статья 190 </w:t>
      </w:r>
      <w:r>
        <w:rPr>
          <w:rFonts w:ascii="Arial" w:hAnsi="Arial"/>
          <w:szCs w:val="14"/>
          <w:lang w:val="ru-RU"/>
        </w:rPr>
        <w:t xml:space="preserve">де-факто </w:t>
      </w:r>
      <w:r w:rsidRPr="00BE0B1E">
        <w:rPr>
          <w:rFonts w:ascii="Arial" w:hAnsi="Arial"/>
          <w:szCs w:val="14"/>
          <w:lang w:val="ru-RU"/>
        </w:rPr>
        <w:t>Кодекса об административных правонарушениях Республики Абхазия</w:t>
      </w:r>
    </w:p>
  </w:footnote>
  <w:footnote w:id="85">
    <w:p w14:paraId="6F60F468" w14:textId="025FA881" w:rsidR="00E25897" w:rsidRPr="000D020A" w:rsidRDefault="00E25897">
      <w:pPr>
        <w:pStyle w:val="FootnoteText"/>
        <w:rPr>
          <w:rFonts w:ascii="Arial" w:hAnsi="Arial"/>
          <w:lang w:val="ru-RU"/>
        </w:rPr>
      </w:pPr>
      <w:r w:rsidRPr="00B10F33">
        <w:rPr>
          <w:rStyle w:val="FootnoteReference"/>
          <w:rFonts w:ascii="Arial" w:hAnsi="Arial"/>
          <w:szCs w:val="14"/>
        </w:rPr>
        <w:footnoteRef/>
      </w:r>
      <w:r w:rsidRPr="000D020A">
        <w:rPr>
          <w:rFonts w:ascii="Arial" w:hAnsi="Arial"/>
          <w:lang w:val="ru-RU"/>
        </w:rPr>
        <w:t xml:space="preserve"> Статья 324</w:t>
      </w:r>
      <w:r w:rsidRPr="00B10F33">
        <w:rPr>
          <w:rFonts w:ascii="Arial" w:hAnsi="Arial"/>
          <w:szCs w:val="14"/>
        </w:rPr>
        <w:t> </w:t>
      </w:r>
      <w:r>
        <w:rPr>
          <w:rFonts w:ascii="Arial" w:hAnsi="Arial"/>
          <w:szCs w:val="14"/>
          <w:lang w:val="ru-RU"/>
        </w:rPr>
        <w:t>де-факто</w:t>
      </w:r>
      <w:r w:rsidRPr="00970DD2">
        <w:rPr>
          <w:rFonts w:ascii="Arial" w:hAnsi="Arial"/>
          <w:szCs w:val="14"/>
          <w:lang w:val="ru-RU"/>
        </w:rPr>
        <w:t xml:space="preserve"> </w:t>
      </w:r>
      <w:r w:rsidRPr="000D020A">
        <w:rPr>
          <w:rFonts w:ascii="Arial" w:hAnsi="Arial"/>
          <w:lang w:val="ru-RU"/>
        </w:rPr>
        <w:t>Уголовного кодекса Республики Абхазия</w:t>
      </w:r>
    </w:p>
  </w:footnote>
  <w:footnote w:id="86">
    <w:p w14:paraId="6F60F469" w14:textId="77777777" w:rsidR="00E25897" w:rsidRPr="00BE0B1E" w:rsidRDefault="00E25897" w:rsidP="00F40853">
      <w:pPr>
        <w:pStyle w:val="FootnoteText"/>
        <w:numPr>
          <w:ilvl w:val="0"/>
          <w:numId w:val="2"/>
        </w:numPr>
        <w:rPr>
          <w:rFonts w:ascii="Arial" w:hAnsi="Arial"/>
          <w:bCs/>
          <w:szCs w:val="14"/>
          <w:lang w:val="ru-RU"/>
        </w:rPr>
      </w:pPr>
      <w:r w:rsidRPr="00B10F33">
        <w:rPr>
          <w:rStyle w:val="FootnoteReference"/>
          <w:rFonts w:ascii="Arial" w:hAnsi="Arial"/>
          <w:szCs w:val="14"/>
        </w:rPr>
        <w:footnoteRef/>
      </w:r>
      <w:r w:rsidRPr="00BE0B1E">
        <w:rPr>
          <w:rFonts w:ascii="Arial" w:hAnsi="Arial"/>
          <w:szCs w:val="14"/>
          <w:lang w:val="ru-RU"/>
        </w:rPr>
        <w:t xml:space="preserve"> «Реабилитационный центр для жертв пыток», </w:t>
      </w:r>
      <w:r w:rsidRPr="00B10F33">
        <w:rPr>
          <w:rFonts w:ascii="Arial" w:hAnsi="Arial"/>
          <w:bCs/>
          <w:szCs w:val="14"/>
          <w:lang w:val="en-GB"/>
        </w:rPr>
        <w:t>RCT</w:t>
      </w:r>
      <w:r w:rsidRPr="00BE0B1E">
        <w:rPr>
          <w:rFonts w:ascii="Arial" w:hAnsi="Arial"/>
          <w:bCs/>
          <w:szCs w:val="14"/>
          <w:lang w:val="ru-RU"/>
        </w:rPr>
        <w:t xml:space="preserve"> обратился с жалобой к прокурору Международного уголовного суда, 2018, доступно </w:t>
      </w:r>
    </w:p>
    <w:p w14:paraId="6F60F46A" w14:textId="77777777" w:rsidR="00E25897" w:rsidRPr="00BE0B1E" w:rsidRDefault="00E25897">
      <w:pPr>
        <w:pStyle w:val="FootnoteText"/>
        <w:rPr>
          <w:rFonts w:ascii="Arial" w:hAnsi="Arial"/>
          <w:szCs w:val="14"/>
          <w:lang w:val="ru-RU"/>
        </w:rPr>
      </w:pPr>
      <w:r w:rsidRPr="00BE0B1E">
        <w:rPr>
          <w:rFonts w:ascii="Arial" w:hAnsi="Arial"/>
          <w:szCs w:val="14"/>
          <w:lang w:val="ru-RU"/>
        </w:rPr>
        <w:t xml:space="preserve"> </w:t>
      </w:r>
      <w:hyperlink r:id="rId60" w:history="1">
        <w:r w:rsidRPr="00B2213C">
          <w:rPr>
            <w:rStyle w:val="Hyperlink"/>
            <w:rFonts w:ascii="Arial" w:hAnsi="Arial"/>
            <w:szCs w:val="14"/>
            <w:lang w:val="en-GB"/>
          </w:rPr>
          <w:t>h</w:t>
        </w:r>
        <w:r w:rsidRPr="00B2213C">
          <w:rPr>
            <w:rStyle w:val="Hyperlink"/>
            <w:rFonts w:ascii="Arial" w:hAnsi="Arial"/>
            <w:szCs w:val="14"/>
          </w:rPr>
          <w:t>ttp</w:t>
        </w:r>
        <w:r w:rsidRPr="00BE0B1E">
          <w:rPr>
            <w:rStyle w:val="Hyperlink"/>
            <w:rFonts w:ascii="Arial" w:hAnsi="Arial"/>
            <w:szCs w:val="14"/>
            <w:lang w:val="ru-RU"/>
          </w:rPr>
          <w:t>://</w:t>
        </w:r>
        <w:r w:rsidRPr="00B2213C">
          <w:rPr>
            <w:rStyle w:val="Hyperlink"/>
            <w:rFonts w:ascii="Arial" w:hAnsi="Arial"/>
            <w:szCs w:val="14"/>
          </w:rPr>
          <w:t>empathy</w:t>
        </w:r>
        <w:r w:rsidRPr="00BE0B1E">
          <w:rPr>
            <w:rStyle w:val="Hyperlink"/>
            <w:rFonts w:ascii="Arial" w:hAnsi="Arial"/>
            <w:szCs w:val="14"/>
            <w:lang w:val="ru-RU"/>
          </w:rPr>
          <w:t>.</w:t>
        </w:r>
        <w:r w:rsidRPr="00B2213C">
          <w:rPr>
            <w:rStyle w:val="Hyperlink"/>
            <w:rFonts w:ascii="Arial" w:hAnsi="Arial"/>
            <w:szCs w:val="14"/>
          </w:rPr>
          <w:t>ge</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on</w:t>
        </w:r>
        <w:r w:rsidRPr="00BE0B1E">
          <w:rPr>
            <w:rStyle w:val="Hyperlink"/>
            <w:rFonts w:ascii="Arial" w:hAnsi="Arial"/>
            <w:szCs w:val="14"/>
            <w:lang w:val="ru-RU"/>
          </w:rPr>
          <w:t>-</w:t>
        </w:r>
        <w:r w:rsidRPr="00B2213C">
          <w:rPr>
            <w:rStyle w:val="Hyperlink"/>
            <w:rFonts w:ascii="Arial" w:hAnsi="Arial"/>
            <w:szCs w:val="14"/>
          </w:rPr>
          <w:t>march</w:t>
        </w:r>
        <w:r w:rsidRPr="00BE0B1E">
          <w:rPr>
            <w:rStyle w:val="Hyperlink"/>
            <w:rFonts w:ascii="Arial" w:hAnsi="Arial"/>
            <w:szCs w:val="14"/>
            <w:lang w:val="ru-RU"/>
          </w:rPr>
          <w:t>-9-2018-</w:t>
        </w:r>
        <w:r w:rsidRPr="00B2213C">
          <w:rPr>
            <w:rStyle w:val="Hyperlink"/>
            <w:rFonts w:ascii="Arial" w:hAnsi="Arial"/>
            <w:szCs w:val="14"/>
          </w:rPr>
          <w:t>the</w:t>
        </w:r>
        <w:r w:rsidRPr="00BE0B1E">
          <w:rPr>
            <w:rStyle w:val="Hyperlink"/>
            <w:rFonts w:ascii="Arial" w:hAnsi="Arial"/>
            <w:szCs w:val="14"/>
            <w:lang w:val="ru-RU"/>
          </w:rPr>
          <w:t>-</w:t>
        </w:r>
        <w:r w:rsidRPr="00B2213C">
          <w:rPr>
            <w:rStyle w:val="Hyperlink"/>
            <w:rFonts w:ascii="Arial" w:hAnsi="Arial"/>
            <w:szCs w:val="14"/>
          </w:rPr>
          <w:t>rctempathy</w:t>
        </w:r>
        <w:r w:rsidRPr="00BE0B1E">
          <w:rPr>
            <w:rStyle w:val="Hyperlink"/>
            <w:rFonts w:ascii="Arial" w:hAnsi="Arial"/>
            <w:szCs w:val="14"/>
            <w:lang w:val="ru-RU"/>
          </w:rPr>
          <w:t>-</w:t>
        </w:r>
        <w:r w:rsidRPr="00B2213C">
          <w:rPr>
            <w:rStyle w:val="Hyperlink"/>
            <w:rFonts w:ascii="Arial" w:hAnsi="Arial"/>
            <w:szCs w:val="14"/>
          </w:rPr>
          <w:t>applied</w:t>
        </w:r>
        <w:r w:rsidRPr="00BE0B1E">
          <w:rPr>
            <w:rStyle w:val="Hyperlink"/>
            <w:rFonts w:ascii="Arial" w:hAnsi="Arial"/>
            <w:szCs w:val="14"/>
            <w:lang w:val="ru-RU"/>
          </w:rPr>
          <w:t>-</w:t>
        </w:r>
        <w:r w:rsidRPr="00B2213C">
          <w:rPr>
            <w:rStyle w:val="Hyperlink"/>
            <w:rFonts w:ascii="Arial" w:hAnsi="Arial"/>
            <w:szCs w:val="14"/>
          </w:rPr>
          <w:t>to</w:t>
        </w:r>
        <w:r w:rsidRPr="00BE0B1E">
          <w:rPr>
            <w:rStyle w:val="Hyperlink"/>
            <w:rFonts w:ascii="Arial" w:hAnsi="Arial"/>
            <w:szCs w:val="14"/>
            <w:lang w:val="ru-RU"/>
          </w:rPr>
          <w:t>-</w:t>
        </w:r>
        <w:r w:rsidRPr="00B2213C">
          <w:rPr>
            <w:rStyle w:val="Hyperlink"/>
            <w:rFonts w:ascii="Arial" w:hAnsi="Arial"/>
            <w:szCs w:val="14"/>
          </w:rPr>
          <w:t>the</w:t>
        </w:r>
        <w:r w:rsidRPr="00BE0B1E">
          <w:rPr>
            <w:rStyle w:val="Hyperlink"/>
            <w:rFonts w:ascii="Arial" w:hAnsi="Arial"/>
            <w:szCs w:val="14"/>
            <w:lang w:val="ru-RU"/>
          </w:rPr>
          <w:t>-</w:t>
        </w:r>
        <w:r w:rsidRPr="00B2213C">
          <w:rPr>
            <w:rStyle w:val="Hyperlink"/>
            <w:rFonts w:ascii="Arial" w:hAnsi="Arial"/>
            <w:szCs w:val="14"/>
          </w:rPr>
          <w:t>prosecutor</w:t>
        </w:r>
        <w:r w:rsidRPr="00BE0B1E">
          <w:rPr>
            <w:rStyle w:val="Hyperlink"/>
            <w:rFonts w:ascii="Arial" w:hAnsi="Arial"/>
            <w:szCs w:val="14"/>
            <w:lang w:val="ru-RU"/>
          </w:rPr>
          <w:t>-</w:t>
        </w:r>
        <w:r w:rsidRPr="00B2213C">
          <w:rPr>
            <w:rStyle w:val="Hyperlink"/>
            <w:rFonts w:ascii="Arial" w:hAnsi="Arial"/>
            <w:szCs w:val="14"/>
          </w:rPr>
          <w:t>of</w:t>
        </w:r>
        <w:r w:rsidRPr="00BE0B1E">
          <w:rPr>
            <w:rStyle w:val="Hyperlink"/>
            <w:rFonts w:ascii="Arial" w:hAnsi="Arial"/>
            <w:szCs w:val="14"/>
            <w:lang w:val="ru-RU"/>
          </w:rPr>
          <w:t>-</w:t>
        </w:r>
        <w:r w:rsidRPr="00B2213C">
          <w:rPr>
            <w:rStyle w:val="Hyperlink"/>
            <w:rFonts w:ascii="Arial" w:hAnsi="Arial"/>
            <w:szCs w:val="14"/>
          </w:rPr>
          <w:t>the</w:t>
        </w:r>
        <w:r w:rsidRPr="00BE0B1E">
          <w:rPr>
            <w:rStyle w:val="Hyperlink"/>
            <w:rFonts w:ascii="Arial" w:hAnsi="Arial"/>
            <w:szCs w:val="14"/>
            <w:lang w:val="ru-RU"/>
          </w:rPr>
          <w:t>-</w:t>
        </w:r>
        <w:r w:rsidRPr="00B2213C">
          <w:rPr>
            <w:rStyle w:val="Hyperlink"/>
            <w:rFonts w:ascii="Arial" w:hAnsi="Arial"/>
            <w:szCs w:val="14"/>
          </w:rPr>
          <w:t>international</w:t>
        </w:r>
        <w:r w:rsidRPr="00BE0B1E">
          <w:rPr>
            <w:rStyle w:val="Hyperlink"/>
            <w:rFonts w:ascii="Arial" w:hAnsi="Arial"/>
            <w:szCs w:val="14"/>
            <w:lang w:val="ru-RU"/>
          </w:rPr>
          <w:t>-</w:t>
        </w:r>
        <w:r w:rsidRPr="00B2213C">
          <w:rPr>
            <w:rStyle w:val="Hyperlink"/>
            <w:rFonts w:ascii="Arial" w:hAnsi="Arial"/>
            <w:szCs w:val="14"/>
          </w:rPr>
          <w:t>criminal</w:t>
        </w:r>
        <w:r w:rsidRPr="00BE0B1E">
          <w:rPr>
            <w:rStyle w:val="Hyperlink"/>
            <w:rFonts w:ascii="Arial" w:hAnsi="Arial"/>
            <w:szCs w:val="14"/>
            <w:lang w:val="ru-RU"/>
          </w:rPr>
          <w:t>-</w:t>
        </w:r>
        <w:r w:rsidRPr="00B2213C">
          <w:rPr>
            <w:rStyle w:val="Hyperlink"/>
            <w:rFonts w:ascii="Arial" w:hAnsi="Arial"/>
            <w:szCs w:val="14"/>
          </w:rPr>
          <w:t>court</w:t>
        </w:r>
        <w:r w:rsidRPr="00BE0B1E">
          <w:rPr>
            <w:rStyle w:val="Hyperlink"/>
            <w:rFonts w:ascii="Arial" w:hAnsi="Arial"/>
            <w:szCs w:val="14"/>
            <w:lang w:val="ru-RU"/>
          </w:rPr>
          <w:t>-</w:t>
        </w:r>
        <w:r w:rsidRPr="00B2213C">
          <w:rPr>
            <w:rStyle w:val="Hyperlink"/>
            <w:rFonts w:ascii="Arial" w:hAnsi="Arial"/>
            <w:szCs w:val="14"/>
          </w:rPr>
          <w:t>ms</w:t>
        </w:r>
        <w:r w:rsidRPr="00BE0B1E">
          <w:rPr>
            <w:rStyle w:val="Hyperlink"/>
            <w:rFonts w:ascii="Arial" w:hAnsi="Arial"/>
            <w:szCs w:val="14"/>
            <w:lang w:val="ru-RU"/>
          </w:rPr>
          <w:t>-</w:t>
        </w:r>
        <w:r w:rsidRPr="00B2213C">
          <w:rPr>
            <w:rStyle w:val="Hyperlink"/>
            <w:rFonts w:ascii="Arial" w:hAnsi="Arial"/>
            <w:szCs w:val="14"/>
          </w:rPr>
          <w:t>fatou</w:t>
        </w:r>
        <w:r w:rsidRPr="00BE0B1E">
          <w:rPr>
            <w:rStyle w:val="Hyperlink"/>
            <w:rFonts w:ascii="Arial" w:hAnsi="Arial"/>
            <w:szCs w:val="14"/>
            <w:lang w:val="ru-RU"/>
          </w:rPr>
          <w:t>-</w:t>
        </w:r>
        <w:r w:rsidRPr="00B2213C">
          <w:rPr>
            <w:rStyle w:val="Hyperlink"/>
            <w:rFonts w:ascii="Arial" w:hAnsi="Arial"/>
            <w:szCs w:val="14"/>
          </w:rPr>
          <w:t>bensouda</w:t>
        </w:r>
        <w:r w:rsidRPr="00BE0B1E">
          <w:rPr>
            <w:rStyle w:val="Hyperlink"/>
            <w:rFonts w:ascii="Arial" w:hAnsi="Arial"/>
            <w:szCs w:val="14"/>
            <w:lang w:val="ru-RU"/>
          </w:rPr>
          <w:t>-</w:t>
        </w:r>
        <w:r w:rsidRPr="00B2213C">
          <w:rPr>
            <w:rStyle w:val="Hyperlink"/>
            <w:rFonts w:ascii="Arial" w:hAnsi="Arial"/>
            <w:szCs w:val="14"/>
          </w:rPr>
          <w:t>requesting</w:t>
        </w:r>
        <w:r w:rsidRPr="00BE0B1E">
          <w:rPr>
            <w:rStyle w:val="Hyperlink"/>
            <w:rFonts w:ascii="Arial" w:hAnsi="Arial"/>
            <w:szCs w:val="14"/>
            <w:lang w:val="ru-RU"/>
          </w:rPr>
          <w:t>-</w:t>
        </w:r>
        <w:r w:rsidRPr="00B2213C">
          <w:rPr>
            <w:rStyle w:val="Hyperlink"/>
            <w:rFonts w:ascii="Arial" w:hAnsi="Arial"/>
            <w:szCs w:val="14"/>
          </w:rPr>
          <w:t>extension</w:t>
        </w:r>
        <w:r w:rsidRPr="00BE0B1E">
          <w:rPr>
            <w:rStyle w:val="Hyperlink"/>
            <w:rFonts w:ascii="Arial" w:hAnsi="Arial"/>
            <w:szCs w:val="14"/>
            <w:lang w:val="ru-RU"/>
          </w:rPr>
          <w:t>-</w:t>
        </w:r>
        <w:r w:rsidRPr="00B2213C">
          <w:rPr>
            <w:rStyle w:val="Hyperlink"/>
            <w:rFonts w:ascii="Arial" w:hAnsi="Arial"/>
            <w:szCs w:val="14"/>
          </w:rPr>
          <w:t>of</w:t>
        </w:r>
        <w:r w:rsidRPr="00BE0B1E">
          <w:rPr>
            <w:rStyle w:val="Hyperlink"/>
            <w:rFonts w:ascii="Arial" w:hAnsi="Arial"/>
            <w:szCs w:val="14"/>
            <w:lang w:val="ru-RU"/>
          </w:rPr>
          <w:t>-</w:t>
        </w:r>
        <w:r w:rsidRPr="00B2213C">
          <w:rPr>
            <w:rStyle w:val="Hyperlink"/>
            <w:rFonts w:ascii="Arial" w:hAnsi="Arial"/>
            <w:szCs w:val="14"/>
          </w:rPr>
          <w:t>scope</w:t>
        </w:r>
        <w:r w:rsidRPr="00BE0B1E">
          <w:rPr>
            <w:rStyle w:val="Hyperlink"/>
            <w:rFonts w:ascii="Arial" w:hAnsi="Arial"/>
            <w:szCs w:val="14"/>
            <w:lang w:val="ru-RU"/>
          </w:rPr>
          <w:t>-</w:t>
        </w:r>
        <w:r w:rsidRPr="00B2213C">
          <w:rPr>
            <w:rStyle w:val="Hyperlink"/>
            <w:rFonts w:ascii="Arial" w:hAnsi="Arial"/>
            <w:szCs w:val="14"/>
          </w:rPr>
          <w:t>of</w:t>
        </w:r>
        <w:r w:rsidRPr="00BE0B1E">
          <w:rPr>
            <w:rStyle w:val="Hyperlink"/>
            <w:rFonts w:ascii="Arial" w:hAnsi="Arial"/>
            <w:szCs w:val="14"/>
            <w:lang w:val="ru-RU"/>
          </w:rPr>
          <w:t>-</w:t>
        </w:r>
        <w:r w:rsidRPr="00B2213C">
          <w:rPr>
            <w:rStyle w:val="Hyperlink"/>
            <w:rFonts w:ascii="Arial" w:hAnsi="Arial"/>
            <w:szCs w:val="14"/>
          </w:rPr>
          <w:t>investigation</w:t>
        </w:r>
        <w:r w:rsidRPr="00BE0B1E">
          <w:rPr>
            <w:rStyle w:val="Hyperlink"/>
            <w:rFonts w:ascii="Arial" w:hAnsi="Arial"/>
            <w:szCs w:val="14"/>
            <w:lang w:val="ru-RU"/>
          </w:rPr>
          <w:t>-</w:t>
        </w:r>
        <w:r w:rsidRPr="00B2213C">
          <w:rPr>
            <w:rStyle w:val="Hyperlink"/>
            <w:rFonts w:ascii="Arial" w:hAnsi="Arial"/>
            <w:szCs w:val="14"/>
          </w:rPr>
          <w:t>on</w:t>
        </w:r>
        <w:r w:rsidRPr="00BE0B1E">
          <w:rPr>
            <w:rStyle w:val="Hyperlink"/>
            <w:rFonts w:ascii="Arial" w:hAnsi="Arial"/>
            <w:szCs w:val="14"/>
            <w:lang w:val="ru-RU"/>
          </w:rPr>
          <w:t>-</w:t>
        </w:r>
        <w:r w:rsidRPr="00B2213C">
          <w:rPr>
            <w:rStyle w:val="Hyperlink"/>
            <w:rFonts w:ascii="Arial" w:hAnsi="Arial"/>
            <w:szCs w:val="14"/>
          </w:rPr>
          <w:t>russiangeorgian</w:t>
        </w:r>
        <w:r w:rsidRPr="00BE0B1E">
          <w:rPr>
            <w:rStyle w:val="Hyperlink"/>
            <w:rFonts w:ascii="Arial" w:hAnsi="Arial"/>
            <w:szCs w:val="14"/>
            <w:lang w:val="ru-RU"/>
          </w:rPr>
          <w:t>-</w:t>
        </w:r>
        <w:r w:rsidRPr="00B2213C">
          <w:rPr>
            <w:rStyle w:val="Hyperlink"/>
            <w:rFonts w:ascii="Arial" w:hAnsi="Arial"/>
            <w:szCs w:val="14"/>
          </w:rPr>
          <w:t>war</w:t>
        </w:r>
        <w:r w:rsidRPr="00BE0B1E">
          <w:rPr>
            <w:rStyle w:val="Hyperlink"/>
            <w:rFonts w:ascii="Arial" w:hAnsi="Arial"/>
            <w:szCs w:val="14"/>
            <w:lang w:val="ru-RU"/>
          </w:rPr>
          <w:t>-2008/</w:t>
        </w:r>
      </w:hyperlink>
      <w:r w:rsidRPr="00BE0B1E">
        <w:rPr>
          <w:rFonts w:ascii="Arial" w:hAnsi="Arial"/>
          <w:szCs w:val="14"/>
          <w:lang w:val="ru-RU"/>
        </w:rPr>
        <w:t xml:space="preserve"> </w:t>
      </w:r>
    </w:p>
  </w:footnote>
  <w:footnote w:id="87">
    <w:p w14:paraId="6F60F46B" w14:textId="77777777" w:rsidR="00E25897" w:rsidRPr="009D4DE8" w:rsidRDefault="00E25897" w:rsidP="00E12928">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Заявление делегации Грузии на встречах ОБСЕ по человеческому измерению </w:t>
      </w:r>
      <w:r w:rsidRPr="009D4DE8">
        <w:rPr>
          <w:rFonts w:ascii="Arial" w:hAnsi="Arial"/>
          <w:szCs w:val="14"/>
          <w:lang w:val="ru-RU"/>
        </w:rPr>
        <w:t>2016 – МВЧИ, 2016, доступно:</w:t>
      </w:r>
    </w:p>
    <w:p w14:paraId="6F60F46C" w14:textId="77777777" w:rsidR="00E25897" w:rsidRPr="009D4DE8" w:rsidRDefault="00E25897" w:rsidP="00E12928">
      <w:pPr>
        <w:pStyle w:val="FootnoteText"/>
        <w:rPr>
          <w:rFonts w:ascii="Arial" w:hAnsi="Arial"/>
          <w:szCs w:val="14"/>
          <w:lang w:val="ru-RU"/>
        </w:rPr>
      </w:pPr>
      <w:r w:rsidRPr="009D4DE8">
        <w:rPr>
          <w:rFonts w:ascii="Arial" w:hAnsi="Arial"/>
          <w:szCs w:val="14"/>
          <w:lang w:val="ru-RU"/>
        </w:rPr>
        <w:t xml:space="preserve"> </w:t>
      </w:r>
      <w:hyperlink r:id="rId61" w:history="1">
        <w:r w:rsidRPr="00B2213C">
          <w:rPr>
            <w:rStyle w:val="Hyperlink"/>
            <w:rFonts w:ascii="Arial" w:hAnsi="Arial"/>
            <w:szCs w:val="14"/>
          </w:rPr>
          <w:t>https</w:t>
        </w:r>
        <w:r w:rsidRPr="009D4DE8">
          <w:rPr>
            <w:rStyle w:val="Hyperlink"/>
            <w:rFonts w:ascii="Arial" w:hAnsi="Arial"/>
            <w:szCs w:val="14"/>
            <w:lang w:val="ru-RU"/>
          </w:rPr>
          <w:t>://</w:t>
        </w:r>
        <w:r w:rsidRPr="00B2213C">
          <w:rPr>
            <w:rStyle w:val="Hyperlink"/>
            <w:rFonts w:ascii="Arial" w:hAnsi="Arial"/>
            <w:szCs w:val="14"/>
          </w:rPr>
          <w:t>www</w:t>
        </w:r>
        <w:r w:rsidRPr="009D4DE8">
          <w:rPr>
            <w:rStyle w:val="Hyperlink"/>
            <w:rFonts w:ascii="Arial" w:hAnsi="Arial"/>
            <w:szCs w:val="14"/>
            <w:lang w:val="ru-RU"/>
          </w:rPr>
          <w:t>.</w:t>
        </w:r>
        <w:r w:rsidRPr="00B2213C">
          <w:rPr>
            <w:rStyle w:val="Hyperlink"/>
            <w:rFonts w:ascii="Arial" w:hAnsi="Arial"/>
            <w:szCs w:val="14"/>
          </w:rPr>
          <w:t>osce</w:t>
        </w:r>
        <w:r w:rsidRPr="009D4DE8">
          <w:rPr>
            <w:rStyle w:val="Hyperlink"/>
            <w:rFonts w:ascii="Arial" w:hAnsi="Arial"/>
            <w:szCs w:val="14"/>
            <w:lang w:val="ru-RU"/>
          </w:rPr>
          <w:t>.</w:t>
        </w:r>
        <w:r w:rsidRPr="00B2213C">
          <w:rPr>
            <w:rStyle w:val="Hyperlink"/>
            <w:rFonts w:ascii="Arial" w:hAnsi="Arial"/>
            <w:szCs w:val="14"/>
          </w:rPr>
          <w:t>org</w:t>
        </w:r>
        <w:r w:rsidRPr="009D4DE8">
          <w:rPr>
            <w:rStyle w:val="Hyperlink"/>
            <w:rFonts w:ascii="Arial" w:hAnsi="Arial"/>
            <w:szCs w:val="14"/>
            <w:lang w:val="ru-RU"/>
          </w:rPr>
          <w:t>/</w:t>
        </w:r>
        <w:r w:rsidRPr="00B2213C">
          <w:rPr>
            <w:rStyle w:val="Hyperlink"/>
            <w:rFonts w:ascii="Arial" w:hAnsi="Arial"/>
            <w:szCs w:val="14"/>
          </w:rPr>
          <w:t>odihr</w:t>
        </w:r>
        <w:r w:rsidRPr="009D4DE8">
          <w:rPr>
            <w:rStyle w:val="Hyperlink"/>
            <w:rFonts w:ascii="Arial" w:hAnsi="Arial"/>
            <w:szCs w:val="14"/>
            <w:lang w:val="ru-RU"/>
          </w:rPr>
          <w:t>/271471?</w:t>
        </w:r>
        <w:r w:rsidRPr="00B2213C">
          <w:rPr>
            <w:rStyle w:val="Hyperlink"/>
            <w:rFonts w:ascii="Arial" w:hAnsi="Arial"/>
            <w:szCs w:val="14"/>
          </w:rPr>
          <w:t>download</w:t>
        </w:r>
        <w:r w:rsidRPr="009D4DE8">
          <w:rPr>
            <w:rStyle w:val="Hyperlink"/>
            <w:rFonts w:ascii="Arial" w:hAnsi="Arial"/>
            <w:szCs w:val="14"/>
            <w:lang w:val="ru-RU"/>
          </w:rPr>
          <w:t>=</w:t>
        </w:r>
        <w:r w:rsidRPr="00B2213C">
          <w:rPr>
            <w:rStyle w:val="Hyperlink"/>
            <w:rFonts w:ascii="Arial" w:hAnsi="Arial"/>
            <w:szCs w:val="14"/>
          </w:rPr>
          <w:t>true</w:t>
        </w:r>
      </w:hyperlink>
      <w:r w:rsidRPr="009D4DE8">
        <w:rPr>
          <w:rFonts w:ascii="Arial" w:hAnsi="Arial"/>
          <w:szCs w:val="14"/>
          <w:lang w:val="ru-RU"/>
        </w:rPr>
        <w:t xml:space="preserve"> </w:t>
      </w:r>
    </w:p>
  </w:footnote>
  <w:footnote w:id="88">
    <w:p w14:paraId="6F60F46D" w14:textId="77777777" w:rsidR="00E25897" w:rsidRPr="00BE0B1E" w:rsidRDefault="00E25897" w:rsidP="00E12928">
      <w:pPr>
        <w:autoSpaceDE w:val="0"/>
        <w:autoSpaceDN w:val="0"/>
        <w:adjustRightInd w:val="0"/>
        <w:rPr>
          <w:rFonts w:ascii="Arial" w:hAnsi="Arial"/>
          <w:bCs/>
          <w:szCs w:val="14"/>
          <w:lang w:val="ru-RU"/>
        </w:rPr>
      </w:pPr>
      <w:r w:rsidRPr="00B10F33">
        <w:rPr>
          <w:rStyle w:val="FootnoteReference"/>
          <w:rFonts w:ascii="Arial" w:hAnsi="Arial"/>
          <w:szCs w:val="14"/>
        </w:rPr>
        <w:footnoteRef/>
      </w:r>
      <w:r w:rsidRPr="00BE0B1E">
        <w:rPr>
          <w:rFonts w:ascii="Arial" w:hAnsi="Arial"/>
          <w:szCs w:val="14"/>
          <w:lang w:val="ru-RU"/>
        </w:rPr>
        <w:t xml:space="preserve"> Управление Народного защитника Грузии </w:t>
      </w:r>
      <w:r w:rsidRPr="00BE0B1E">
        <w:rPr>
          <w:rFonts w:ascii="Arial" w:hAnsi="Arial"/>
          <w:bCs/>
          <w:szCs w:val="14"/>
          <w:lang w:val="ru-RU"/>
        </w:rPr>
        <w:t xml:space="preserve">(омбудсмена), представление </w:t>
      </w:r>
      <w:r w:rsidRPr="00BE0B1E">
        <w:rPr>
          <w:rFonts w:ascii="Arial" w:hAnsi="Arial"/>
          <w:szCs w:val="14"/>
          <w:lang w:val="ru-RU"/>
        </w:rPr>
        <w:t>в Управление Верховного комиссара ООН по правам челов</w:t>
      </w:r>
      <w:r>
        <w:rPr>
          <w:rFonts w:ascii="Arial" w:hAnsi="Arial"/>
          <w:szCs w:val="14"/>
          <w:lang w:val="ru-RU"/>
        </w:rPr>
        <w:t>е</w:t>
      </w:r>
      <w:r w:rsidRPr="00BE0B1E">
        <w:rPr>
          <w:rFonts w:ascii="Arial" w:hAnsi="Arial"/>
          <w:szCs w:val="14"/>
          <w:lang w:val="ru-RU"/>
        </w:rPr>
        <w:t xml:space="preserve">ка (УВКПЧ ООН), в соответствии с резолюцией 34/37 Совета по правам человека, озаглавленной «Сотрудничество с Грузией», доступно </w:t>
      </w:r>
      <w:bookmarkStart w:id="22" w:name="_Hlk522203525"/>
      <w:r>
        <w:rPr>
          <w:rFonts w:ascii="Arial" w:hAnsi="Arial"/>
          <w:bCs/>
          <w:szCs w:val="14"/>
        </w:rPr>
        <w:fldChar w:fldCharType="begin"/>
      </w:r>
      <w:r w:rsidRPr="00BE0B1E">
        <w:rPr>
          <w:rFonts w:ascii="Arial" w:hAnsi="Arial"/>
          <w:bCs/>
          <w:szCs w:val="14"/>
          <w:lang w:val="ru-RU"/>
        </w:rPr>
        <w:instrText xml:space="preserve"> </w:instrText>
      </w:r>
      <w:r>
        <w:rPr>
          <w:rFonts w:ascii="Arial" w:hAnsi="Arial"/>
          <w:bCs/>
          <w:szCs w:val="14"/>
        </w:rPr>
        <w:instrText>HYPERLINK</w:instrText>
      </w:r>
      <w:r w:rsidRPr="00BE0B1E">
        <w:rPr>
          <w:rFonts w:ascii="Arial" w:hAnsi="Arial"/>
          <w:bCs/>
          <w:szCs w:val="14"/>
          <w:lang w:val="ru-RU"/>
        </w:rPr>
        <w:instrText xml:space="preserve"> "</w:instrText>
      </w:r>
      <w:r w:rsidRPr="00B10F33">
        <w:rPr>
          <w:rFonts w:ascii="Arial" w:hAnsi="Arial"/>
          <w:bCs/>
          <w:szCs w:val="14"/>
        </w:rPr>
        <w:instrText>http</w:instrText>
      </w:r>
      <w:r w:rsidRPr="00BE0B1E">
        <w:rPr>
          <w:rFonts w:ascii="Arial" w:hAnsi="Arial"/>
          <w:bCs/>
          <w:szCs w:val="14"/>
          <w:lang w:val="ru-RU"/>
        </w:rPr>
        <w:instrText>://</w:instrText>
      </w:r>
      <w:r w:rsidRPr="00B10F33">
        <w:rPr>
          <w:rFonts w:ascii="Arial" w:hAnsi="Arial"/>
          <w:bCs/>
          <w:szCs w:val="14"/>
        </w:rPr>
        <w:instrText>www</w:instrText>
      </w:r>
      <w:r w:rsidRPr="00BE0B1E">
        <w:rPr>
          <w:rFonts w:ascii="Arial" w:hAnsi="Arial"/>
          <w:bCs/>
          <w:szCs w:val="14"/>
          <w:lang w:val="ru-RU"/>
        </w:rPr>
        <w:instrText>.</w:instrText>
      </w:r>
      <w:r w:rsidRPr="00B10F33">
        <w:rPr>
          <w:rFonts w:ascii="Arial" w:hAnsi="Arial"/>
          <w:bCs/>
          <w:szCs w:val="14"/>
        </w:rPr>
        <w:instrText>ombudsman</w:instrText>
      </w:r>
      <w:r w:rsidRPr="00BE0B1E">
        <w:rPr>
          <w:rFonts w:ascii="Arial" w:hAnsi="Arial"/>
          <w:bCs/>
          <w:szCs w:val="14"/>
          <w:lang w:val="ru-RU"/>
        </w:rPr>
        <w:instrText>.</w:instrText>
      </w:r>
      <w:r w:rsidRPr="00B10F33">
        <w:rPr>
          <w:rFonts w:ascii="Arial" w:hAnsi="Arial"/>
          <w:bCs/>
          <w:szCs w:val="14"/>
        </w:rPr>
        <w:instrText>ge</w:instrText>
      </w:r>
      <w:r w:rsidRPr="00BE0B1E">
        <w:rPr>
          <w:rFonts w:ascii="Arial" w:hAnsi="Arial"/>
          <w:bCs/>
          <w:szCs w:val="14"/>
          <w:lang w:val="ru-RU"/>
        </w:rPr>
        <w:instrText>/</w:instrText>
      </w:r>
      <w:r w:rsidRPr="00B10F33">
        <w:rPr>
          <w:rFonts w:ascii="Arial" w:hAnsi="Arial"/>
          <w:bCs/>
          <w:szCs w:val="14"/>
        </w:rPr>
        <w:instrText>uploads</w:instrText>
      </w:r>
      <w:r w:rsidRPr="00BE0B1E">
        <w:rPr>
          <w:rFonts w:ascii="Arial" w:hAnsi="Arial"/>
          <w:bCs/>
          <w:szCs w:val="14"/>
          <w:lang w:val="ru-RU"/>
        </w:rPr>
        <w:instrText>/</w:instrText>
      </w:r>
      <w:r w:rsidRPr="00B10F33">
        <w:rPr>
          <w:rFonts w:ascii="Arial" w:hAnsi="Arial"/>
          <w:bCs/>
          <w:szCs w:val="14"/>
        </w:rPr>
        <w:instrText>other</w:instrText>
      </w:r>
      <w:r w:rsidRPr="00BE0B1E">
        <w:rPr>
          <w:rFonts w:ascii="Arial" w:hAnsi="Arial"/>
          <w:bCs/>
          <w:szCs w:val="14"/>
          <w:lang w:val="ru-RU"/>
        </w:rPr>
        <w:instrText>/4/4732.</w:instrText>
      </w:r>
      <w:r w:rsidRPr="00B10F33">
        <w:rPr>
          <w:rFonts w:ascii="Arial" w:hAnsi="Arial"/>
          <w:bCs/>
          <w:szCs w:val="14"/>
        </w:rPr>
        <w:instrText>pdf</w:instrText>
      </w:r>
      <w:r w:rsidRPr="00BE0B1E">
        <w:rPr>
          <w:rFonts w:ascii="Arial" w:hAnsi="Arial"/>
          <w:bCs/>
          <w:szCs w:val="14"/>
          <w:lang w:val="ru-RU"/>
        </w:rPr>
        <w:instrText xml:space="preserve">" </w:instrText>
      </w:r>
      <w:r>
        <w:rPr>
          <w:rFonts w:ascii="Arial" w:hAnsi="Arial"/>
          <w:bCs/>
          <w:szCs w:val="14"/>
        </w:rPr>
        <w:fldChar w:fldCharType="separate"/>
      </w:r>
      <w:r w:rsidRPr="00B2213C">
        <w:rPr>
          <w:rStyle w:val="Hyperlink"/>
          <w:rFonts w:ascii="Arial" w:hAnsi="Arial"/>
          <w:bCs/>
          <w:szCs w:val="14"/>
        </w:rPr>
        <w:t>http</w:t>
      </w:r>
      <w:r w:rsidRPr="00BE0B1E">
        <w:rPr>
          <w:rStyle w:val="Hyperlink"/>
          <w:rFonts w:ascii="Arial" w:hAnsi="Arial"/>
          <w:bCs/>
          <w:szCs w:val="14"/>
          <w:lang w:val="ru-RU"/>
        </w:rPr>
        <w:t>://</w:t>
      </w:r>
      <w:r w:rsidRPr="00B2213C">
        <w:rPr>
          <w:rStyle w:val="Hyperlink"/>
          <w:rFonts w:ascii="Arial" w:hAnsi="Arial"/>
          <w:bCs/>
          <w:szCs w:val="14"/>
        </w:rPr>
        <w:t>www</w:t>
      </w:r>
      <w:r w:rsidRPr="00BE0B1E">
        <w:rPr>
          <w:rStyle w:val="Hyperlink"/>
          <w:rFonts w:ascii="Arial" w:hAnsi="Arial"/>
          <w:bCs/>
          <w:szCs w:val="14"/>
          <w:lang w:val="ru-RU"/>
        </w:rPr>
        <w:t>.</w:t>
      </w:r>
      <w:r w:rsidRPr="00B2213C">
        <w:rPr>
          <w:rStyle w:val="Hyperlink"/>
          <w:rFonts w:ascii="Arial" w:hAnsi="Arial"/>
          <w:bCs/>
          <w:szCs w:val="14"/>
        </w:rPr>
        <w:t>ombudsman</w:t>
      </w:r>
      <w:r w:rsidRPr="00BE0B1E">
        <w:rPr>
          <w:rStyle w:val="Hyperlink"/>
          <w:rFonts w:ascii="Arial" w:hAnsi="Arial"/>
          <w:bCs/>
          <w:szCs w:val="14"/>
          <w:lang w:val="ru-RU"/>
        </w:rPr>
        <w:t>.</w:t>
      </w:r>
      <w:r w:rsidRPr="00B2213C">
        <w:rPr>
          <w:rStyle w:val="Hyperlink"/>
          <w:rFonts w:ascii="Arial" w:hAnsi="Arial"/>
          <w:bCs/>
          <w:szCs w:val="14"/>
        </w:rPr>
        <w:t>ge</w:t>
      </w:r>
      <w:r w:rsidRPr="00BE0B1E">
        <w:rPr>
          <w:rStyle w:val="Hyperlink"/>
          <w:rFonts w:ascii="Arial" w:hAnsi="Arial"/>
          <w:bCs/>
          <w:szCs w:val="14"/>
          <w:lang w:val="ru-RU"/>
        </w:rPr>
        <w:t>/</w:t>
      </w:r>
      <w:r w:rsidRPr="00B2213C">
        <w:rPr>
          <w:rStyle w:val="Hyperlink"/>
          <w:rFonts w:ascii="Arial" w:hAnsi="Arial"/>
          <w:bCs/>
          <w:szCs w:val="14"/>
        </w:rPr>
        <w:t>uploads</w:t>
      </w:r>
      <w:r w:rsidRPr="00BE0B1E">
        <w:rPr>
          <w:rStyle w:val="Hyperlink"/>
          <w:rFonts w:ascii="Arial" w:hAnsi="Arial"/>
          <w:bCs/>
          <w:szCs w:val="14"/>
          <w:lang w:val="ru-RU"/>
        </w:rPr>
        <w:t>/</w:t>
      </w:r>
      <w:r w:rsidRPr="00B2213C">
        <w:rPr>
          <w:rStyle w:val="Hyperlink"/>
          <w:rFonts w:ascii="Arial" w:hAnsi="Arial"/>
          <w:bCs/>
          <w:szCs w:val="14"/>
        </w:rPr>
        <w:t>other</w:t>
      </w:r>
      <w:r w:rsidRPr="00BE0B1E">
        <w:rPr>
          <w:rStyle w:val="Hyperlink"/>
          <w:rFonts w:ascii="Arial" w:hAnsi="Arial"/>
          <w:bCs/>
          <w:szCs w:val="14"/>
          <w:lang w:val="ru-RU"/>
        </w:rPr>
        <w:t>/4/4732.</w:t>
      </w:r>
      <w:r w:rsidRPr="00B2213C">
        <w:rPr>
          <w:rStyle w:val="Hyperlink"/>
          <w:rFonts w:ascii="Arial" w:hAnsi="Arial"/>
          <w:bCs/>
          <w:szCs w:val="14"/>
        </w:rPr>
        <w:t>pdf</w:t>
      </w:r>
      <w:bookmarkEnd w:id="22"/>
      <w:r>
        <w:rPr>
          <w:rFonts w:ascii="Arial" w:hAnsi="Arial"/>
          <w:bCs/>
          <w:szCs w:val="14"/>
        </w:rPr>
        <w:fldChar w:fldCharType="end"/>
      </w:r>
      <w:r w:rsidRPr="00BE0B1E">
        <w:rPr>
          <w:rFonts w:ascii="Arial" w:hAnsi="Arial"/>
          <w:bCs/>
          <w:szCs w:val="14"/>
          <w:lang w:val="ru-RU"/>
        </w:rPr>
        <w:t xml:space="preserve"> </w:t>
      </w:r>
    </w:p>
  </w:footnote>
  <w:footnote w:id="89">
    <w:p w14:paraId="6F60F46E" w14:textId="77777777" w:rsidR="00E25897" w:rsidRPr="00BE0B1E" w:rsidRDefault="00E25897" w:rsidP="00E12928">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В случае России эта ответственность основывается на положениях Гаагской конвенции 1907 года (</w:t>
      </w:r>
      <w:r w:rsidRPr="00B10F33">
        <w:rPr>
          <w:rFonts w:ascii="Arial" w:hAnsi="Arial"/>
          <w:szCs w:val="14"/>
        </w:rPr>
        <w:t>IV</w:t>
      </w:r>
      <w:r w:rsidRPr="00BE0B1E">
        <w:rPr>
          <w:rFonts w:ascii="Arial" w:hAnsi="Arial"/>
          <w:szCs w:val="14"/>
          <w:lang w:val="ru-RU"/>
        </w:rPr>
        <w:t>) о законах и обычаях сухопутной войны и приложении к ней: Правилах, касающихся законов и обычаев сухопутной войны, а также на Четвёртой Женевской конвенции 1949 года о защите гражданского населения во время войны.</w:t>
      </w:r>
    </w:p>
  </w:footnote>
  <w:footnote w:id="90">
    <w:p w14:paraId="6F60F46F" w14:textId="77777777" w:rsidR="00E25897" w:rsidRPr="00BE0B1E" w:rsidRDefault="00E25897">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Ст. 47, Женевская конвенция </w:t>
      </w:r>
      <w:r w:rsidRPr="00B10F33">
        <w:rPr>
          <w:rFonts w:ascii="Arial" w:hAnsi="Arial"/>
          <w:szCs w:val="14"/>
        </w:rPr>
        <w:t>IV</w:t>
      </w:r>
    </w:p>
  </w:footnote>
  <w:footnote w:id="91">
    <w:p w14:paraId="6F60F470"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Исследование Всемирного банка, Оценка уровня бедности в Грузии, 2009, доступно </w:t>
      </w:r>
      <w:hyperlink r:id="rId62"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worldbank</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curated</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/132471468244171912/</w:t>
        </w:r>
        <w:r w:rsidRPr="00B2213C">
          <w:rPr>
            <w:rStyle w:val="Hyperlink"/>
            <w:rFonts w:ascii="Arial" w:hAnsi="Arial"/>
            <w:szCs w:val="14"/>
          </w:rPr>
          <w:t>pdf</w:t>
        </w:r>
        <w:r w:rsidRPr="00BE0B1E">
          <w:rPr>
            <w:rStyle w:val="Hyperlink"/>
            <w:rFonts w:ascii="Arial" w:hAnsi="Arial"/>
            <w:szCs w:val="14"/>
            <w:lang w:val="ru-RU"/>
          </w:rPr>
          <w:t>/444000</w:t>
        </w:r>
        <w:r w:rsidRPr="00B2213C">
          <w:rPr>
            <w:rStyle w:val="Hyperlink"/>
            <w:rFonts w:ascii="Arial" w:hAnsi="Arial"/>
            <w:szCs w:val="14"/>
          </w:rPr>
          <w:t>ESW</w:t>
        </w:r>
        <w:r w:rsidRPr="00BE0B1E">
          <w:rPr>
            <w:rStyle w:val="Hyperlink"/>
            <w:rFonts w:ascii="Arial" w:hAnsi="Arial"/>
            <w:szCs w:val="14"/>
            <w:lang w:val="ru-RU"/>
          </w:rPr>
          <w:t>0</w:t>
        </w:r>
        <w:r w:rsidRPr="00B2213C">
          <w:rPr>
            <w:rStyle w:val="Hyperlink"/>
            <w:rFonts w:ascii="Arial" w:hAnsi="Arial"/>
            <w:szCs w:val="14"/>
          </w:rPr>
          <w:t>P</w:t>
        </w:r>
        <w:r w:rsidRPr="00BE0B1E">
          <w:rPr>
            <w:rStyle w:val="Hyperlink"/>
            <w:rFonts w:ascii="Arial" w:hAnsi="Arial"/>
            <w:szCs w:val="14"/>
            <w:lang w:val="ru-RU"/>
          </w:rPr>
          <w:t>1071</w:t>
        </w:r>
        <w:r w:rsidRPr="00B2213C">
          <w:rPr>
            <w:rStyle w:val="Hyperlink"/>
            <w:rFonts w:ascii="Arial" w:hAnsi="Arial"/>
            <w:szCs w:val="14"/>
          </w:rPr>
          <w:t>C</w:t>
        </w:r>
        <w:r w:rsidRPr="00BE0B1E">
          <w:rPr>
            <w:rStyle w:val="Hyperlink"/>
            <w:rFonts w:ascii="Arial" w:hAnsi="Arial"/>
            <w:szCs w:val="14"/>
            <w:lang w:val="ru-RU"/>
          </w:rPr>
          <w:t>0</w:t>
        </w:r>
        <w:r w:rsidRPr="00B2213C">
          <w:rPr>
            <w:rStyle w:val="Hyperlink"/>
            <w:rFonts w:ascii="Arial" w:hAnsi="Arial"/>
            <w:szCs w:val="14"/>
          </w:rPr>
          <w:t>Disclosed</w:t>
        </w:r>
        <w:r w:rsidRPr="00BE0B1E">
          <w:rPr>
            <w:rStyle w:val="Hyperlink"/>
            <w:rFonts w:ascii="Arial" w:hAnsi="Arial"/>
            <w:szCs w:val="14"/>
            <w:lang w:val="ru-RU"/>
          </w:rPr>
          <w:t>041281091.</w:t>
        </w:r>
        <w:r w:rsidRPr="00B2213C">
          <w:rPr>
            <w:rStyle w:val="Hyperlink"/>
            <w:rFonts w:ascii="Arial" w:hAnsi="Arial"/>
            <w:szCs w:val="14"/>
          </w:rPr>
          <w:t>pdf</w:t>
        </w:r>
      </w:hyperlink>
      <w:r w:rsidRPr="00BE0B1E">
        <w:rPr>
          <w:rFonts w:ascii="Arial" w:hAnsi="Arial"/>
          <w:szCs w:val="14"/>
          <w:lang w:val="ru-RU"/>
        </w:rPr>
        <w:t xml:space="preserve"> </w:t>
      </w:r>
    </w:p>
  </w:footnote>
  <w:footnote w:id="92">
    <w:p w14:paraId="6F60F471"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В частности, исследование, проведённое в 2013 году Датским советом по делам беженцев, установило, что в селе Эргнети поблизости от АЛР с Южной Осетией/Цхинвальским регионом, местные жители продают 80 процентов выращенных овощей на рынках, и только 20 процентов оставляют для собственных нужд, доступно </w:t>
      </w:r>
      <w:hyperlink r:id="rId63"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drc</w:t>
        </w:r>
        <w:r w:rsidRPr="00BE0B1E">
          <w:rPr>
            <w:rStyle w:val="Hyperlink"/>
            <w:rFonts w:ascii="Arial" w:hAnsi="Arial"/>
            <w:szCs w:val="14"/>
            <w:lang w:val="ru-RU"/>
          </w:rPr>
          <w:t>.</w:t>
        </w:r>
        <w:r w:rsidRPr="00B2213C">
          <w:rPr>
            <w:rStyle w:val="Hyperlink"/>
            <w:rFonts w:ascii="Arial" w:hAnsi="Arial"/>
            <w:szCs w:val="14"/>
          </w:rPr>
          <w:t>ngo</w:t>
        </w:r>
        <w:r w:rsidRPr="00BE0B1E">
          <w:rPr>
            <w:rStyle w:val="Hyperlink"/>
            <w:rFonts w:ascii="Arial" w:hAnsi="Arial"/>
            <w:szCs w:val="14"/>
            <w:lang w:val="ru-RU"/>
          </w:rPr>
          <w:t>/</w:t>
        </w:r>
        <w:r w:rsidRPr="00B2213C">
          <w:rPr>
            <w:rStyle w:val="Hyperlink"/>
            <w:rFonts w:ascii="Arial" w:hAnsi="Arial"/>
            <w:szCs w:val="14"/>
          </w:rPr>
          <w:t>media</w:t>
        </w:r>
        <w:r w:rsidRPr="00BE0B1E">
          <w:rPr>
            <w:rStyle w:val="Hyperlink"/>
            <w:rFonts w:ascii="Arial" w:hAnsi="Arial"/>
            <w:szCs w:val="14"/>
            <w:lang w:val="ru-RU"/>
          </w:rPr>
          <w:t>/1181268/</w:t>
        </w:r>
        <w:r w:rsidRPr="00B2213C">
          <w:rPr>
            <w:rStyle w:val="Hyperlink"/>
            <w:rFonts w:ascii="Arial" w:hAnsi="Arial"/>
            <w:szCs w:val="14"/>
          </w:rPr>
          <w:t>socio</w:t>
        </w:r>
        <w:r w:rsidRPr="00BE0B1E">
          <w:rPr>
            <w:rStyle w:val="Hyperlink"/>
            <w:rFonts w:ascii="Arial" w:hAnsi="Arial"/>
            <w:szCs w:val="14"/>
            <w:lang w:val="ru-RU"/>
          </w:rPr>
          <w:t>-</w:t>
        </w:r>
        <w:r w:rsidRPr="00B2213C">
          <w:rPr>
            <w:rStyle w:val="Hyperlink"/>
            <w:rFonts w:ascii="Arial" w:hAnsi="Arial"/>
            <w:szCs w:val="14"/>
          </w:rPr>
          <w:t>economic</w:t>
        </w:r>
        <w:r w:rsidRPr="00BE0B1E">
          <w:rPr>
            <w:rStyle w:val="Hyperlink"/>
            <w:rFonts w:ascii="Arial" w:hAnsi="Arial"/>
            <w:szCs w:val="14"/>
            <w:lang w:val="ru-RU"/>
          </w:rPr>
          <w:t>-</w:t>
        </w:r>
        <w:r w:rsidRPr="00B2213C">
          <w:rPr>
            <w:rStyle w:val="Hyperlink"/>
            <w:rFonts w:ascii="Arial" w:hAnsi="Arial"/>
            <w:szCs w:val="14"/>
          </w:rPr>
          <w:t>assessment</w:t>
        </w:r>
        <w:r w:rsidRPr="00BE0B1E">
          <w:rPr>
            <w:rStyle w:val="Hyperlink"/>
            <w:rFonts w:ascii="Arial" w:hAnsi="Arial"/>
            <w:szCs w:val="14"/>
            <w:lang w:val="ru-RU"/>
          </w:rPr>
          <w:t>-</w:t>
        </w:r>
        <w:r w:rsidRPr="00B2213C">
          <w:rPr>
            <w:rStyle w:val="Hyperlink"/>
            <w:rFonts w:ascii="Arial" w:hAnsi="Arial"/>
            <w:szCs w:val="14"/>
          </w:rPr>
          <w:t>of</w:t>
        </w:r>
        <w:r w:rsidRPr="00BE0B1E">
          <w:rPr>
            <w:rStyle w:val="Hyperlink"/>
            <w:rFonts w:ascii="Arial" w:hAnsi="Arial"/>
            <w:szCs w:val="14"/>
            <w:lang w:val="ru-RU"/>
          </w:rPr>
          <w:t>-</w:t>
        </w:r>
        <w:r w:rsidRPr="00B2213C">
          <w:rPr>
            <w:rStyle w:val="Hyperlink"/>
            <w:rFonts w:ascii="Arial" w:hAnsi="Arial"/>
            <w:szCs w:val="14"/>
          </w:rPr>
          <w:t>ergneti</w:t>
        </w:r>
        <w:r w:rsidRPr="00BE0B1E">
          <w:rPr>
            <w:rStyle w:val="Hyperlink"/>
            <w:rFonts w:ascii="Arial" w:hAnsi="Arial"/>
            <w:szCs w:val="14"/>
            <w:lang w:val="ru-RU"/>
          </w:rPr>
          <w:t>-</w:t>
        </w:r>
        <w:r w:rsidRPr="00B2213C">
          <w:rPr>
            <w:rStyle w:val="Hyperlink"/>
            <w:rFonts w:ascii="Arial" w:hAnsi="Arial"/>
            <w:szCs w:val="14"/>
          </w:rPr>
          <w:t>village</w:t>
        </w:r>
        <w:r w:rsidRPr="00BE0B1E">
          <w:rPr>
            <w:rStyle w:val="Hyperlink"/>
            <w:rFonts w:ascii="Arial" w:hAnsi="Arial"/>
            <w:szCs w:val="14"/>
            <w:lang w:val="ru-RU"/>
          </w:rPr>
          <w:t>-2013.</w:t>
        </w:r>
        <w:r w:rsidRPr="00B2213C">
          <w:rPr>
            <w:rStyle w:val="Hyperlink"/>
            <w:rFonts w:ascii="Arial" w:hAnsi="Arial"/>
            <w:szCs w:val="14"/>
          </w:rPr>
          <w:t>pdf</w:t>
        </w:r>
      </w:hyperlink>
      <w:r w:rsidRPr="00BE0B1E">
        <w:rPr>
          <w:rFonts w:ascii="Arial" w:hAnsi="Arial"/>
          <w:szCs w:val="14"/>
          <w:lang w:val="ru-RU"/>
        </w:rPr>
        <w:t xml:space="preserve"> </w:t>
      </w:r>
    </w:p>
  </w:footnote>
  <w:footnote w:id="93">
    <w:p w14:paraId="6F60F472" w14:textId="7406244A"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с местными жителями, живущими поблизости от АЛР, март 2018; см. также Исследование Всемирного</w:t>
      </w:r>
      <w:r>
        <w:rPr>
          <w:rFonts w:ascii="Arial" w:hAnsi="Arial"/>
          <w:szCs w:val="14"/>
          <w:lang w:val="ru-RU"/>
        </w:rPr>
        <w:t xml:space="preserve"> банка</w:t>
      </w:r>
      <w:r w:rsidRPr="00BE0B1E">
        <w:rPr>
          <w:rFonts w:ascii="Arial" w:hAnsi="Arial"/>
          <w:szCs w:val="14"/>
          <w:lang w:val="ru-RU"/>
        </w:rPr>
        <w:t xml:space="preserve">, Оценка уровня бедности в Грузии, 2009, доступно </w:t>
      </w:r>
      <w:hyperlink r:id="rId64"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worldbank</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curated</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/132471468244171912/</w:t>
        </w:r>
        <w:r w:rsidRPr="00B2213C">
          <w:rPr>
            <w:rStyle w:val="Hyperlink"/>
            <w:rFonts w:ascii="Arial" w:hAnsi="Arial"/>
            <w:szCs w:val="14"/>
          </w:rPr>
          <w:t>pdf</w:t>
        </w:r>
        <w:r w:rsidRPr="00BE0B1E">
          <w:rPr>
            <w:rStyle w:val="Hyperlink"/>
            <w:rFonts w:ascii="Arial" w:hAnsi="Arial"/>
            <w:szCs w:val="14"/>
            <w:lang w:val="ru-RU"/>
          </w:rPr>
          <w:t>/444000</w:t>
        </w:r>
        <w:r w:rsidRPr="00B2213C">
          <w:rPr>
            <w:rStyle w:val="Hyperlink"/>
            <w:rFonts w:ascii="Arial" w:hAnsi="Arial"/>
            <w:szCs w:val="14"/>
          </w:rPr>
          <w:t>ESW</w:t>
        </w:r>
        <w:r w:rsidRPr="00BE0B1E">
          <w:rPr>
            <w:rStyle w:val="Hyperlink"/>
            <w:rFonts w:ascii="Arial" w:hAnsi="Arial"/>
            <w:szCs w:val="14"/>
            <w:lang w:val="ru-RU"/>
          </w:rPr>
          <w:t>0</w:t>
        </w:r>
        <w:r w:rsidRPr="00B2213C">
          <w:rPr>
            <w:rStyle w:val="Hyperlink"/>
            <w:rFonts w:ascii="Arial" w:hAnsi="Arial"/>
            <w:szCs w:val="14"/>
          </w:rPr>
          <w:t>P</w:t>
        </w:r>
        <w:r w:rsidRPr="00BE0B1E">
          <w:rPr>
            <w:rStyle w:val="Hyperlink"/>
            <w:rFonts w:ascii="Arial" w:hAnsi="Arial"/>
            <w:szCs w:val="14"/>
            <w:lang w:val="ru-RU"/>
          </w:rPr>
          <w:t>1071</w:t>
        </w:r>
        <w:r w:rsidRPr="00B2213C">
          <w:rPr>
            <w:rStyle w:val="Hyperlink"/>
            <w:rFonts w:ascii="Arial" w:hAnsi="Arial"/>
            <w:szCs w:val="14"/>
          </w:rPr>
          <w:t>C</w:t>
        </w:r>
        <w:r w:rsidRPr="00BE0B1E">
          <w:rPr>
            <w:rStyle w:val="Hyperlink"/>
            <w:rFonts w:ascii="Arial" w:hAnsi="Arial"/>
            <w:szCs w:val="14"/>
            <w:lang w:val="ru-RU"/>
          </w:rPr>
          <w:t>0</w:t>
        </w:r>
        <w:r w:rsidRPr="00B2213C">
          <w:rPr>
            <w:rStyle w:val="Hyperlink"/>
            <w:rFonts w:ascii="Arial" w:hAnsi="Arial"/>
            <w:szCs w:val="14"/>
          </w:rPr>
          <w:t>Disclosed</w:t>
        </w:r>
        <w:r w:rsidRPr="00BE0B1E">
          <w:rPr>
            <w:rStyle w:val="Hyperlink"/>
            <w:rFonts w:ascii="Arial" w:hAnsi="Arial"/>
            <w:szCs w:val="14"/>
            <w:lang w:val="ru-RU"/>
          </w:rPr>
          <w:t>041281091.</w:t>
        </w:r>
        <w:r w:rsidRPr="00B2213C">
          <w:rPr>
            <w:rStyle w:val="Hyperlink"/>
            <w:rFonts w:ascii="Arial" w:hAnsi="Arial"/>
            <w:szCs w:val="14"/>
          </w:rPr>
          <w:t>pdf</w:t>
        </w:r>
      </w:hyperlink>
      <w:r w:rsidRPr="00BE0B1E">
        <w:rPr>
          <w:rFonts w:ascii="Arial" w:hAnsi="Arial"/>
          <w:szCs w:val="14"/>
          <w:lang w:val="ru-RU"/>
        </w:rPr>
        <w:t xml:space="preserve"> </w:t>
      </w:r>
    </w:p>
  </w:footnote>
  <w:footnote w:id="94">
    <w:p w14:paraId="6F60F473"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Азиатский банк развития, Бедность в Грузии, </w:t>
      </w:r>
      <w:hyperlink r:id="rId65"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adb</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countries</w:t>
        </w:r>
        <w:r w:rsidRPr="00BE0B1E">
          <w:rPr>
            <w:rStyle w:val="Hyperlink"/>
            <w:rFonts w:ascii="Arial" w:hAnsi="Arial"/>
            <w:szCs w:val="14"/>
            <w:lang w:val="ru-RU"/>
          </w:rPr>
          <w:t>/</w:t>
        </w:r>
        <w:r w:rsidRPr="00B2213C">
          <w:rPr>
            <w:rStyle w:val="Hyperlink"/>
            <w:rFonts w:ascii="Arial" w:hAnsi="Arial"/>
            <w:szCs w:val="14"/>
          </w:rPr>
          <w:t>georgia</w:t>
        </w:r>
        <w:r w:rsidRPr="00BE0B1E">
          <w:rPr>
            <w:rStyle w:val="Hyperlink"/>
            <w:rFonts w:ascii="Arial" w:hAnsi="Arial"/>
            <w:szCs w:val="14"/>
            <w:lang w:val="ru-RU"/>
          </w:rPr>
          <w:t>/</w:t>
        </w:r>
        <w:r w:rsidRPr="00B2213C">
          <w:rPr>
            <w:rStyle w:val="Hyperlink"/>
            <w:rFonts w:ascii="Arial" w:hAnsi="Arial"/>
            <w:szCs w:val="14"/>
          </w:rPr>
          <w:t>poverty</w:t>
        </w:r>
      </w:hyperlink>
      <w:r w:rsidRPr="00BE0B1E">
        <w:rPr>
          <w:rFonts w:ascii="Arial" w:hAnsi="Arial"/>
          <w:szCs w:val="14"/>
          <w:lang w:val="ru-RU"/>
        </w:rPr>
        <w:t xml:space="preserve"> </w:t>
      </w:r>
    </w:p>
  </w:footnote>
  <w:footnote w:id="95">
    <w:p w14:paraId="6F60F474" w14:textId="77777777" w:rsidR="00E25897" w:rsidRPr="00BE0B1E" w:rsidRDefault="00E25897" w:rsidP="008A7BFF">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w:t>
      </w:r>
      <w:r w:rsidRPr="00BE0B1E">
        <w:rPr>
          <w:rFonts w:ascii="Arial" w:hAnsi="Arial"/>
          <w:szCs w:val="14"/>
          <w:lang w:val="ru-RU"/>
        </w:rPr>
        <w:t xml:space="preserve">Исследование Всемирного банка, Оценка уровня бедности в Грузии, 2009, доступно </w:t>
      </w:r>
      <w:hyperlink r:id="rId66"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worldbank</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curated</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/132471468244171912/</w:t>
        </w:r>
        <w:r w:rsidRPr="00B2213C">
          <w:rPr>
            <w:rStyle w:val="Hyperlink"/>
            <w:rFonts w:ascii="Arial" w:hAnsi="Arial"/>
            <w:szCs w:val="14"/>
          </w:rPr>
          <w:t>pdf</w:t>
        </w:r>
        <w:r w:rsidRPr="00BE0B1E">
          <w:rPr>
            <w:rStyle w:val="Hyperlink"/>
            <w:rFonts w:ascii="Arial" w:hAnsi="Arial"/>
            <w:szCs w:val="14"/>
            <w:lang w:val="ru-RU"/>
          </w:rPr>
          <w:t>/444000</w:t>
        </w:r>
        <w:r w:rsidRPr="00B2213C">
          <w:rPr>
            <w:rStyle w:val="Hyperlink"/>
            <w:rFonts w:ascii="Arial" w:hAnsi="Arial"/>
            <w:szCs w:val="14"/>
          </w:rPr>
          <w:t>ESW</w:t>
        </w:r>
        <w:r w:rsidRPr="00BE0B1E">
          <w:rPr>
            <w:rStyle w:val="Hyperlink"/>
            <w:rFonts w:ascii="Arial" w:hAnsi="Arial"/>
            <w:szCs w:val="14"/>
            <w:lang w:val="ru-RU"/>
          </w:rPr>
          <w:t>0</w:t>
        </w:r>
        <w:r w:rsidRPr="00B2213C">
          <w:rPr>
            <w:rStyle w:val="Hyperlink"/>
            <w:rFonts w:ascii="Arial" w:hAnsi="Arial"/>
            <w:szCs w:val="14"/>
          </w:rPr>
          <w:t>P</w:t>
        </w:r>
        <w:r w:rsidRPr="00BE0B1E">
          <w:rPr>
            <w:rStyle w:val="Hyperlink"/>
            <w:rFonts w:ascii="Arial" w:hAnsi="Arial"/>
            <w:szCs w:val="14"/>
            <w:lang w:val="ru-RU"/>
          </w:rPr>
          <w:t>1071</w:t>
        </w:r>
        <w:r w:rsidRPr="00B2213C">
          <w:rPr>
            <w:rStyle w:val="Hyperlink"/>
            <w:rFonts w:ascii="Arial" w:hAnsi="Arial"/>
            <w:szCs w:val="14"/>
          </w:rPr>
          <w:t>C</w:t>
        </w:r>
        <w:r w:rsidRPr="00BE0B1E">
          <w:rPr>
            <w:rStyle w:val="Hyperlink"/>
            <w:rFonts w:ascii="Arial" w:hAnsi="Arial"/>
            <w:szCs w:val="14"/>
            <w:lang w:val="ru-RU"/>
          </w:rPr>
          <w:t>0</w:t>
        </w:r>
        <w:r w:rsidRPr="00B2213C">
          <w:rPr>
            <w:rStyle w:val="Hyperlink"/>
            <w:rFonts w:ascii="Arial" w:hAnsi="Arial"/>
            <w:szCs w:val="14"/>
          </w:rPr>
          <w:t>Disclosed</w:t>
        </w:r>
        <w:r w:rsidRPr="00BE0B1E">
          <w:rPr>
            <w:rStyle w:val="Hyperlink"/>
            <w:rFonts w:ascii="Arial" w:hAnsi="Arial"/>
            <w:szCs w:val="14"/>
            <w:lang w:val="ru-RU"/>
          </w:rPr>
          <w:t>041281091.</w:t>
        </w:r>
        <w:r w:rsidRPr="00B2213C">
          <w:rPr>
            <w:rStyle w:val="Hyperlink"/>
            <w:rFonts w:ascii="Arial" w:hAnsi="Arial"/>
            <w:szCs w:val="14"/>
          </w:rPr>
          <w:t>pdf</w:t>
        </w:r>
      </w:hyperlink>
      <w:r w:rsidRPr="00BE0B1E">
        <w:rPr>
          <w:rFonts w:ascii="Arial" w:hAnsi="Arial"/>
          <w:szCs w:val="14"/>
          <w:lang w:val="ru-RU"/>
        </w:rPr>
        <w:t>. В этом исследовании указывается, что на долю сельских регионов Грузии приходится 59% от общего числа бедных и 69% крайне бедных в стране.</w:t>
      </w:r>
    </w:p>
  </w:footnote>
  <w:footnote w:id="96">
    <w:p w14:paraId="6F60F475"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Исследование Всемирного банка, Оценка уровня бедности в Грузии, 2009 (основные тенденции остаются такими же и по сей день: Шида Картли по-прежнему является одним из беднейших регионов Грузии – см. статистику Всемирного банк</w:t>
      </w:r>
      <w:r>
        <w:rPr>
          <w:rFonts w:ascii="Arial" w:hAnsi="Arial"/>
          <w:szCs w:val="14"/>
          <w:lang w:val="ru-RU"/>
        </w:rPr>
        <w:t>а за 2013 год, Финансовые замечания в отношении оценки риска стихийных бедствий</w:t>
      </w:r>
      <w:r w:rsidRPr="00BE0B1E">
        <w:rPr>
          <w:rFonts w:ascii="Arial" w:hAnsi="Arial"/>
          <w:szCs w:val="14"/>
          <w:lang w:val="ru-RU"/>
        </w:rPr>
        <w:t xml:space="preserve">: Грузия, стр. 8 </w:t>
      </w:r>
      <w:hyperlink r:id="rId67"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worldbank</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curated</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/929561510329276686/</w:t>
        </w:r>
        <w:r w:rsidRPr="00B2213C">
          <w:rPr>
            <w:rStyle w:val="Hyperlink"/>
            <w:rFonts w:ascii="Arial" w:hAnsi="Arial"/>
            <w:szCs w:val="14"/>
          </w:rPr>
          <w:t>pdf</w:t>
        </w:r>
        <w:r w:rsidRPr="00BE0B1E">
          <w:rPr>
            <w:rStyle w:val="Hyperlink"/>
            <w:rFonts w:ascii="Arial" w:hAnsi="Arial"/>
            <w:szCs w:val="14"/>
            <w:lang w:val="ru-RU"/>
          </w:rPr>
          <w:t>/121242-</w:t>
        </w:r>
        <w:r w:rsidRPr="00B2213C">
          <w:rPr>
            <w:rStyle w:val="Hyperlink"/>
            <w:rFonts w:ascii="Arial" w:hAnsi="Arial"/>
            <w:szCs w:val="14"/>
          </w:rPr>
          <w:t>WP</w:t>
        </w:r>
        <w:r w:rsidRPr="00BE0B1E">
          <w:rPr>
            <w:rStyle w:val="Hyperlink"/>
            <w:rFonts w:ascii="Arial" w:hAnsi="Arial"/>
            <w:szCs w:val="14"/>
            <w:lang w:val="ru-RU"/>
          </w:rPr>
          <w:t>-</w:t>
        </w:r>
        <w:r w:rsidRPr="00B2213C">
          <w:rPr>
            <w:rStyle w:val="Hyperlink"/>
            <w:rFonts w:ascii="Arial" w:hAnsi="Arial"/>
            <w:szCs w:val="14"/>
          </w:rPr>
          <w:t>P</w:t>
        </w:r>
        <w:r w:rsidRPr="00BE0B1E">
          <w:rPr>
            <w:rStyle w:val="Hyperlink"/>
            <w:rFonts w:ascii="Arial" w:hAnsi="Arial"/>
            <w:szCs w:val="14"/>
            <w:lang w:val="ru-RU"/>
          </w:rPr>
          <w:t>155421-</w:t>
        </w:r>
        <w:r w:rsidRPr="00B2213C">
          <w:rPr>
            <w:rStyle w:val="Hyperlink"/>
            <w:rFonts w:ascii="Arial" w:hAnsi="Arial"/>
            <w:szCs w:val="14"/>
          </w:rPr>
          <w:t>PUBLIC</w:t>
        </w:r>
        <w:r w:rsidRPr="00BE0B1E">
          <w:rPr>
            <w:rStyle w:val="Hyperlink"/>
            <w:rFonts w:ascii="Arial" w:hAnsi="Arial"/>
            <w:szCs w:val="14"/>
            <w:lang w:val="ru-RU"/>
          </w:rPr>
          <w:t>-32</w:t>
        </w:r>
        <w:r w:rsidRPr="00B2213C">
          <w:rPr>
            <w:rStyle w:val="Hyperlink"/>
            <w:rFonts w:ascii="Arial" w:hAnsi="Arial"/>
            <w:szCs w:val="14"/>
          </w:rPr>
          <w:t>p</w:t>
        </w:r>
        <w:r w:rsidRPr="00BE0B1E">
          <w:rPr>
            <w:rStyle w:val="Hyperlink"/>
            <w:rFonts w:ascii="Arial" w:hAnsi="Arial"/>
            <w:szCs w:val="14"/>
            <w:lang w:val="ru-RU"/>
          </w:rPr>
          <w:t>-</w:t>
        </w:r>
        <w:r w:rsidRPr="00B2213C">
          <w:rPr>
            <w:rStyle w:val="Hyperlink"/>
            <w:rFonts w:ascii="Arial" w:hAnsi="Arial"/>
            <w:szCs w:val="14"/>
          </w:rPr>
          <w:t>DRFIGeorgiaDiagnosticWeb</w:t>
        </w:r>
        <w:r w:rsidRPr="00BE0B1E">
          <w:rPr>
            <w:rStyle w:val="Hyperlink"/>
            <w:rFonts w:ascii="Arial" w:hAnsi="Arial"/>
            <w:szCs w:val="14"/>
            <w:lang w:val="ru-RU"/>
          </w:rPr>
          <w:t>.</w:t>
        </w:r>
        <w:r w:rsidRPr="00B2213C">
          <w:rPr>
            <w:rStyle w:val="Hyperlink"/>
            <w:rFonts w:ascii="Arial" w:hAnsi="Arial"/>
            <w:szCs w:val="14"/>
          </w:rPr>
          <w:t>pdf</w:t>
        </w:r>
      </w:hyperlink>
      <w:r w:rsidRPr="00BE0B1E">
        <w:rPr>
          <w:rFonts w:ascii="Arial" w:hAnsi="Arial"/>
          <w:szCs w:val="14"/>
          <w:lang w:val="ru-RU"/>
        </w:rPr>
        <w:t xml:space="preserve"> </w:t>
      </w:r>
    </w:p>
  </w:footnote>
  <w:footnote w:id="97">
    <w:p w14:paraId="6F60F476"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местными жителями вдоль АЛР, март 2018</w:t>
      </w:r>
    </w:p>
  </w:footnote>
  <w:footnote w:id="98">
    <w:p w14:paraId="6F60F477"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Двани, Никози, Эргнети, Гугутианткари, Цителубани и Хурвалети. </w:t>
      </w:r>
    </w:p>
  </w:footnote>
  <w:footnote w:id="99">
    <w:p w14:paraId="6F60F478" w14:textId="3A110BA0"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представителями Службы государственной безопасности Грузии, март 2018 </w:t>
      </w:r>
    </w:p>
  </w:footnote>
  <w:footnote w:id="100">
    <w:p w14:paraId="6F60F479" w14:textId="67C424A5"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Народный защитник Грузии</w:t>
      </w:r>
      <w:r>
        <w:rPr>
          <w:rFonts w:ascii="Arial" w:hAnsi="Arial"/>
          <w:szCs w:val="14"/>
          <w:lang w:val="ru-RU"/>
        </w:rPr>
        <w:t xml:space="preserve"> (Омбудсмен)</w:t>
      </w:r>
      <w:r w:rsidRPr="00BE0B1E">
        <w:rPr>
          <w:rFonts w:ascii="Arial" w:hAnsi="Arial"/>
          <w:szCs w:val="14"/>
          <w:lang w:val="ru-RU"/>
        </w:rPr>
        <w:t xml:space="preserve">, Специальный доклад о населении, пострадавшем от конфликта, 2017, </w:t>
      </w:r>
      <w:hyperlink r:id="rId68"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ombudsman</w:t>
        </w:r>
        <w:r w:rsidRPr="00BE0B1E">
          <w:rPr>
            <w:rStyle w:val="Hyperlink"/>
            <w:rFonts w:ascii="Arial" w:hAnsi="Arial"/>
            <w:szCs w:val="14"/>
            <w:lang w:val="ru-RU"/>
          </w:rPr>
          <w:t>.</w:t>
        </w:r>
        <w:r w:rsidRPr="00B2213C">
          <w:rPr>
            <w:rStyle w:val="Hyperlink"/>
            <w:rFonts w:ascii="Arial" w:hAnsi="Arial"/>
            <w:szCs w:val="14"/>
          </w:rPr>
          <w:t>ge</w:t>
        </w:r>
        <w:r w:rsidRPr="00BE0B1E">
          <w:rPr>
            <w:rStyle w:val="Hyperlink"/>
            <w:rFonts w:ascii="Arial" w:hAnsi="Arial"/>
            <w:szCs w:val="14"/>
            <w:lang w:val="ru-RU"/>
          </w:rPr>
          <w:t>/</w:t>
        </w:r>
        <w:r w:rsidRPr="00B2213C">
          <w:rPr>
            <w:rStyle w:val="Hyperlink"/>
            <w:rFonts w:ascii="Arial" w:hAnsi="Arial"/>
            <w:szCs w:val="14"/>
          </w:rPr>
          <w:t>uploads</w:t>
        </w:r>
        <w:r w:rsidRPr="00BE0B1E">
          <w:rPr>
            <w:rStyle w:val="Hyperlink"/>
            <w:rFonts w:ascii="Arial" w:hAnsi="Arial"/>
            <w:szCs w:val="14"/>
            <w:lang w:val="ru-RU"/>
          </w:rPr>
          <w:t>/</w:t>
        </w:r>
        <w:r w:rsidRPr="00B2213C">
          <w:rPr>
            <w:rStyle w:val="Hyperlink"/>
            <w:rFonts w:ascii="Arial" w:hAnsi="Arial"/>
            <w:szCs w:val="14"/>
          </w:rPr>
          <w:t>other</w:t>
        </w:r>
        <w:r w:rsidRPr="00BE0B1E">
          <w:rPr>
            <w:rStyle w:val="Hyperlink"/>
            <w:rFonts w:ascii="Arial" w:hAnsi="Arial"/>
            <w:szCs w:val="14"/>
            <w:lang w:val="ru-RU"/>
          </w:rPr>
          <w:t>/4/4524.</w:t>
        </w:r>
        <w:r w:rsidRPr="00B2213C">
          <w:rPr>
            <w:rStyle w:val="Hyperlink"/>
            <w:rFonts w:ascii="Arial" w:hAnsi="Arial"/>
            <w:szCs w:val="14"/>
          </w:rPr>
          <w:t>pdf</w:t>
        </w:r>
      </w:hyperlink>
      <w:r w:rsidRPr="00BE0B1E">
        <w:rPr>
          <w:rFonts w:ascii="Arial" w:hAnsi="Arial"/>
          <w:szCs w:val="14"/>
          <w:lang w:val="ru-RU"/>
        </w:rPr>
        <w:t xml:space="preserve">  </w:t>
      </w:r>
    </w:p>
  </w:footnote>
  <w:footnote w:id="101">
    <w:p w14:paraId="6F60F47A"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в Цителубани, Эргнети и Хурче, март 2018</w:t>
      </w:r>
    </w:p>
  </w:footnote>
  <w:footnote w:id="102">
    <w:p w14:paraId="6F60F47B"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жителями сёл поблизости от АЛР с Южной Осетией/Цхинвальским регионом, март 2018. Сёла поблизости от АЛР с Южной Осетией/Цхинвальским регионом являются самыми бедными в Грузии. См. Исследование Всемирного банка, Оценка уровня бедности в Грузии, 2009, доступно </w:t>
      </w:r>
      <w:hyperlink r:id="rId69"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worldbank</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curated</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/132471468244171912/</w:t>
        </w:r>
        <w:r w:rsidRPr="00B2213C">
          <w:rPr>
            <w:rStyle w:val="Hyperlink"/>
            <w:rFonts w:ascii="Arial" w:hAnsi="Arial"/>
            <w:szCs w:val="14"/>
          </w:rPr>
          <w:t>pdf</w:t>
        </w:r>
        <w:r w:rsidRPr="00BE0B1E">
          <w:rPr>
            <w:rStyle w:val="Hyperlink"/>
            <w:rFonts w:ascii="Arial" w:hAnsi="Arial"/>
            <w:szCs w:val="14"/>
            <w:lang w:val="ru-RU"/>
          </w:rPr>
          <w:t>/444000</w:t>
        </w:r>
        <w:r w:rsidRPr="00B2213C">
          <w:rPr>
            <w:rStyle w:val="Hyperlink"/>
            <w:rFonts w:ascii="Arial" w:hAnsi="Arial"/>
            <w:szCs w:val="14"/>
          </w:rPr>
          <w:t>ESW</w:t>
        </w:r>
        <w:r w:rsidRPr="00BE0B1E">
          <w:rPr>
            <w:rStyle w:val="Hyperlink"/>
            <w:rFonts w:ascii="Arial" w:hAnsi="Arial"/>
            <w:szCs w:val="14"/>
            <w:lang w:val="ru-RU"/>
          </w:rPr>
          <w:t>0</w:t>
        </w:r>
        <w:r w:rsidRPr="00B2213C">
          <w:rPr>
            <w:rStyle w:val="Hyperlink"/>
            <w:rFonts w:ascii="Arial" w:hAnsi="Arial"/>
            <w:szCs w:val="14"/>
          </w:rPr>
          <w:t>P</w:t>
        </w:r>
        <w:r w:rsidRPr="00BE0B1E">
          <w:rPr>
            <w:rStyle w:val="Hyperlink"/>
            <w:rFonts w:ascii="Arial" w:hAnsi="Arial"/>
            <w:szCs w:val="14"/>
            <w:lang w:val="ru-RU"/>
          </w:rPr>
          <w:t>1071</w:t>
        </w:r>
        <w:r w:rsidRPr="00B2213C">
          <w:rPr>
            <w:rStyle w:val="Hyperlink"/>
            <w:rFonts w:ascii="Arial" w:hAnsi="Arial"/>
            <w:szCs w:val="14"/>
          </w:rPr>
          <w:t>C</w:t>
        </w:r>
        <w:r w:rsidRPr="00BE0B1E">
          <w:rPr>
            <w:rStyle w:val="Hyperlink"/>
            <w:rFonts w:ascii="Arial" w:hAnsi="Arial"/>
            <w:szCs w:val="14"/>
            <w:lang w:val="ru-RU"/>
          </w:rPr>
          <w:t>0</w:t>
        </w:r>
        <w:r w:rsidRPr="00B2213C">
          <w:rPr>
            <w:rStyle w:val="Hyperlink"/>
            <w:rFonts w:ascii="Arial" w:hAnsi="Arial"/>
            <w:szCs w:val="14"/>
          </w:rPr>
          <w:t>Disclosed</w:t>
        </w:r>
        <w:r w:rsidRPr="00BE0B1E">
          <w:rPr>
            <w:rStyle w:val="Hyperlink"/>
            <w:rFonts w:ascii="Arial" w:hAnsi="Arial"/>
            <w:szCs w:val="14"/>
            <w:lang w:val="ru-RU"/>
          </w:rPr>
          <w:t>041281091.</w:t>
        </w:r>
        <w:r w:rsidRPr="00B2213C">
          <w:rPr>
            <w:rStyle w:val="Hyperlink"/>
            <w:rFonts w:ascii="Arial" w:hAnsi="Arial"/>
            <w:szCs w:val="14"/>
          </w:rPr>
          <w:t>pdf</w:t>
        </w:r>
      </w:hyperlink>
      <w:r w:rsidRPr="00BE0B1E">
        <w:rPr>
          <w:rFonts w:ascii="Arial" w:hAnsi="Arial"/>
          <w:szCs w:val="14"/>
          <w:lang w:val="ru-RU"/>
        </w:rPr>
        <w:t xml:space="preserve"> </w:t>
      </w:r>
    </w:p>
  </w:footnote>
  <w:footnote w:id="103">
    <w:p w14:paraId="6F60F47C" w14:textId="77777777" w:rsidR="00E25897" w:rsidRPr="00BE0B1E" w:rsidRDefault="00E25897" w:rsidP="008A7BFF">
      <w:pPr>
        <w:pStyle w:val="FootnoteText"/>
        <w:rPr>
          <w:rFonts w:ascii="Arial" w:hAnsi="Arial"/>
          <w:lang w:val="ru-RU"/>
        </w:rPr>
      </w:pPr>
      <w:r w:rsidRPr="00B10F33">
        <w:rPr>
          <w:rStyle w:val="FootnoteReference"/>
          <w:rFonts w:ascii="Arial" w:hAnsi="Arial"/>
        </w:rPr>
        <w:footnoteRef/>
      </w:r>
      <w:r w:rsidRPr="00BE0B1E">
        <w:rPr>
          <w:rFonts w:ascii="Arial" w:hAnsi="Arial"/>
          <w:lang w:val="ru-RU"/>
        </w:rPr>
        <w:t xml:space="preserve"> В Грузии факт включения в этот список предоставляет местным жителям дополнительные социальные и экономические льготы, в частности, повышение пенсий и социальных пособий на 20%, а также освобождение от подоходного налога и налога на имущество.</w:t>
      </w:r>
    </w:p>
  </w:footnote>
  <w:footnote w:id="104">
    <w:p w14:paraId="6F60F47D"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ж</w:t>
      </w:r>
      <w:r>
        <w:rPr>
          <w:rFonts w:ascii="Arial" w:hAnsi="Arial"/>
          <w:szCs w:val="14"/>
          <w:lang w:val="ru-RU"/>
        </w:rPr>
        <w:t>и</w:t>
      </w:r>
      <w:r w:rsidRPr="00BE0B1E">
        <w:rPr>
          <w:rFonts w:ascii="Arial" w:hAnsi="Arial"/>
          <w:szCs w:val="14"/>
          <w:lang w:val="ru-RU"/>
        </w:rPr>
        <w:t>телями Цителубани, март 2018</w:t>
      </w:r>
    </w:p>
  </w:footnote>
  <w:footnote w:id="105">
    <w:p w14:paraId="6F60F47E" w14:textId="6ABEC36D"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Сотрудники МНЕС также подтвердили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случаи задержания людей российскими </w:t>
      </w:r>
      <w:r>
        <w:rPr>
          <w:rFonts w:ascii="Arial" w:hAnsi="Arial"/>
          <w:szCs w:val="14"/>
          <w:lang w:val="ru-RU"/>
        </w:rPr>
        <w:t xml:space="preserve">прграничниками </w:t>
      </w:r>
      <w:r w:rsidRPr="00BE0B1E">
        <w:rPr>
          <w:rFonts w:ascii="Arial" w:hAnsi="Arial"/>
          <w:szCs w:val="14"/>
          <w:lang w:val="ru-RU"/>
        </w:rPr>
        <w:t xml:space="preserve">или южноосетинскими сотрудниками </w:t>
      </w:r>
      <w:r>
        <w:rPr>
          <w:rFonts w:ascii="Arial" w:hAnsi="Arial"/>
          <w:szCs w:val="14"/>
          <w:lang w:val="ru-RU"/>
        </w:rPr>
        <w:t>силовых структур</w:t>
      </w:r>
      <w:r w:rsidRPr="00BE0B1E">
        <w:rPr>
          <w:rFonts w:ascii="Arial" w:hAnsi="Arial"/>
          <w:szCs w:val="14"/>
          <w:lang w:val="ru-RU"/>
        </w:rPr>
        <w:t xml:space="preserve"> на подконтрольной Тбилиси стороне АЛР. </w:t>
      </w:r>
    </w:p>
  </w:footnote>
  <w:footnote w:id="106">
    <w:p w14:paraId="6F60F47F" w14:textId="7638EC1B" w:rsidR="00E25897" w:rsidRPr="00BE0B1E" w:rsidRDefault="00E25897" w:rsidP="008A7BFF">
      <w:pPr>
        <w:pStyle w:val="FootnoteText"/>
        <w:numPr>
          <w:ilvl w:val="0"/>
          <w:numId w:val="2"/>
        </w:numPr>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с местными фермерами в Гугутианткари, Никози и Хурвалети. Погибших звали Гига Отхозория, застрелен в 2016 году сотрудниками абхазской пограничной службы, и Арчил Татунашвили, погибший во время нахождения под стражей в отделении полиции Южной Осе</w:t>
      </w:r>
      <w:r>
        <w:rPr>
          <w:rFonts w:ascii="Arial" w:hAnsi="Arial"/>
          <w:szCs w:val="14"/>
          <w:lang w:val="ru-RU"/>
        </w:rPr>
        <w:t>тии/Цхинвальского региона в 2018</w:t>
      </w:r>
      <w:r w:rsidRPr="00BE0B1E">
        <w:rPr>
          <w:rFonts w:ascii="Arial" w:hAnsi="Arial"/>
          <w:szCs w:val="14"/>
          <w:lang w:val="ru-RU"/>
        </w:rPr>
        <w:t xml:space="preserve"> году. Обстоятельства их гибели остаются спорными, грузинские власти отвергают выводы следствия, проведённого фактическими властями регионов. </w:t>
      </w:r>
      <w:r>
        <w:rPr>
          <w:rFonts w:ascii="Arial" w:hAnsi="Arial"/>
          <w:szCs w:val="14"/>
          <w:lang w:val="ru-RU"/>
        </w:rPr>
        <w:t xml:space="preserve">Согласно информации, предоставленной грузинскими властями </w:t>
      </w:r>
      <w:r>
        <w:rPr>
          <w:rFonts w:ascii="Arial" w:hAnsi="Arial"/>
          <w:szCs w:val="14"/>
        </w:rPr>
        <w:t>Amnesty</w:t>
      </w:r>
      <w:r w:rsidRPr="00970DD2">
        <w:rPr>
          <w:rFonts w:ascii="Arial" w:hAnsi="Arial"/>
          <w:szCs w:val="14"/>
          <w:lang w:val="ru-RU"/>
        </w:rPr>
        <w:t xml:space="preserve"> </w:t>
      </w:r>
      <w:r>
        <w:rPr>
          <w:rFonts w:ascii="Arial" w:hAnsi="Arial"/>
          <w:szCs w:val="14"/>
        </w:rPr>
        <w:t>International</w:t>
      </w:r>
      <w:r>
        <w:rPr>
          <w:rFonts w:ascii="Arial" w:hAnsi="Arial"/>
          <w:szCs w:val="14"/>
          <w:lang w:val="ru-RU"/>
        </w:rPr>
        <w:t xml:space="preserve">, «правосудие в вышеупомянутых делах о лишении жизни не было испоненно надлежащим образом, поскольку фактические органы правосудия не проявляют конструктивный подход и отказываются сотрудничать в рамках МПРИ должным образом». </w:t>
      </w:r>
      <w:r w:rsidRPr="00BE0B1E">
        <w:rPr>
          <w:rFonts w:ascii="Arial" w:hAnsi="Arial"/>
          <w:szCs w:val="14"/>
          <w:lang w:val="ru-RU"/>
        </w:rPr>
        <w:t xml:space="preserve">См. также </w:t>
      </w:r>
      <w:r w:rsidRPr="00B10F33">
        <w:rPr>
          <w:rFonts w:ascii="Arial" w:hAnsi="Arial"/>
        </w:rPr>
        <w:t>Amnesty</w:t>
      </w:r>
      <w:r w:rsidRPr="00BE0B1E">
        <w:rPr>
          <w:rFonts w:ascii="Arial" w:hAnsi="Arial"/>
          <w:lang w:val="ru-RU"/>
        </w:rPr>
        <w:t xml:space="preserve"> </w:t>
      </w:r>
      <w:r w:rsidRPr="00B10F33">
        <w:rPr>
          <w:rFonts w:ascii="Arial" w:hAnsi="Arial"/>
        </w:rPr>
        <w:t>International</w:t>
      </w:r>
      <w:r w:rsidRPr="00BE0B1E">
        <w:rPr>
          <w:rFonts w:ascii="Arial" w:hAnsi="Arial"/>
          <w:lang w:val="ru-RU"/>
        </w:rPr>
        <w:t xml:space="preserve">, </w:t>
      </w:r>
      <w:r>
        <w:rPr>
          <w:rFonts w:ascii="Arial" w:hAnsi="Arial"/>
          <w:lang w:val="ru-RU"/>
        </w:rPr>
        <w:t>официальное заявление, Грузия</w:t>
      </w:r>
      <w:r w:rsidRPr="00BE0B1E">
        <w:rPr>
          <w:rFonts w:ascii="Arial" w:hAnsi="Arial"/>
          <w:lang w:val="ru-RU"/>
        </w:rPr>
        <w:t xml:space="preserve">: Россия и </w:t>
      </w:r>
      <w:r>
        <w:rPr>
          <w:rFonts w:ascii="Arial" w:hAnsi="Arial"/>
          <w:lang w:val="ru-RU"/>
        </w:rPr>
        <w:t>де-факто</w:t>
      </w:r>
      <w:r w:rsidRPr="00BE0B1E">
        <w:rPr>
          <w:rFonts w:ascii="Arial" w:hAnsi="Arial"/>
          <w:lang w:val="ru-RU"/>
        </w:rPr>
        <w:t xml:space="preserve"> власти должны расследовать обстоятельства гибели задержанного в Южной Осетии/Цхинвальском регионе и обеспечить, чтобы его тело было выдано семье, март 2018, </w:t>
      </w:r>
      <w:r w:rsidRPr="00B10F33">
        <w:rPr>
          <w:rFonts w:ascii="Arial" w:hAnsi="Arial"/>
        </w:rPr>
        <w:t>EUR</w:t>
      </w:r>
      <w:r w:rsidRPr="00BE0B1E">
        <w:rPr>
          <w:rFonts w:ascii="Arial" w:hAnsi="Arial"/>
          <w:lang w:val="ru-RU"/>
        </w:rPr>
        <w:t xml:space="preserve"> 56/7997/2018, доступно </w:t>
      </w:r>
      <w:hyperlink r:id="rId70" w:history="1">
        <w:r w:rsidRPr="00B2213C">
          <w:rPr>
            <w:rStyle w:val="Hyperlink"/>
            <w:rFonts w:ascii="Arial" w:hAnsi="Arial"/>
          </w:rPr>
          <w:t>https</w:t>
        </w:r>
        <w:r w:rsidRPr="00BE0B1E">
          <w:rPr>
            <w:rStyle w:val="Hyperlink"/>
            <w:rFonts w:ascii="Arial" w:hAnsi="Arial"/>
            <w:lang w:val="ru-RU"/>
          </w:rPr>
          <w:t>://</w:t>
        </w:r>
        <w:r w:rsidRPr="00B2213C">
          <w:rPr>
            <w:rStyle w:val="Hyperlink"/>
            <w:rFonts w:ascii="Arial" w:hAnsi="Arial"/>
          </w:rPr>
          <w:t>www</w:t>
        </w:r>
        <w:r w:rsidRPr="00BE0B1E">
          <w:rPr>
            <w:rStyle w:val="Hyperlink"/>
            <w:rFonts w:ascii="Arial" w:hAnsi="Arial"/>
            <w:lang w:val="ru-RU"/>
          </w:rPr>
          <w:t>.</w:t>
        </w:r>
        <w:r w:rsidRPr="00B2213C">
          <w:rPr>
            <w:rStyle w:val="Hyperlink"/>
            <w:rFonts w:ascii="Arial" w:hAnsi="Arial"/>
          </w:rPr>
          <w:t>amnesty</w:t>
        </w:r>
        <w:r w:rsidRPr="00BE0B1E">
          <w:rPr>
            <w:rStyle w:val="Hyperlink"/>
            <w:rFonts w:ascii="Arial" w:hAnsi="Arial"/>
            <w:lang w:val="ru-RU"/>
          </w:rPr>
          <w:t>.</w:t>
        </w:r>
        <w:r w:rsidRPr="00B2213C">
          <w:rPr>
            <w:rStyle w:val="Hyperlink"/>
            <w:rFonts w:ascii="Arial" w:hAnsi="Arial"/>
          </w:rPr>
          <w:t>org</w:t>
        </w:r>
        <w:r w:rsidRPr="00BE0B1E">
          <w:rPr>
            <w:rStyle w:val="Hyperlink"/>
            <w:rFonts w:ascii="Arial" w:hAnsi="Arial"/>
            <w:lang w:val="ru-RU"/>
          </w:rPr>
          <w:t>/</w:t>
        </w:r>
        <w:r w:rsidRPr="00B2213C">
          <w:rPr>
            <w:rStyle w:val="Hyperlink"/>
            <w:rFonts w:ascii="Arial" w:hAnsi="Arial"/>
          </w:rPr>
          <w:t>en</w:t>
        </w:r>
        <w:r w:rsidRPr="00BE0B1E">
          <w:rPr>
            <w:rStyle w:val="Hyperlink"/>
            <w:rFonts w:ascii="Arial" w:hAnsi="Arial"/>
            <w:lang w:val="ru-RU"/>
          </w:rPr>
          <w:t>/</w:t>
        </w:r>
        <w:r w:rsidRPr="00B2213C">
          <w:rPr>
            <w:rStyle w:val="Hyperlink"/>
            <w:rFonts w:ascii="Arial" w:hAnsi="Arial"/>
          </w:rPr>
          <w:t>documents</w:t>
        </w:r>
        <w:r w:rsidRPr="00BE0B1E">
          <w:rPr>
            <w:rStyle w:val="Hyperlink"/>
            <w:rFonts w:ascii="Arial" w:hAnsi="Arial"/>
            <w:lang w:val="ru-RU"/>
          </w:rPr>
          <w:t>/</w:t>
        </w:r>
        <w:r w:rsidRPr="00B2213C">
          <w:rPr>
            <w:rStyle w:val="Hyperlink"/>
            <w:rFonts w:ascii="Arial" w:hAnsi="Arial"/>
          </w:rPr>
          <w:t>eur</w:t>
        </w:r>
        <w:r w:rsidRPr="00BE0B1E">
          <w:rPr>
            <w:rStyle w:val="Hyperlink"/>
            <w:rFonts w:ascii="Arial" w:hAnsi="Arial"/>
            <w:lang w:val="ru-RU"/>
          </w:rPr>
          <w:t>56/7997/2018/</w:t>
        </w:r>
        <w:r w:rsidRPr="00B2213C">
          <w:rPr>
            <w:rStyle w:val="Hyperlink"/>
            <w:rFonts w:ascii="Arial" w:hAnsi="Arial"/>
          </w:rPr>
          <w:t>en</w:t>
        </w:r>
        <w:r w:rsidRPr="00BE0B1E">
          <w:rPr>
            <w:rStyle w:val="Hyperlink"/>
            <w:rFonts w:ascii="Arial" w:hAnsi="Arial"/>
            <w:lang w:val="ru-RU"/>
          </w:rPr>
          <w:t>/</w:t>
        </w:r>
      </w:hyperlink>
      <w:r w:rsidRPr="00BE0B1E">
        <w:rPr>
          <w:rFonts w:ascii="Arial" w:hAnsi="Arial"/>
          <w:lang w:val="ru-RU"/>
        </w:rPr>
        <w:t xml:space="preserve"> </w:t>
      </w:r>
    </w:p>
  </w:footnote>
  <w:footnote w:id="107">
    <w:p w14:paraId="6F60F480"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с сотрудниками МНЕС, март 2018; интервью с властями Грузии, март 2018</w:t>
      </w:r>
    </w:p>
  </w:footnote>
  <w:footnote w:id="108">
    <w:p w14:paraId="6F60F481"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Данные </w:t>
      </w:r>
      <w:r>
        <w:rPr>
          <w:rFonts w:ascii="Arial" w:hAnsi="Arial"/>
          <w:szCs w:val="14"/>
          <w:lang w:val="ru-RU"/>
        </w:rPr>
        <w:t>Статистического управления Грузии, которые приводятся в стратегии регионального развития региона Шида Картли Министерством регионального развития и инфраструктуры, 2013, доступны</w:t>
      </w:r>
      <w:r w:rsidRPr="00BE0B1E">
        <w:rPr>
          <w:rFonts w:ascii="Arial" w:hAnsi="Arial"/>
          <w:szCs w:val="14"/>
          <w:lang w:val="ru-RU"/>
        </w:rPr>
        <w:t xml:space="preserve"> </w:t>
      </w:r>
      <w:hyperlink r:id="rId71" w:history="1">
        <w:r w:rsidRPr="00B2213C">
          <w:rPr>
            <w:rStyle w:val="Hyperlink"/>
            <w:rFonts w:ascii="Arial" w:hAnsi="Arial"/>
            <w:szCs w:val="14"/>
          </w:rPr>
          <w:t>http</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mrdi</w:t>
        </w:r>
        <w:r w:rsidRPr="00BE0B1E">
          <w:rPr>
            <w:rStyle w:val="Hyperlink"/>
            <w:rFonts w:ascii="Arial" w:hAnsi="Arial"/>
            <w:szCs w:val="14"/>
            <w:lang w:val="ru-RU"/>
          </w:rPr>
          <w:t>.</w:t>
        </w:r>
        <w:r w:rsidRPr="00B2213C">
          <w:rPr>
            <w:rStyle w:val="Hyperlink"/>
            <w:rFonts w:ascii="Arial" w:hAnsi="Arial"/>
            <w:szCs w:val="14"/>
          </w:rPr>
          <w:t>gov</w:t>
        </w:r>
        <w:r w:rsidRPr="00BE0B1E">
          <w:rPr>
            <w:rStyle w:val="Hyperlink"/>
            <w:rFonts w:ascii="Arial" w:hAnsi="Arial"/>
            <w:szCs w:val="14"/>
            <w:lang w:val="ru-RU"/>
          </w:rPr>
          <w:t>.</w:t>
        </w:r>
        <w:r w:rsidRPr="00B2213C">
          <w:rPr>
            <w:rStyle w:val="Hyperlink"/>
            <w:rFonts w:ascii="Arial" w:hAnsi="Arial"/>
            <w:szCs w:val="14"/>
          </w:rPr>
          <w:t>ge</w:t>
        </w:r>
        <w:r w:rsidRPr="00BE0B1E">
          <w:rPr>
            <w:rStyle w:val="Hyperlink"/>
            <w:rFonts w:ascii="Arial" w:hAnsi="Arial"/>
            <w:szCs w:val="14"/>
            <w:lang w:val="ru-RU"/>
          </w:rPr>
          <w:t>/</w:t>
        </w:r>
        <w:r w:rsidRPr="00B2213C">
          <w:rPr>
            <w:rStyle w:val="Hyperlink"/>
            <w:rFonts w:ascii="Arial" w:hAnsi="Arial"/>
            <w:szCs w:val="14"/>
          </w:rPr>
          <w:t>sites</w:t>
        </w:r>
        <w:r w:rsidRPr="00BE0B1E">
          <w:rPr>
            <w:rStyle w:val="Hyperlink"/>
            <w:rFonts w:ascii="Arial" w:hAnsi="Arial"/>
            <w:szCs w:val="14"/>
            <w:lang w:val="ru-RU"/>
          </w:rPr>
          <w:t>/</w:t>
        </w:r>
        <w:r w:rsidRPr="00B2213C">
          <w:rPr>
            <w:rStyle w:val="Hyperlink"/>
            <w:rFonts w:ascii="Arial" w:hAnsi="Arial"/>
            <w:szCs w:val="14"/>
          </w:rPr>
          <w:t>default</w:t>
        </w:r>
        <w:r w:rsidRPr="00BE0B1E">
          <w:rPr>
            <w:rStyle w:val="Hyperlink"/>
            <w:rFonts w:ascii="Arial" w:hAnsi="Arial"/>
            <w:szCs w:val="14"/>
            <w:lang w:val="ru-RU"/>
          </w:rPr>
          <w:t>/</w:t>
        </w:r>
        <w:r w:rsidRPr="00B2213C">
          <w:rPr>
            <w:rStyle w:val="Hyperlink"/>
            <w:rFonts w:ascii="Arial" w:hAnsi="Arial"/>
            <w:szCs w:val="14"/>
          </w:rPr>
          <w:t>files</w:t>
        </w:r>
        <w:r w:rsidRPr="00BE0B1E">
          <w:rPr>
            <w:rStyle w:val="Hyperlink"/>
            <w:rFonts w:ascii="Arial" w:hAnsi="Arial"/>
            <w:szCs w:val="14"/>
            <w:lang w:val="ru-RU"/>
          </w:rPr>
          <w:t>/</w:t>
        </w:r>
        <w:r w:rsidRPr="00B2213C">
          <w:rPr>
            <w:rStyle w:val="Hyperlink"/>
            <w:rFonts w:ascii="Arial" w:hAnsi="Arial"/>
            <w:szCs w:val="14"/>
          </w:rPr>
          <w:t>shida</w:t>
        </w:r>
        <w:r w:rsidRPr="00BE0B1E">
          <w:rPr>
            <w:rStyle w:val="Hyperlink"/>
            <w:rFonts w:ascii="Arial" w:hAnsi="Arial"/>
            <w:szCs w:val="14"/>
            <w:lang w:val="ru-RU"/>
          </w:rPr>
          <w:t>_</w:t>
        </w:r>
        <w:r w:rsidRPr="00B2213C">
          <w:rPr>
            <w:rStyle w:val="Hyperlink"/>
            <w:rFonts w:ascii="Arial" w:hAnsi="Arial"/>
            <w:szCs w:val="14"/>
          </w:rPr>
          <w:t>qartli</w:t>
        </w:r>
        <w:r w:rsidRPr="00BE0B1E">
          <w:rPr>
            <w:rStyle w:val="Hyperlink"/>
            <w:rFonts w:ascii="Arial" w:hAnsi="Arial"/>
            <w:szCs w:val="14"/>
            <w:lang w:val="ru-RU"/>
          </w:rPr>
          <w:t>_</w:t>
        </w:r>
        <w:r w:rsidRPr="00B2213C">
          <w:rPr>
            <w:rStyle w:val="Hyperlink"/>
            <w:rFonts w:ascii="Arial" w:hAnsi="Arial"/>
            <w:szCs w:val="14"/>
          </w:rPr>
          <w:t>regional</w:t>
        </w:r>
        <w:r w:rsidRPr="00BE0B1E">
          <w:rPr>
            <w:rStyle w:val="Hyperlink"/>
            <w:rFonts w:ascii="Arial" w:hAnsi="Arial"/>
            <w:szCs w:val="14"/>
            <w:lang w:val="ru-RU"/>
          </w:rPr>
          <w:t>_</w:t>
        </w:r>
        <w:r w:rsidRPr="00B2213C">
          <w:rPr>
            <w:rStyle w:val="Hyperlink"/>
            <w:rFonts w:ascii="Arial" w:hAnsi="Arial"/>
            <w:szCs w:val="14"/>
          </w:rPr>
          <w:t>development</w:t>
        </w:r>
        <w:r w:rsidRPr="00BE0B1E">
          <w:rPr>
            <w:rStyle w:val="Hyperlink"/>
            <w:rFonts w:ascii="Arial" w:hAnsi="Arial"/>
            <w:szCs w:val="14"/>
            <w:lang w:val="ru-RU"/>
          </w:rPr>
          <w:t>_</w:t>
        </w:r>
        <w:r w:rsidRPr="00B2213C">
          <w:rPr>
            <w:rStyle w:val="Hyperlink"/>
            <w:rFonts w:ascii="Arial" w:hAnsi="Arial"/>
            <w:szCs w:val="14"/>
          </w:rPr>
          <w:t>strategy</w:t>
        </w:r>
        <w:r w:rsidRPr="00BE0B1E">
          <w:rPr>
            <w:rStyle w:val="Hyperlink"/>
            <w:rFonts w:ascii="Arial" w:hAnsi="Arial"/>
            <w:szCs w:val="14"/>
            <w:lang w:val="ru-RU"/>
          </w:rPr>
          <w:t>_2014-2024.</w:t>
        </w:r>
        <w:r w:rsidRPr="00B2213C">
          <w:rPr>
            <w:rStyle w:val="Hyperlink"/>
            <w:rFonts w:ascii="Arial" w:hAnsi="Arial"/>
            <w:szCs w:val="14"/>
          </w:rPr>
          <w:t>pdf</w:t>
        </w:r>
      </w:hyperlink>
      <w:r w:rsidRPr="00BE0B1E">
        <w:rPr>
          <w:rFonts w:ascii="Arial" w:hAnsi="Arial"/>
          <w:szCs w:val="14"/>
          <w:lang w:val="ru-RU"/>
        </w:rPr>
        <w:t xml:space="preserve"> </w:t>
      </w:r>
    </w:p>
  </w:footnote>
  <w:footnote w:id="109">
    <w:p w14:paraId="6F60F482"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жителями Гали в Зугдиди в марте 2018 года.</w:t>
      </w:r>
    </w:p>
  </w:footnote>
  <w:footnote w:id="110">
    <w:p w14:paraId="6F60F483"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МНЕС, «Вестник МНЕС», август 2016, доступно </w:t>
      </w:r>
      <w:r w:rsidRPr="00B10F33">
        <w:rPr>
          <w:rFonts w:ascii="Arial" w:hAnsi="Arial"/>
          <w:szCs w:val="14"/>
        </w:rPr>
        <w:t>https</w:t>
      </w:r>
      <w:r w:rsidRPr="00BE0B1E">
        <w:rPr>
          <w:rFonts w:ascii="Arial" w:hAnsi="Arial"/>
          <w:szCs w:val="14"/>
          <w:lang w:val="ru-RU"/>
        </w:rPr>
        <w:t>://</w:t>
      </w:r>
      <w:r w:rsidRPr="00B10F33">
        <w:rPr>
          <w:rFonts w:ascii="Arial" w:hAnsi="Arial"/>
          <w:szCs w:val="14"/>
        </w:rPr>
        <w:t>eumm</w:t>
      </w:r>
      <w:r w:rsidRPr="00BE0B1E">
        <w:rPr>
          <w:rFonts w:ascii="Arial" w:hAnsi="Arial"/>
          <w:szCs w:val="14"/>
          <w:lang w:val="ru-RU"/>
        </w:rPr>
        <w:t>.</w:t>
      </w:r>
      <w:r w:rsidRPr="00B10F33">
        <w:rPr>
          <w:rFonts w:ascii="Arial" w:hAnsi="Arial"/>
          <w:szCs w:val="14"/>
        </w:rPr>
        <w:t>eu</w:t>
      </w:r>
      <w:r w:rsidRPr="00BE0B1E">
        <w:rPr>
          <w:rFonts w:ascii="Arial" w:hAnsi="Arial"/>
          <w:szCs w:val="14"/>
          <w:lang w:val="ru-RU"/>
        </w:rPr>
        <w:t>/</w:t>
      </w:r>
      <w:r w:rsidRPr="00B10F33">
        <w:rPr>
          <w:rFonts w:ascii="Arial" w:hAnsi="Arial"/>
          <w:szCs w:val="14"/>
        </w:rPr>
        <w:t>data</w:t>
      </w:r>
      <w:r w:rsidRPr="00BE0B1E">
        <w:rPr>
          <w:rFonts w:ascii="Arial" w:hAnsi="Arial"/>
          <w:szCs w:val="14"/>
          <w:lang w:val="ru-RU"/>
        </w:rPr>
        <w:t>/</w:t>
      </w:r>
      <w:r w:rsidRPr="00B10F33">
        <w:rPr>
          <w:rFonts w:ascii="Arial" w:hAnsi="Arial"/>
          <w:szCs w:val="14"/>
        </w:rPr>
        <w:t>file</w:t>
      </w:r>
      <w:r w:rsidRPr="00BE0B1E">
        <w:rPr>
          <w:rFonts w:ascii="Arial" w:hAnsi="Arial"/>
          <w:szCs w:val="14"/>
          <w:lang w:val="ru-RU"/>
        </w:rPr>
        <w:t>/5667/</w:t>
      </w:r>
      <w:r w:rsidRPr="00B10F33">
        <w:rPr>
          <w:rFonts w:ascii="Arial" w:hAnsi="Arial"/>
          <w:szCs w:val="14"/>
        </w:rPr>
        <w:t>The</w:t>
      </w:r>
      <w:r w:rsidRPr="00BE0B1E">
        <w:rPr>
          <w:rFonts w:ascii="Arial" w:hAnsi="Arial"/>
          <w:szCs w:val="14"/>
          <w:lang w:val="ru-RU"/>
        </w:rPr>
        <w:t>_</w:t>
      </w:r>
      <w:r w:rsidRPr="00B10F33">
        <w:rPr>
          <w:rFonts w:ascii="Arial" w:hAnsi="Arial"/>
          <w:szCs w:val="14"/>
        </w:rPr>
        <w:t>EUMM</w:t>
      </w:r>
      <w:r w:rsidRPr="00BE0B1E">
        <w:rPr>
          <w:rFonts w:ascii="Arial" w:hAnsi="Arial"/>
          <w:szCs w:val="14"/>
          <w:lang w:val="ru-RU"/>
        </w:rPr>
        <w:t>_</w:t>
      </w:r>
      <w:r w:rsidRPr="00B10F33">
        <w:rPr>
          <w:rFonts w:ascii="Arial" w:hAnsi="Arial"/>
          <w:szCs w:val="14"/>
        </w:rPr>
        <w:t>Monitor</w:t>
      </w:r>
      <w:r w:rsidRPr="00BE0B1E">
        <w:rPr>
          <w:rFonts w:ascii="Arial" w:hAnsi="Arial"/>
          <w:szCs w:val="14"/>
          <w:lang w:val="ru-RU"/>
        </w:rPr>
        <w:t>_</w:t>
      </w:r>
      <w:r w:rsidRPr="00B10F33">
        <w:rPr>
          <w:rFonts w:ascii="Arial" w:hAnsi="Arial"/>
          <w:szCs w:val="14"/>
        </w:rPr>
        <w:t>Issue</w:t>
      </w:r>
      <w:r w:rsidRPr="00BE0B1E">
        <w:rPr>
          <w:rFonts w:ascii="Arial" w:hAnsi="Arial"/>
          <w:szCs w:val="14"/>
          <w:lang w:val="ru-RU"/>
        </w:rPr>
        <w:t>______</w:t>
      </w:r>
      <w:r w:rsidRPr="00B10F33">
        <w:rPr>
          <w:rFonts w:ascii="Arial" w:hAnsi="Arial"/>
          <w:szCs w:val="14"/>
        </w:rPr>
        <w:t>August</w:t>
      </w:r>
      <w:r w:rsidRPr="00BE0B1E">
        <w:rPr>
          <w:rFonts w:ascii="Arial" w:hAnsi="Arial"/>
          <w:szCs w:val="14"/>
          <w:lang w:val="ru-RU"/>
        </w:rPr>
        <w:t>________</w:t>
      </w:r>
      <w:r w:rsidRPr="00B10F33">
        <w:rPr>
          <w:rFonts w:ascii="Arial" w:hAnsi="Arial"/>
          <w:szCs w:val="14"/>
        </w:rPr>
        <w:t>ENG</w:t>
      </w:r>
      <w:r w:rsidRPr="00BE0B1E">
        <w:rPr>
          <w:rFonts w:ascii="Arial" w:hAnsi="Arial"/>
          <w:szCs w:val="14"/>
          <w:lang w:val="ru-RU"/>
        </w:rPr>
        <w:t>___</w:t>
      </w:r>
      <w:r w:rsidRPr="00B10F33">
        <w:rPr>
          <w:rFonts w:ascii="Arial" w:hAnsi="Arial"/>
          <w:szCs w:val="14"/>
        </w:rPr>
        <w:t>Revised</w:t>
      </w:r>
      <w:r w:rsidRPr="00BE0B1E">
        <w:rPr>
          <w:rFonts w:ascii="Arial" w:hAnsi="Arial"/>
          <w:szCs w:val="14"/>
          <w:lang w:val="ru-RU"/>
        </w:rPr>
        <w:t>_</w:t>
      </w:r>
      <w:r w:rsidRPr="00B10F33">
        <w:rPr>
          <w:rFonts w:ascii="Arial" w:hAnsi="Arial"/>
          <w:szCs w:val="14"/>
        </w:rPr>
        <w:t>March</w:t>
      </w:r>
      <w:r w:rsidRPr="00BE0B1E">
        <w:rPr>
          <w:rFonts w:ascii="Arial" w:hAnsi="Arial"/>
          <w:szCs w:val="14"/>
          <w:lang w:val="ru-RU"/>
        </w:rPr>
        <w:t>_____.</w:t>
      </w:r>
      <w:r w:rsidRPr="00B10F33">
        <w:rPr>
          <w:rFonts w:ascii="Arial" w:hAnsi="Arial"/>
          <w:szCs w:val="14"/>
        </w:rPr>
        <w:t>D</w:t>
      </w:r>
      <w:r w:rsidRPr="00BE0B1E">
        <w:rPr>
          <w:rFonts w:ascii="Arial" w:hAnsi="Arial"/>
          <w:szCs w:val="14"/>
          <w:lang w:val="ru-RU"/>
        </w:rPr>
        <w:t>_</w:t>
      </w:r>
      <w:r w:rsidRPr="00B10F33">
        <w:rPr>
          <w:rFonts w:ascii="Arial" w:hAnsi="Arial"/>
          <w:szCs w:val="14"/>
        </w:rPr>
        <w:t>LEp</w:t>
      </w:r>
      <w:r w:rsidRPr="00BE0B1E">
        <w:rPr>
          <w:rFonts w:ascii="Arial" w:hAnsi="Arial"/>
          <w:szCs w:val="14"/>
          <w:lang w:val="ru-RU"/>
        </w:rPr>
        <w:t>9</w:t>
      </w:r>
      <w:r w:rsidRPr="00B10F33">
        <w:rPr>
          <w:rFonts w:ascii="Arial" w:hAnsi="Arial"/>
          <w:szCs w:val="14"/>
        </w:rPr>
        <w:t>sXD</w:t>
      </w:r>
      <w:r w:rsidRPr="00BE0B1E">
        <w:rPr>
          <w:rFonts w:ascii="Arial" w:hAnsi="Arial"/>
          <w:szCs w:val="14"/>
          <w:lang w:val="ru-RU"/>
        </w:rPr>
        <w:t>.</w:t>
      </w:r>
      <w:r w:rsidRPr="00B10F33">
        <w:rPr>
          <w:rFonts w:ascii="Arial" w:hAnsi="Arial"/>
          <w:szCs w:val="14"/>
        </w:rPr>
        <w:t>pdf</w:t>
      </w:r>
    </w:p>
  </w:footnote>
  <w:footnote w:id="111">
    <w:p w14:paraId="6F60F484" w14:textId="10D69E66"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По сообщениям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от проживающих в Гальском районе, март 2018</w:t>
      </w:r>
      <w:r>
        <w:rPr>
          <w:rFonts w:ascii="Arial" w:hAnsi="Arial"/>
          <w:szCs w:val="14"/>
          <w:lang w:val="ru-RU"/>
        </w:rPr>
        <w:t>.</w:t>
      </w:r>
    </w:p>
  </w:footnote>
  <w:footnote w:id="112">
    <w:p w14:paraId="6F60F485"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с жителями Гали; см. также Генеральный Секретарь ООН, Статус внутренне п</w:t>
      </w:r>
      <w:r>
        <w:rPr>
          <w:rFonts w:ascii="Arial" w:hAnsi="Arial"/>
          <w:szCs w:val="14"/>
          <w:lang w:val="ru-RU"/>
        </w:rPr>
        <w:t>е</w:t>
      </w:r>
      <w:r w:rsidRPr="00BE0B1E">
        <w:rPr>
          <w:rFonts w:ascii="Arial" w:hAnsi="Arial"/>
          <w:szCs w:val="14"/>
          <w:lang w:val="ru-RU"/>
        </w:rPr>
        <w:t xml:space="preserve">ремещённых лиц и беженцев из Абхазии, Грузии и Цхинвальского региона/Южной Осетии, Грузия, 2017, доступно </w:t>
      </w:r>
      <w:hyperlink r:id="rId72"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reliefweb</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sites</w:t>
        </w:r>
        <w:r w:rsidRPr="00BE0B1E">
          <w:rPr>
            <w:rStyle w:val="Hyperlink"/>
            <w:rFonts w:ascii="Arial" w:hAnsi="Arial"/>
            <w:szCs w:val="14"/>
            <w:lang w:val="ru-RU"/>
          </w:rPr>
          <w:t>/</w:t>
        </w:r>
        <w:r w:rsidRPr="00B2213C">
          <w:rPr>
            <w:rStyle w:val="Hyperlink"/>
            <w:rFonts w:ascii="Arial" w:hAnsi="Arial"/>
            <w:szCs w:val="14"/>
          </w:rPr>
          <w:t>reliefweb</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files</w:t>
        </w:r>
        <w:r w:rsidRPr="00BE0B1E">
          <w:rPr>
            <w:rStyle w:val="Hyperlink"/>
            <w:rFonts w:ascii="Arial" w:hAnsi="Arial"/>
            <w:szCs w:val="14"/>
            <w:lang w:val="ru-RU"/>
          </w:rPr>
          <w:t>/</w:t>
        </w:r>
        <w:r w:rsidRPr="00B2213C">
          <w:rPr>
            <w:rStyle w:val="Hyperlink"/>
            <w:rFonts w:ascii="Arial" w:hAnsi="Arial"/>
            <w:szCs w:val="14"/>
          </w:rPr>
          <w:t>resources</w:t>
        </w:r>
        <w:r w:rsidRPr="00BE0B1E">
          <w:rPr>
            <w:rStyle w:val="Hyperlink"/>
            <w:rFonts w:ascii="Arial" w:hAnsi="Arial"/>
            <w:szCs w:val="14"/>
            <w:lang w:val="ru-RU"/>
          </w:rPr>
          <w:t>/</w:t>
        </w:r>
        <w:r w:rsidRPr="00B2213C">
          <w:rPr>
            <w:rStyle w:val="Hyperlink"/>
            <w:rFonts w:ascii="Arial" w:hAnsi="Arial"/>
            <w:szCs w:val="14"/>
          </w:rPr>
          <w:t>N</w:t>
        </w:r>
        <w:r w:rsidRPr="00BE0B1E">
          <w:rPr>
            <w:rStyle w:val="Hyperlink"/>
            <w:rFonts w:ascii="Arial" w:hAnsi="Arial"/>
            <w:szCs w:val="14"/>
            <w:lang w:val="ru-RU"/>
          </w:rPr>
          <w:t>1712489.</w:t>
        </w:r>
        <w:r w:rsidRPr="00B2213C">
          <w:rPr>
            <w:rStyle w:val="Hyperlink"/>
            <w:rFonts w:ascii="Arial" w:hAnsi="Arial"/>
            <w:szCs w:val="14"/>
          </w:rPr>
          <w:t>pdf</w:t>
        </w:r>
      </w:hyperlink>
      <w:r w:rsidRPr="00BE0B1E">
        <w:rPr>
          <w:rFonts w:ascii="Arial" w:hAnsi="Arial"/>
          <w:szCs w:val="14"/>
          <w:lang w:val="ru-RU"/>
        </w:rPr>
        <w:t xml:space="preserve"> </w:t>
      </w:r>
    </w:p>
  </w:footnote>
  <w:footnote w:id="113">
    <w:p w14:paraId="6F60F486"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И</w:t>
      </w:r>
      <w:r>
        <w:rPr>
          <w:rFonts w:ascii="Arial" w:hAnsi="Arial"/>
          <w:szCs w:val="14"/>
          <w:lang w:val="ru-RU"/>
        </w:rPr>
        <w:t>н</w:t>
      </w:r>
      <w:r w:rsidRPr="00BE0B1E">
        <w:rPr>
          <w:rFonts w:ascii="Arial" w:hAnsi="Arial"/>
          <w:szCs w:val="14"/>
          <w:lang w:val="ru-RU"/>
        </w:rPr>
        <w:t>тервью А</w:t>
      </w:r>
      <w:r>
        <w:rPr>
          <w:rFonts w:ascii="Arial" w:hAnsi="Arial"/>
          <w:szCs w:val="14"/>
        </w:rPr>
        <w:t>mnesty</w:t>
      </w:r>
      <w:r w:rsidRPr="00BE0B1E">
        <w:rPr>
          <w:rFonts w:ascii="Arial" w:hAnsi="Arial"/>
          <w:szCs w:val="14"/>
          <w:lang w:val="ru-RU"/>
        </w:rPr>
        <w:t xml:space="preserve"> </w:t>
      </w:r>
      <w:r>
        <w:rPr>
          <w:rFonts w:ascii="Arial" w:hAnsi="Arial"/>
          <w:szCs w:val="14"/>
        </w:rPr>
        <w:t>International</w:t>
      </w:r>
      <w:r w:rsidRPr="00BE0B1E">
        <w:rPr>
          <w:rFonts w:ascii="Arial" w:hAnsi="Arial"/>
          <w:szCs w:val="14"/>
          <w:lang w:val="ru-RU"/>
        </w:rPr>
        <w:t xml:space="preserve"> с жителями Хурчи, март 2018</w:t>
      </w:r>
    </w:p>
  </w:footnote>
  <w:footnote w:id="114">
    <w:p w14:paraId="6F60F487" w14:textId="0BA558BB" w:rsidR="00E25897" w:rsidRPr="00BE0B1E" w:rsidRDefault="00E25897" w:rsidP="008A7BFF">
      <w:pPr>
        <w:pStyle w:val="FootnoteText"/>
        <w:rPr>
          <w:rFonts w:ascii="Arial" w:hAnsi="Arial"/>
          <w:szCs w:val="14"/>
          <w:lang w:val="ru-RU"/>
        </w:rPr>
      </w:pPr>
      <w:r w:rsidRPr="00BE0B1E">
        <w:rPr>
          <w:rFonts w:ascii="Arial" w:hAnsi="Arial"/>
          <w:szCs w:val="14"/>
          <w:lang w:val="ru-RU"/>
        </w:rPr>
        <w:t xml:space="preserve"> </w:t>
      </w:r>
      <w:r w:rsidRPr="00B10F33">
        <w:rPr>
          <w:rStyle w:val="FootnoteReference"/>
          <w:rFonts w:ascii="Arial" w:hAnsi="Arial"/>
          <w:szCs w:val="14"/>
        </w:rPr>
        <w:footnoteRef/>
      </w:r>
      <w:r w:rsidRPr="00BE0B1E">
        <w:rPr>
          <w:rFonts w:ascii="Arial" w:hAnsi="Arial"/>
          <w:szCs w:val="14"/>
          <w:lang w:val="ru-RU"/>
        </w:rPr>
        <w:t xml:space="preserve"> Интервью </w:t>
      </w:r>
      <w:r w:rsidRPr="00B10F33">
        <w:rPr>
          <w:rFonts w:ascii="Arial" w:hAnsi="Arial"/>
          <w:szCs w:val="14"/>
        </w:rPr>
        <w:t>Amnesty</w:t>
      </w:r>
      <w:r w:rsidRPr="00BE0B1E">
        <w:rPr>
          <w:rFonts w:ascii="Arial" w:hAnsi="Arial"/>
          <w:szCs w:val="14"/>
          <w:lang w:val="ru-RU"/>
        </w:rPr>
        <w:t xml:space="preserve"> </w:t>
      </w:r>
      <w:r w:rsidRPr="00B10F33">
        <w:rPr>
          <w:rFonts w:ascii="Arial" w:hAnsi="Arial"/>
          <w:szCs w:val="14"/>
        </w:rPr>
        <w:t>International</w:t>
      </w:r>
      <w:r w:rsidRPr="00BE0B1E">
        <w:rPr>
          <w:rFonts w:ascii="Arial" w:hAnsi="Arial"/>
          <w:szCs w:val="14"/>
          <w:lang w:val="ru-RU"/>
        </w:rPr>
        <w:t xml:space="preserve"> </w:t>
      </w:r>
      <w:r>
        <w:rPr>
          <w:rFonts w:ascii="Arial" w:hAnsi="Arial"/>
          <w:szCs w:val="14"/>
          <w:lang w:val="ru-RU"/>
        </w:rPr>
        <w:t xml:space="preserve">с местными жителями </w:t>
      </w:r>
      <w:r w:rsidRPr="00BE0B1E">
        <w:rPr>
          <w:rFonts w:ascii="Arial" w:hAnsi="Arial"/>
          <w:szCs w:val="14"/>
          <w:lang w:val="ru-RU"/>
        </w:rPr>
        <w:t>в Никози, март 2018</w:t>
      </w:r>
      <w:r>
        <w:rPr>
          <w:rFonts w:ascii="Arial" w:hAnsi="Arial"/>
          <w:szCs w:val="14"/>
          <w:lang w:val="ru-RU"/>
        </w:rPr>
        <w:t xml:space="preserve"> г.</w:t>
      </w:r>
    </w:p>
  </w:footnote>
  <w:footnote w:id="115">
    <w:p w14:paraId="6F60F488" w14:textId="77777777" w:rsidR="00E25897" w:rsidRPr="00BE0B1E" w:rsidRDefault="00E25897" w:rsidP="008A7BFF">
      <w:pPr>
        <w:pStyle w:val="FootnoteText"/>
        <w:rPr>
          <w:rFonts w:ascii="Arial" w:hAnsi="Arial"/>
          <w:szCs w:val="14"/>
          <w:lang w:val="ru-RU"/>
        </w:rPr>
      </w:pPr>
      <w:r w:rsidRPr="00B10F33">
        <w:rPr>
          <w:rStyle w:val="FootnoteReference"/>
          <w:rFonts w:ascii="Arial" w:hAnsi="Arial"/>
          <w:szCs w:val="14"/>
        </w:rPr>
        <w:footnoteRef/>
      </w:r>
      <w:r w:rsidRPr="00BE0B1E">
        <w:rPr>
          <w:rFonts w:ascii="Arial" w:hAnsi="Arial"/>
          <w:szCs w:val="14"/>
          <w:lang w:val="ru-RU"/>
        </w:rPr>
        <w:t xml:space="preserve"> </w:t>
      </w:r>
      <w:r>
        <w:rPr>
          <w:rFonts w:ascii="Arial" w:hAnsi="Arial"/>
          <w:szCs w:val="14"/>
          <w:lang w:val="ru-RU"/>
        </w:rPr>
        <w:t xml:space="preserve">Интервью </w:t>
      </w:r>
      <w:r w:rsidRPr="0042031D">
        <w:rPr>
          <w:rFonts w:ascii="Arial" w:hAnsi="Arial"/>
          <w:szCs w:val="14"/>
        </w:rPr>
        <w:t>Amnesty</w:t>
      </w:r>
      <w:r w:rsidRPr="00BE0B1E">
        <w:rPr>
          <w:rFonts w:ascii="Arial" w:hAnsi="Arial"/>
          <w:szCs w:val="14"/>
          <w:lang w:val="ru-RU"/>
        </w:rPr>
        <w:t xml:space="preserve"> </w:t>
      </w:r>
      <w:r w:rsidRPr="0042031D">
        <w:rPr>
          <w:rFonts w:ascii="Arial" w:hAnsi="Arial"/>
          <w:szCs w:val="14"/>
        </w:rPr>
        <w:t>International</w:t>
      </w:r>
      <w:r w:rsidRPr="00BE0B1E">
        <w:rPr>
          <w:rFonts w:ascii="Arial" w:hAnsi="Arial"/>
          <w:szCs w:val="14"/>
          <w:lang w:val="ru-RU"/>
        </w:rPr>
        <w:t xml:space="preserve"> с жителями Ахалгори, июль 2018; см. также Генеральный секретарь Совета Европы, Сводный доклад о конфликте в Грузии - 2017-18, доступно </w:t>
      </w:r>
      <w:hyperlink r:id="rId73"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rm</w:t>
        </w:r>
        <w:r w:rsidRPr="00BE0B1E">
          <w:rPr>
            <w:rStyle w:val="Hyperlink"/>
            <w:rFonts w:ascii="Arial" w:hAnsi="Arial"/>
            <w:szCs w:val="14"/>
            <w:lang w:val="ru-RU"/>
          </w:rPr>
          <w:t>.</w:t>
        </w:r>
        <w:r w:rsidRPr="00B2213C">
          <w:rPr>
            <w:rStyle w:val="Hyperlink"/>
            <w:rFonts w:ascii="Arial" w:hAnsi="Arial"/>
            <w:szCs w:val="14"/>
          </w:rPr>
          <w:t>coe</w:t>
        </w:r>
        <w:r w:rsidRPr="00BE0B1E">
          <w:rPr>
            <w:rStyle w:val="Hyperlink"/>
            <w:rFonts w:ascii="Arial" w:hAnsi="Arial"/>
            <w:szCs w:val="14"/>
            <w:lang w:val="ru-RU"/>
          </w:rPr>
          <w:t>.</w:t>
        </w:r>
        <w:r w:rsidRPr="00B2213C">
          <w:rPr>
            <w:rStyle w:val="Hyperlink"/>
            <w:rFonts w:ascii="Arial" w:hAnsi="Arial"/>
            <w:szCs w:val="14"/>
          </w:rPr>
          <w:t>int</w:t>
        </w:r>
        <w:r w:rsidRPr="00BE0B1E">
          <w:rPr>
            <w:rStyle w:val="Hyperlink"/>
            <w:rFonts w:ascii="Arial" w:hAnsi="Arial"/>
            <w:szCs w:val="14"/>
            <w:lang w:val="ru-RU"/>
          </w:rPr>
          <w:t>/</w:t>
        </w:r>
        <w:r w:rsidRPr="00B2213C">
          <w:rPr>
            <w:rStyle w:val="Hyperlink"/>
            <w:rFonts w:ascii="Arial" w:hAnsi="Arial"/>
            <w:szCs w:val="14"/>
          </w:rPr>
          <w:t>consolidated</w:t>
        </w:r>
        <w:r w:rsidRPr="00BE0B1E">
          <w:rPr>
            <w:rStyle w:val="Hyperlink"/>
            <w:rFonts w:ascii="Arial" w:hAnsi="Arial"/>
            <w:szCs w:val="14"/>
            <w:lang w:val="ru-RU"/>
          </w:rPr>
          <w:t>-</w:t>
        </w:r>
        <w:r w:rsidRPr="00B2213C">
          <w:rPr>
            <w:rStyle w:val="Hyperlink"/>
            <w:rFonts w:ascii="Arial" w:hAnsi="Arial"/>
            <w:szCs w:val="14"/>
          </w:rPr>
          <w:t>report</w:t>
        </w:r>
        <w:r w:rsidRPr="00BE0B1E">
          <w:rPr>
            <w:rStyle w:val="Hyperlink"/>
            <w:rFonts w:ascii="Arial" w:hAnsi="Arial"/>
            <w:szCs w:val="14"/>
            <w:lang w:val="ru-RU"/>
          </w:rPr>
          <w:t>-</w:t>
        </w:r>
        <w:r w:rsidRPr="00B2213C">
          <w:rPr>
            <w:rStyle w:val="Hyperlink"/>
            <w:rFonts w:ascii="Arial" w:hAnsi="Arial"/>
            <w:szCs w:val="14"/>
          </w:rPr>
          <w:t>on</w:t>
        </w:r>
        <w:r w:rsidRPr="00BE0B1E">
          <w:rPr>
            <w:rStyle w:val="Hyperlink"/>
            <w:rFonts w:ascii="Arial" w:hAnsi="Arial"/>
            <w:szCs w:val="14"/>
            <w:lang w:val="ru-RU"/>
          </w:rPr>
          <w:t>-</w:t>
        </w:r>
        <w:r w:rsidRPr="00B2213C">
          <w:rPr>
            <w:rStyle w:val="Hyperlink"/>
            <w:rFonts w:ascii="Arial" w:hAnsi="Arial"/>
            <w:szCs w:val="14"/>
          </w:rPr>
          <w:t>the</w:t>
        </w:r>
        <w:r w:rsidRPr="00BE0B1E">
          <w:rPr>
            <w:rStyle w:val="Hyperlink"/>
            <w:rFonts w:ascii="Arial" w:hAnsi="Arial"/>
            <w:szCs w:val="14"/>
            <w:lang w:val="ru-RU"/>
          </w:rPr>
          <w:t>-</w:t>
        </w:r>
        <w:r w:rsidRPr="00B2213C">
          <w:rPr>
            <w:rStyle w:val="Hyperlink"/>
            <w:rFonts w:ascii="Arial" w:hAnsi="Arial"/>
            <w:szCs w:val="14"/>
          </w:rPr>
          <w:t>conflict</w:t>
        </w:r>
        <w:r w:rsidRPr="00BE0B1E">
          <w:rPr>
            <w:rStyle w:val="Hyperlink"/>
            <w:rFonts w:ascii="Arial" w:hAnsi="Arial"/>
            <w:szCs w:val="14"/>
            <w:lang w:val="ru-RU"/>
          </w:rPr>
          <w:t>-</w:t>
        </w:r>
        <w:r w:rsidRPr="00B2213C">
          <w:rPr>
            <w:rStyle w:val="Hyperlink"/>
            <w:rFonts w:ascii="Arial" w:hAnsi="Arial"/>
            <w:szCs w:val="14"/>
          </w:rPr>
          <w:t>in</w:t>
        </w:r>
        <w:r w:rsidRPr="00BE0B1E">
          <w:rPr>
            <w:rStyle w:val="Hyperlink"/>
            <w:rFonts w:ascii="Arial" w:hAnsi="Arial"/>
            <w:szCs w:val="14"/>
            <w:lang w:val="ru-RU"/>
          </w:rPr>
          <w:t>-</w:t>
        </w:r>
        <w:r w:rsidRPr="00B2213C">
          <w:rPr>
            <w:rStyle w:val="Hyperlink"/>
            <w:rFonts w:ascii="Arial" w:hAnsi="Arial"/>
            <w:szCs w:val="14"/>
          </w:rPr>
          <w:t>georgia</w:t>
        </w:r>
        <w:r w:rsidRPr="00BE0B1E">
          <w:rPr>
            <w:rStyle w:val="Hyperlink"/>
            <w:rFonts w:ascii="Arial" w:hAnsi="Arial"/>
            <w:szCs w:val="14"/>
            <w:lang w:val="ru-RU"/>
          </w:rPr>
          <w:t>-</w:t>
        </w:r>
        <w:r w:rsidRPr="00B2213C">
          <w:rPr>
            <w:rStyle w:val="Hyperlink"/>
            <w:rFonts w:ascii="Arial" w:hAnsi="Arial"/>
            <w:szCs w:val="14"/>
          </w:rPr>
          <w:t>october</w:t>
        </w:r>
        <w:r w:rsidRPr="00BE0B1E">
          <w:rPr>
            <w:rStyle w:val="Hyperlink"/>
            <w:rFonts w:ascii="Arial" w:hAnsi="Arial"/>
            <w:szCs w:val="14"/>
            <w:lang w:val="ru-RU"/>
          </w:rPr>
          <w:t>-2017-</w:t>
        </w:r>
        <w:r w:rsidRPr="00B2213C">
          <w:rPr>
            <w:rStyle w:val="Hyperlink"/>
            <w:rFonts w:ascii="Arial" w:hAnsi="Arial"/>
            <w:szCs w:val="14"/>
          </w:rPr>
          <w:t>march</w:t>
        </w:r>
        <w:r w:rsidRPr="00BE0B1E">
          <w:rPr>
            <w:rStyle w:val="Hyperlink"/>
            <w:rFonts w:ascii="Arial" w:hAnsi="Arial"/>
            <w:szCs w:val="14"/>
            <w:lang w:val="ru-RU"/>
          </w:rPr>
          <w:t>-2018/16807</w:t>
        </w:r>
        <w:r w:rsidRPr="00B2213C">
          <w:rPr>
            <w:rStyle w:val="Hyperlink"/>
            <w:rFonts w:ascii="Arial" w:hAnsi="Arial"/>
            <w:szCs w:val="14"/>
          </w:rPr>
          <w:t>b</w:t>
        </w:r>
        <w:r w:rsidRPr="00BE0B1E">
          <w:rPr>
            <w:rStyle w:val="Hyperlink"/>
            <w:rFonts w:ascii="Arial" w:hAnsi="Arial"/>
            <w:szCs w:val="14"/>
            <w:lang w:val="ru-RU"/>
          </w:rPr>
          <w:t>81</w:t>
        </w:r>
      </w:hyperlink>
      <w:r w:rsidRPr="00BE0B1E">
        <w:rPr>
          <w:rFonts w:ascii="Arial" w:hAnsi="Arial"/>
          <w:szCs w:val="14"/>
          <w:lang w:val="ru-RU"/>
        </w:rPr>
        <w:t xml:space="preserve"> </w:t>
      </w:r>
      <w:r w:rsidRPr="0042031D">
        <w:rPr>
          <w:rFonts w:ascii="Arial" w:hAnsi="Arial"/>
          <w:szCs w:val="14"/>
        </w:rPr>
        <w:t>cc</w:t>
      </w:r>
      <w:r w:rsidRPr="00BE0B1E">
        <w:rPr>
          <w:rFonts w:ascii="Arial" w:hAnsi="Arial"/>
          <w:szCs w:val="14"/>
          <w:lang w:val="ru-RU"/>
        </w:rPr>
        <w:t xml:space="preserve"> пар. 53</w:t>
      </w:r>
    </w:p>
  </w:footnote>
  <w:footnote w:id="116">
    <w:p w14:paraId="6F60F489" w14:textId="77777777" w:rsidR="00E25897" w:rsidRPr="009D4DE8" w:rsidRDefault="00E25897" w:rsidP="008A7BFF">
      <w:pPr>
        <w:pStyle w:val="FootnoteText"/>
        <w:rPr>
          <w:rFonts w:ascii="Arial" w:hAnsi="Arial"/>
          <w:szCs w:val="14"/>
          <w:lang w:val="ru-RU"/>
        </w:rPr>
      </w:pPr>
      <w:r w:rsidRPr="0042031D">
        <w:rPr>
          <w:rStyle w:val="FootnoteReference"/>
          <w:rFonts w:ascii="Arial" w:hAnsi="Arial"/>
          <w:szCs w:val="14"/>
        </w:rPr>
        <w:footnoteRef/>
      </w:r>
      <w:r w:rsidRPr="009D4DE8">
        <w:rPr>
          <w:rFonts w:ascii="Arial" w:hAnsi="Arial"/>
          <w:szCs w:val="14"/>
          <w:lang w:val="ru-RU"/>
        </w:rPr>
        <w:t xml:space="preserve"> Ст. 11, МПЭСКП</w:t>
      </w:r>
    </w:p>
  </w:footnote>
  <w:footnote w:id="117">
    <w:p w14:paraId="6F60F48A" w14:textId="77777777" w:rsidR="00E25897" w:rsidRPr="00BE0B1E" w:rsidRDefault="00E25897" w:rsidP="008A7BFF">
      <w:pPr>
        <w:pStyle w:val="FootnoteText"/>
        <w:rPr>
          <w:rFonts w:ascii="Arial" w:hAnsi="Arial"/>
          <w:lang w:val="ru-RU"/>
        </w:rPr>
      </w:pPr>
      <w:r w:rsidRPr="0042031D">
        <w:rPr>
          <w:rStyle w:val="FootnoteReference"/>
          <w:rFonts w:ascii="Arial" w:hAnsi="Arial"/>
        </w:rPr>
        <w:footnoteRef/>
      </w:r>
      <w:r w:rsidRPr="00BE0B1E">
        <w:rPr>
          <w:rFonts w:ascii="Arial" w:hAnsi="Arial"/>
          <w:lang w:val="ru-RU"/>
        </w:rPr>
        <w:t xml:space="preserve"> </w:t>
      </w:r>
      <w:r w:rsidRPr="00BE0B1E">
        <w:rPr>
          <w:rStyle w:val="Strong"/>
          <w:rFonts w:ascii="Arial" w:hAnsi="Arial"/>
          <w:b w:val="0"/>
          <w:color w:val="000000"/>
          <w:szCs w:val="14"/>
          <w:shd w:val="clear" w:color="auto" w:fill="FFFFFF"/>
          <w:lang w:val="ru-RU"/>
        </w:rPr>
        <w:t>Комитет по экономическим, социальным и культурным правам, Замечание общего порядка</w:t>
      </w:r>
      <w:r w:rsidRPr="00BE0B1E">
        <w:rPr>
          <w:rFonts w:ascii="Arial" w:hAnsi="Arial"/>
          <w:szCs w:val="14"/>
          <w:lang w:val="ru-RU"/>
        </w:rPr>
        <w:t xml:space="preserve"> 7, пар. 3</w:t>
      </w:r>
    </w:p>
  </w:footnote>
  <w:footnote w:id="118">
    <w:p w14:paraId="6F60F48B"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w:t>
      </w:r>
      <w:r w:rsidRPr="00BE0B1E">
        <w:rPr>
          <w:rStyle w:val="Strong"/>
          <w:rFonts w:ascii="Arial" w:hAnsi="Arial"/>
          <w:b w:val="0"/>
          <w:color w:val="000000"/>
          <w:szCs w:val="14"/>
          <w:shd w:val="clear" w:color="auto" w:fill="FFFFFF"/>
          <w:lang w:val="ru-RU"/>
        </w:rPr>
        <w:t>Комитет по экономическим, социальным и культурным правам, Замечание общего порядка</w:t>
      </w:r>
      <w:r w:rsidRPr="00BE0B1E">
        <w:rPr>
          <w:rFonts w:ascii="Arial" w:hAnsi="Arial"/>
          <w:szCs w:val="14"/>
          <w:lang w:val="ru-RU"/>
        </w:rPr>
        <w:t xml:space="preserve"> 7, пар. 3</w:t>
      </w:r>
    </w:p>
  </w:footnote>
  <w:footnote w:id="119">
    <w:p w14:paraId="6F60F48C" w14:textId="77777777" w:rsidR="00E25897" w:rsidRPr="00BE0B1E" w:rsidRDefault="00E25897">
      <w:pPr>
        <w:pStyle w:val="FootnoteText"/>
        <w:rPr>
          <w:rFonts w:ascii="Arial" w:hAnsi="Arial"/>
          <w:lang w:val="ru-RU"/>
        </w:rPr>
      </w:pPr>
      <w:r w:rsidRPr="0042031D">
        <w:rPr>
          <w:rStyle w:val="FootnoteReference"/>
          <w:rFonts w:ascii="Arial" w:hAnsi="Arial"/>
        </w:rPr>
        <w:footnoteRef/>
      </w:r>
      <w:r w:rsidRPr="00BE0B1E">
        <w:rPr>
          <w:rFonts w:ascii="Arial" w:hAnsi="Arial"/>
          <w:lang w:val="ru-RU"/>
        </w:rPr>
        <w:t xml:space="preserve"> </w:t>
      </w:r>
      <w:r w:rsidRPr="00BE0B1E">
        <w:rPr>
          <w:rStyle w:val="Strong"/>
          <w:rFonts w:ascii="Arial" w:hAnsi="Arial"/>
          <w:b w:val="0"/>
          <w:color w:val="000000"/>
          <w:szCs w:val="14"/>
          <w:shd w:val="clear" w:color="auto" w:fill="FFFFFF"/>
          <w:lang w:val="ru-RU"/>
        </w:rPr>
        <w:t>Комитет по экономическим, социальным и культурным правам, Замечание общего порядка</w:t>
      </w:r>
      <w:r w:rsidRPr="00BE0B1E">
        <w:rPr>
          <w:rFonts w:ascii="Arial" w:hAnsi="Arial"/>
          <w:szCs w:val="14"/>
          <w:lang w:val="ru-RU"/>
        </w:rPr>
        <w:t xml:space="preserve"> 7, пар. 15 и 16</w:t>
      </w:r>
    </w:p>
  </w:footnote>
  <w:footnote w:id="120">
    <w:p w14:paraId="6F60F48D"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w:t>
      </w:r>
      <w:r w:rsidRPr="00BE0B1E">
        <w:rPr>
          <w:rFonts w:ascii="Arial" w:hAnsi="Arial"/>
          <w:color w:val="000000"/>
          <w:szCs w:val="14"/>
          <w:lang w:val="ru-RU"/>
        </w:rPr>
        <w:t>Маастрихтские принципы были выпущены 28 сентября 2011 года 40 экспертами в области международного права из всех реги</w:t>
      </w:r>
      <w:r>
        <w:rPr>
          <w:rFonts w:ascii="Arial" w:hAnsi="Arial"/>
          <w:color w:val="000000"/>
          <w:szCs w:val="14"/>
          <w:lang w:val="ru-RU"/>
        </w:rPr>
        <w:t>о</w:t>
      </w:r>
      <w:r w:rsidRPr="00BE0B1E">
        <w:rPr>
          <w:rFonts w:ascii="Arial" w:hAnsi="Arial"/>
          <w:color w:val="000000"/>
          <w:szCs w:val="14"/>
          <w:lang w:val="ru-RU"/>
        </w:rPr>
        <w:t>нов мира, включая нынешних и бывших членов договорных органов в области прав человека, региональных органов по правам человека, а также бывших и нынешних Специальных докладчиков Совета по правам человека Организации Объединённых Наций.</w:t>
      </w:r>
    </w:p>
  </w:footnote>
  <w:footnote w:id="121">
    <w:p w14:paraId="6F60F48E"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Ст. 13, Маастрихтские принципы в отношении экстерриториальных обязательств государств в области экономических, социальных и культурных прав</w:t>
      </w:r>
      <w:r w:rsidRPr="00BE0B1E">
        <w:rPr>
          <w:rFonts w:ascii="Arial" w:hAnsi="Arial"/>
          <w:iCs/>
          <w:szCs w:val="14"/>
          <w:lang w:val="ru-RU"/>
        </w:rPr>
        <w:t>, 2011, доступно</w:t>
      </w:r>
      <w:r w:rsidRPr="00BE0B1E">
        <w:rPr>
          <w:rFonts w:ascii="Arial" w:hAnsi="Arial"/>
          <w:szCs w:val="14"/>
          <w:lang w:val="ru-RU"/>
        </w:rPr>
        <w:t xml:space="preserve"> </w:t>
      </w:r>
      <w:hyperlink r:id="rId74"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etoconsortium</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nc</w:t>
        </w:r>
        <w:r w:rsidRPr="00BE0B1E">
          <w:rPr>
            <w:rStyle w:val="Hyperlink"/>
            <w:rFonts w:ascii="Arial" w:hAnsi="Arial"/>
            <w:szCs w:val="14"/>
            <w:lang w:val="ru-RU"/>
          </w:rPr>
          <w:t>/</w:t>
        </w:r>
        <w:r w:rsidRPr="00B2213C">
          <w:rPr>
            <w:rStyle w:val="Hyperlink"/>
            <w:rFonts w:ascii="Arial" w:hAnsi="Arial"/>
            <w:szCs w:val="14"/>
          </w:rPr>
          <w:t>en</w:t>
        </w:r>
        <w:r w:rsidRPr="00BE0B1E">
          <w:rPr>
            <w:rStyle w:val="Hyperlink"/>
            <w:rFonts w:ascii="Arial" w:hAnsi="Arial"/>
            <w:szCs w:val="14"/>
            <w:lang w:val="ru-RU"/>
          </w:rPr>
          <w:t>/</w:t>
        </w:r>
        <w:r w:rsidRPr="00B2213C">
          <w:rPr>
            <w:rStyle w:val="Hyperlink"/>
            <w:rFonts w:ascii="Arial" w:hAnsi="Arial"/>
            <w:szCs w:val="14"/>
          </w:rPr>
          <w:t>main</w:t>
        </w:r>
        <w:r w:rsidRPr="00BE0B1E">
          <w:rPr>
            <w:rStyle w:val="Hyperlink"/>
            <w:rFonts w:ascii="Arial" w:hAnsi="Arial"/>
            <w:szCs w:val="14"/>
            <w:lang w:val="ru-RU"/>
          </w:rPr>
          <w:t>-</w:t>
        </w:r>
        <w:r w:rsidRPr="00B2213C">
          <w:rPr>
            <w:rStyle w:val="Hyperlink"/>
            <w:rFonts w:ascii="Arial" w:hAnsi="Arial"/>
            <w:szCs w:val="14"/>
          </w:rPr>
          <w:t>navigation</w:t>
        </w:r>
        <w:r w:rsidRPr="00BE0B1E">
          <w:rPr>
            <w:rStyle w:val="Hyperlink"/>
            <w:rFonts w:ascii="Arial" w:hAnsi="Arial"/>
            <w:szCs w:val="14"/>
            <w:lang w:val="ru-RU"/>
          </w:rPr>
          <w:t>/</w:t>
        </w:r>
        <w:r w:rsidRPr="00B2213C">
          <w:rPr>
            <w:rStyle w:val="Hyperlink"/>
            <w:rFonts w:ascii="Arial" w:hAnsi="Arial"/>
            <w:szCs w:val="14"/>
          </w:rPr>
          <w:t>library</w:t>
        </w:r>
        <w:r w:rsidRPr="00BE0B1E">
          <w:rPr>
            <w:rStyle w:val="Hyperlink"/>
            <w:rFonts w:ascii="Arial" w:hAnsi="Arial"/>
            <w:szCs w:val="14"/>
            <w:lang w:val="ru-RU"/>
          </w:rPr>
          <w:t>/</w:t>
        </w:r>
        <w:r w:rsidRPr="00B2213C">
          <w:rPr>
            <w:rStyle w:val="Hyperlink"/>
            <w:rFonts w:ascii="Arial" w:hAnsi="Arial"/>
            <w:szCs w:val="14"/>
          </w:rPr>
          <w:t>maastricht</w:t>
        </w:r>
        <w:r w:rsidRPr="00BE0B1E">
          <w:rPr>
            <w:rStyle w:val="Hyperlink"/>
            <w:rFonts w:ascii="Arial" w:hAnsi="Arial"/>
            <w:szCs w:val="14"/>
            <w:lang w:val="ru-RU"/>
          </w:rPr>
          <w:t>-</w:t>
        </w:r>
        <w:r w:rsidRPr="00B2213C">
          <w:rPr>
            <w:rStyle w:val="Hyperlink"/>
            <w:rFonts w:ascii="Arial" w:hAnsi="Arial"/>
            <w:szCs w:val="14"/>
          </w:rPr>
          <w:t>principles</w:t>
        </w:r>
        <w:r w:rsidRPr="00BE0B1E">
          <w:rPr>
            <w:rStyle w:val="Hyperlink"/>
            <w:rFonts w:ascii="Arial" w:hAnsi="Arial"/>
            <w:szCs w:val="14"/>
            <w:lang w:val="ru-RU"/>
          </w:rPr>
          <w:t>/?</w:t>
        </w:r>
        <w:r w:rsidRPr="00B2213C">
          <w:rPr>
            <w:rStyle w:val="Hyperlink"/>
            <w:rFonts w:ascii="Arial" w:hAnsi="Arial"/>
            <w:szCs w:val="14"/>
          </w:rPr>
          <w:t>tx</w:t>
        </w:r>
        <w:r w:rsidRPr="00BE0B1E">
          <w:rPr>
            <w:rStyle w:val="Hyperlink"/>
            <w:rFonts w:ascii="Arial" w:hAnsi="Arial"/>
            <w:szCs w:val="14"/>
            <w:lang w:val="ru-RU"/>
          </w:rPr>
          <w:t>_</w:t>
        </w:r>
        <w:r w:rsidRPr="00B2213C">
          <w:rPr>
            <w:rStyle w:val="Hyperlink"/>
            <w:rFonts w:ascii="Arial" w:hAnsi="Arial"/>
            <w:szCs w:val="14"/>
          </w:rPr>
          <w:t>drblob</w:t>
        </w:r>
        <w:r w:rsidRPr="00BE0B1E">
          <w:rPr>
            <w:rStyle w:val="Hyperlink"/>
            <w:rFonts w:ascii="Arial" w:hAnsi="Arial"/>
            <w:szCs w:val="14"/>
            <w:lang w:val="ru-RU"/>
          </w:rPr>
          <w:t>_</w:t>
        </w:r>
        <w:r w:rsidRPr="00B2213C">
          <w:rPr>
            <w:rStyle w:val="Hyperlink"/>
            <w:rFonts w:ascii="Arial" w:hAnsi="Arial"/>
            <w:szCs w:val="14"/>
          </w:rPr>
          <w:t>pi</w:t>
        </w:r>
        <w:r w:rsidRPr="00BE0B1E">
          <w:rPr>
            <w:rStyle w:val="Hyperlink"/>
            <w:rFonts w:ascii="Arial" w:hAnsi="Arial"/>
            <w:szCs w:val="14"/>
            <w:lang w:val="ru-RU"/>
          </w:rPr>
          <w:t>1%5</w:t>
        </w:r>
        <w:r w:rsidRPr="00B2213C">
          <w:rPr>
            <w:rStyle w:val="Hyperlink"/>
            <w:rFonts w:ascii="Arial" w:hAnsi="Arial"/>
            <w:szCs w:val="14"/>
          </w:rPr>
          <w:t>BdownloadUid</w:t>
        </w:r>
        <w:r w:rsidRPr="00BE0B1E">
          <w:rPr>
            <w:rStyle w:val="Hyperlink"/>
            <w:rFonts w:ascii="Arial" w:hAnsi="Arial"/>
            <w:szCs w:val="14"/>
            <w:lang w:val="ru-RU"/>
          </w:rPr>
          <w:t>%5</w:t>
        </w:r>
        <w:r w:rsidRPr="00B2213C">
          <w:rPr>
            <w:rStyle w:val="Hyperlink"/>
            <w:rFonts w:ascii="Arial" w:hAnsi="Arial"/>
            <w:szCs w:val="14"/>
          </w:rPr>
          <w:t>D</w:t>
        </w:r>
        <w:r w:rsidRPr="00BE0B1E">
          <w:rPr>
            <w:rStyle w:val="Hyperlink"/>
            <w:rFonts w:ascii="Arial" w:hAnsi="Arial"/>
            <w:szCs w:val="14"/>
            <w:lang w:val="ru-RU"/>
          </w:rPr>
          <w:t>=23</w:t>
        </w:r>
      </w:hyperlink>
      <w:r w:rsidRPr="00BE0B1E">
        <w:rPr>
          <w:rFonts w:ascii="Arial" w:hAnsi="Arial"/>
          <w:szCs w:val="14"/>
          <w:lang w:val="ru-RU"/>
        </w:rPr>
        <w:t xml:space="preserve"> </w:t>
      </w:r>
    </w:p>
  </w:footnote>
  <w:footnote w:id="122">
    <w:p w14:paraId="6F60F48F" w14:textId="77777777" w:rsidR="00E25897" w:rsidRPr="009D4DE8"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Style w:val="Strong"/>
          <w:rFonts w:ascii="Arial" w:hAnsi="Arial"/>
          <w:b w:val="0"/>
          <w:color w:val="000000"/>
          <w:szCs w:val="14"/>
          <w:shd w:val="clear" w:color="auto" w:fill="FFFFFF"/>
          <w:lang w:val="ru-RU"/>
        </w:rPr>
        <w:t xml:space="preserve"> Комитет по экономическим, социальным и культурным правам, Замечание общего порядка 12, Право на достаточное питание (Двенадцатая сессия, 1999), Док. </w:t>
      </w:r>
      <w:r w:rsidRPr="009D4DE8">
        <w:rPr>
          <w:rStyle w:val="Strong"/>
          <w:rFonts w:ascii="Arial" w:hAnsi="Arial"/>
          <w:b w:val="0"/>
          <w:color w:val="000000"/>
          <w:szCs w:val="14"/>
          <w:shd w:val="clear" w:color="auto" w:fill="FFFFFF"/>
          <w:lang w:val="ru-RU"/>
        </w:rPr>
        <w:t xml:space="preserve">ООН </w:t>
      </w:r>
      <w:r w:rsidRPr="0042031D">
        <w:rPr>
          <w:rStyle w:val="Strong"/>
          <w:rFonts w:ascii="Arial" w:hAnsi="Arial"/>
          <w:b w:val="0"/>
          <w:color w:val="000000"/>
          <w:szCs w:val="14"/>
          <w:shd w:val="clear" w:color="auto" w:fill="FFFFFF"/>
        </w:rPr>
        <w:t>E</w:t>
      </w:r>
      <w:r w:rsidRPr="009D4DE8">
        <w:rPr>
          <w:rStyle w:val="Strong"/>
          <w:rFonts w:ascii="Arial" w:hAnsi="Arial"/>
          <w:b w:val="0"/>
          <w:color w:val="000000"/>
          <w:szCs w:val="14"/>
          <w:shd w:val="clear" w:color="auto" w:fill="FFFFFF"/>
          <w:lang w:val="ru-RU"/>
        </w:rPr>
        <w:t>/</w:t>
      </w:r>
      <w:r w:rsidRPr="0042031D">
        <w:rPr>
          <w:rStyle w:val="Strong"/>
          <w:rFonts w:ascii="Arial" w:hAnsi="Arial"/>
          <w:b w:val="0"/>
          <w:color w:val="000000"/>
          <w:szCs w:val="14"/>
          <w:shd w:val="clear" w:color="auto" w:fill="FFFFFF"/>
        </w:rPr>
        <w:t>C</w:t>
      </w:r>
      <w:r w:rsidRPr="009D4DE8">
        <w:rPr>
          <w:rStyle w:val="Strong"/>
          <w:rFonts w:ascii="Arial" w:hAnsi="Arial"/>
          <w:b w:val="0"/>
          <w:color w:val="000000"/>
          <w:szCs w:val="14"/>
          <w:shd w:val="clear" w:color="auto" w:fill="FFFFFF"/>
          <w:lang w:val="ru-RU"/>
        </w:rPr>
        <w:t xml:space="preserve">.12/1999/5 (1999), Док. ООН </w:t>
      </w:r>
      <w:r w:rsidRPr="0042031D">
        <w:rPr>
          <w:rStyle w:val="Strong"/>
          <w:rFonts w:ascii="Arial" w:hAnsi="Arial"/>
          <w:b w:val="0"/>
          <w:color w:val="000000"/>
          <w:szCs w:val="14"/>
          <w:shd w:val="clear" w:color="auto" w:fill="FFFFFF"/>
        </w:rPr>
        <w:t>HRI</w:t>
      </w:r>
      <w:r w:rsidRPr="009D4DE8">
        <w:rPr>
          <w:rStyle w:val="Strong"/>
          <w:rFonts w:ascii="Arial" w:hAnsi="Arial"/>
          <w:b w:val="0"/>
          <w:color w:val="000000"/>
          <w:szCs w:val="14"/>
          <w:shd w:val="clear" w:color="auto" w:fill="FFFFFF"/>
          <w:lang w:val="ru-RU"/>
        </w:rPr>
        <w:t>/</w:t>
      </w:r>
      <w:r w:rsidRPr="0042031D">
        <w:rPr>
          <w:rStyle w:val="Strong"/>
          <w:rFonts w:ascii="Arial" w:hAnsi="Arial"/>
          <w:b w:val="0"/>
          <w:color w:val="000000"/>
          <w:szCs w:val="14"/>
          <w:shd w:val="clear" w:color="auto" w:fill="FFFFFF"/>
        </w:rPr>
        <w:t>GEN</w:t>
      </w:r>
      <w:r w:rsidRPr="009D4DE8">
        <w:rPr>
          <w:rStyle w:val="Strong"/>
          <w:rFonts w:ascii="Arial" w:hAnsi="Arial"/>
          <w:b w:val="0"/>
          <w:color w:val="000000"/>
          <w:szCs w:val="14"/>
          <w:shd w:val="clear" w:color="auto" w:fill="FFFFFF"/>
          <w:lang w:val="ru-RU"/>
        </w:rPr>
        <w:t>/1/</w:t>
      </w:r>
      <w:r w:rsidRPr="0042031D">
        <w:rPr>
          <w:rStyle w:val="Strong"/>
          <w:rFonts w:ascii="Arial" w:hAnsi="Arial"/>
          <w:b w:val="0"/>
          <w:color w:val="000000"/>
          <w:szCs w:val="14"/>
          <w:shd w:val="clear" w:color="auto" w:fill="FFFFFF"/>
        </w:rPr>
        <w:t>Rev</w:t>
      </w:r>
      <w:r w:rsidRPr="009D4DE8">
        <w:rPr>
          <w:rStyle w:val="Strong"/>
          <w:rFonts w:ascii="Arial" w:hAnsi="Arial"/>
          <w:b w:val="0"/>
          <w:color w:val="000000"/>
          <w:szCs w:val="14"/>
          <w:shd w:val="clear" w:color="auto" w:fill="FFFFFF"/>
          <w:lang w:val="ru-RU"/>
        </w:rPr>
        <w:t>.6  62 (2003).</w:t>
      </w:r>
      <w:r w:rsidRPr="0042031D">
        <w:rPr>
          <w:rStyle w:val="Strong"/>
          <w:rFonts w:ascii="Arial" w:hAnsi="Arial"/>
          <w:b w:val="0"/>
          <w:color w:val="000000"/>
          <w:szCs w:val="14"/>
          <w:shd w:val="clear" w:color="auto" w:fill="FFFFFF"/>
        </w:rPr>
        <w:t> </w:t>
      </w:r>
    </w:p>
  </w:footnote>
  <w:footnote w:id="123">
    <w:p w14:paraId="6F60F490" w14:textId="77777777" w:rsidR="00E25897" w:rsidRPr="00BE0B1E" w:rsidRDefault="00E25897" w:rsidP="008A7BFF">
      <w:pPr>
        <w:pStyle w:val="NoSpacing"/>
        <w:rPr>
          <w:rFonts w:ascii="Arial" w:hAnsi="Arial" w:cs="Arial"/>
          <w:sz w:val="14"/>
          <w:szCs w:val="14"/>
          <w:lang w:val="ru-RU"/>
        </w:rPr>
      </w:pPr>
      <w:r w:rsidRPr="0042031D">
        <w:rPr>
          <w:rStyle w:val="FootnoteReference"/>
          <w:rFonts w:ascii="Arial" w:hAnsi="Arial" w:cs="Arial"/>
          <w:sz w:val="14"/>
          <w:szCs w:val="14"/>
        </w:rPr>
        <w:footnoteRef/>
      </w:r>
      <w:r w:rsidRPr="00BE0B1E">
        <w:rPr>
          <w:rFonts w:ascii="Arial" w:hAnsi="Arial" w:cs="Arial"/>
          <w:sz w:val="14"/>
          <w:szCs w:val="14"/>
          <w:lang w:val="ru-RU"/>
        </w:rPr>
        <w:t xml:space="preserve"> Ст. 54.2, Дополнительный протокол </w:t>
      </w:r>
      <w:r>
        <w:rPr>
          <w:rFonts w:ascii="Arial" w:hAnsi="Arial" w:cs="Arial"/>
          <w:color w:val="000000" w:themeColor="text1"/>
          <w:sz w:val="14"/>
          <w:szCs w:val="14"/>
          <w:shd w:val="clear" w:color="auto" w:fill="FFFFFF"/>
        </w:rPr>
        <w:t>I</w:t>
      </w:r>
      <w:r w:rsidRPr="00BE0B1E">
        <w:rPr>
          <w:rFonts w:ascii="Arial" w:hAnsi="Arial" w:cs="Arial"/>
          <w:color w:val="000000" w:themeColor="text1"/>
          <w:sz w:val="14"/>
          <w:szCs w:val="14"/>
          <w:shd w:val="clear" w:color="auto" w:fill="FFFFFF"/>
          <w:lang w:val="ru-RU"/>
        </w:rPr>
        <w:t xml:space="preserve"> к Женевским конвенциям, касающийся защиты жертв международных вооружённых конфликтов; см. также МККК, Обычное международное гуманитарное право, том 1: норма 54</w:t>
      </w:r>
    </w:p>
  </w:footnote>
  <w:footnote w:id="124">
    <w:p w14:paraId="6F60F491"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МККК, Обычное международное гуманитарное право, норма 51</w:t>
      </w:r>
      <w:r w:rsidRPr="0042031D">
        <w:rPr>
          <w:rFonts w:ascii="Arial" w:hAnsi="Arial"/>
          <w:szCs w:val="14"/>
        </w:rPr>
        <w:t>f</w:t>
      </w:r>
    </w:p>
  </w:footnote>
  <w:footnote w:id="125">
    <w:p w14:paraId="6F60F492"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Интервью </w:t>
      </w:r>
      <w:r w:rsidRPr="0042031D">
        <w:rPr>
          <w:rFonts w:ascii="Arial" w:hAnsi="Arial"/>
          <w:szCs w:val="14"/>
        </w:rPr>
        <w:t>Amnesty</w:t>
      </w:r>
      <w:r w:rsidRPr="00BE0B1E">
        <w:rPr>
          <w:rFonts w:ascii="Arial" w:hAnsi="Arial"/>
          <w:szCs w:val="14"/>
          <w:lang w:val="ru-RU"/>
        </w:rPr>
        <w:t xml:space="preserve"> </w:t>
      </w:r>
      <w:r w:rsidRPr="0042031D">
        <w:rPr>
          <w:rFonts w:ascii="Arial" w:hAnsi="Arial"/>
          <w:szCs w:val="14"/>
        </w:rPr>
        <w:t>International</w:t>
      </w:r>
      <w:r w:rsidRPr="00BE0B1E">
        <w:rPr>
          <w:rFonts w:ascii="Arial" w:hAnsi="Arial"/>
          <w:szCs w:val="14"/>
          <w:lang w:val="ru-RU"/>
        </w:rPr>
        <w:t xml:space="preserve"> с жителями сёл на подконтрольной Тбилиси стороне АЛР с Южной Осетией/Цхинвальским регионом, март 2018 </w:t>
      </w:r>
    </w:p>
  </w:footnote>
  <w:footnote w:id="126">
    <w:p w14:paraId="6F60F493"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Грузинский закон «О развитии высокогорных регионов», 2015</w:t>
      </w:r>
    </w:p>
  </w:footnote>
  <w:footnote w:id="127">
    <w:p w14:paraId="6F60F494"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Интервью </w:t>
      </w:r>
      <w:r w:rsidRPr="0042031D">
        <w:rPr>
          <w:rFonts w:ascii="Arial" w:hAnsi="Arial"/>
          <w:szCs w:val="14"/>
        </w:rPr>
        <w:t>Amnesty</w:t>
      </w:r>
      <w:r w:rsidRPr="00BE0B1E">
        <w:rPr>
          <w:rFonts w:ascii="Arial" w:hAnsi="Arial"/>
          <w:szCs w:val="14"/>
          <w:lang w:val="ru-RU"/>
        </w:rPr>
        <w:t xml:space="preserve"> </w:t>
      </w:r>
      <w:r w:rsidRPr="0042031D">
        <w:rPr>
          <w:rFonts w:ascii="Arial" w:hAnsi="Arial"/>
          <w:szCs w:val="14"/>
        </w:rPr>
        <w:t>International</w:t>
      </w:r>
      <w:r w:rsidRPr="00BE0B1E">
        <w:rPr>
          <w:rFonts w:ascii="Arial" w:hAnsi="Arial"/>
          <w:szCs w:val="14"/>
          <w:lang w:val="ru-RU"/>
        </w:rPr>
        <w:t xml:space="preserve"> с властями Грузии, март 2018</w:t>
      </w:r>
    </w:p>
  </w:footnote>
  <w:footnote w:id="128">
    <w:p w14:paraId="6F60F495"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В Грузии каждая семья должна индивидуально соответствовать строгим финансовым и социальным критериям для того, чтобы её включили в базу данных как социально незащищённую. Периодически проводятся оценки, и список регулярно обновляется.</w:t>
      </w:r>
    </w:p>
  </w:footnote>
  <w:footnote w:id="129">
    <w:p w14:paraId="6F60F496"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Интервью с властями Грузии, Тбилиси, март 2018</w:t>
      </w:r>
    </w:p>
  </w:footnote>
  <w:footnote w:id="130">
    <w:p w14:paraId="6F60F497" w14:textId="77777777" w:rsidR="00E25897" w:rsidRPr="00BE0B1E" w:rsidRDefault="00E25897">
      <w:pPr>
        <w:pStyle w:val="FootnoteText"/>
        <w:rPr>
          <w:rFonts w:ascii="Arial" w:hAnsi="Arial"/>
          <w:lang w:val="ru-RU"/>
        </w:rPr>
      </w:pPr>
      <w:r w:rsidRPr="0042031D">
        <w:rPr>
          <w:rStyle w:val="FootnoteReference"/>
          <w:rFonts w:ascii="Arial" w:hAnsi="Arial"/>
        </w:rPr>
        <w:footnoteRef/>
      </w:r>
      <w:r w:rsidRPr="00BE0B1E">
        <w:rPr>
          <w:rFonts w:ascii="Arial" w:hAnsi="Arial"/>
          <w:lang w:val="ru-RU"/>
        </w:rPr>
        <w:t xml:space="preserve"> По состоянию на 2019 год, программа не включает расходы на диагностику, но полностью покрывает расходы на лечение (информация предоставлена властями Грузии)</w:t>
      </w:r>
    </w:p>
  </w:footnote>
  <w:footnote w:id="131">
    <w:p w14:paraId="6F60F498" w14:textId="77777777" w:rsidR="00E25897" w:rsidRPr="0042031D" w:rsidRDefault="00E25897" w:rsidP="008A7BFF">
      <w:pPr>
        <w:pStyle w:val="FootnoteText"/>
        <w:rPr>
          <w:rFonts w:ascii="Arial" w:hAnsi="Arial"/>
          <w:szCs w:val="14"/>
          <w:lang w:val="en-GB"/>
        </w:rPr>
      </w:pPr>
      <w:r w:rsidRPr="0042031D">
        <w:rPr>
          <w:rStyle w:val="FootnoteReference"/>
          <w:rFonts w:ascii="Arial" w:hAnsi="Arial"/>
          <w:szCs w:val="14"/>
        </w:rPr>
        <w:footnoteRef/>
      </w:r>
      <w:r w:rsidRPr="0042031D">
        <w:rPr>
          <w:rFonts w:ascii="Arial" w:hAnsi="Arial"/>
          <w:szCs w:val="14"/>
        </w:rPr>
        <w:t xml:space="preserve"> </w:t>
      </w:r>
      <w:r>
        <w:rPr>
          <w:rFonts w:ascii="Arial" w:hAnsi="Arial"/>
          <w:szCs w:val="14"/>
          <w:lang w:val="en-GB"/>
        </w:rPr>
        <w:t xml:space="preserve">Статья </w:t>
      </w:r>
      <w:r w:rsidRPr="0042031D">
        <w:rPr>
          <w:rFonts w:ascii="Arial" w:hAnsi="Arial"/>
          <w:szCs w:val="14"/>
          <w:lang w:val="en-GB"/>
        </w:rPr>
        <w:t xml:space="preserve">11, </w:t>
      </w:r>
      <w:r>
        <w:rPr>
          <w:rFonts w:ascii="Arial" w:hAnsi="Arial"/>
          <w:szCs w:val="14"/>
          <w:lang w:val="en-GB"/>
        </w:rPr>
        <w:t>МПЭСКП</w:t>
      </w:r>
    </w:p>
  </w:footnote>
  <w:footnote w:id="132">
    <w:p w14:paraId="6F60F499" w14:textId="77777777" w:rsidR="00E25897" w:rsidRPr="00BE0B1E" w:rsidRDefault="00E25897" w:rsidP="008A7BFF">
      <w:pPr>
        <w:pStyle w:val="FootnoteText"/>
        <w:numPr>
          <w:ilvl w:val="0"/>
          <w:numId w:val="2"/>
        </w:numPr>
        <w:rPr>
          <w:rFonts w:ascii="Arial" w:hAnsi="Arial"/>
          <w:bCs/>
          <w:szCs w:val="14"/>
          <w:lang w:val="ru-RU"/>
        </w:rPr>
      </w:pPr>
      <w:r w:rsidRPr="0042031D">
        <w:rPr>
          <w:rStyle w:val="FootnoteReference"/>
          <w:rFonts w:ascii="Arial" w:hAnsi="Arial"/>
          <w:szCs w:val="14"/>
        </w:rPr>
        <w:footnoteRef/>
      </w:r>
      <w:r w:rsidRPr="00BE0B1E">
        <w:rPr>
          <w:rFonts w:ascii="Arial" w:hAnsi="Arial"/>
          <w:szCs w:val="14"/>
          <w:lang w:val="ru-RU"/>
        </w:rPr>
        <w:t xml:space="preserve"> Интервью </w:t>
      </w:r>
      <w:r w:rsidRPr="0042031D">
        <w:rPr>
          <w:rFonts w:ascii="Arial" w:hAnsi="Arial"/>
          <w:szCs w:val="14"/>
        </w:rPr>
        <w:t>Amnesty</w:t>
      </w:r>
      <w:r w:rsidRPr="00BE0B1E">
        <w:rPr>
          <w:rFonts w:ascii="Arial" w:hAnsi="Arial"/>
          <w:szCs w:val="14"/>
          <w:lang w:val="ru-RU"/>
        </w:rPr>
        <w:t xml:space="preserve"> </w:t>
      </w:r>
      <w:r w:rsidRPr="0042031D">
        <w:rPr>
          <w:rFonts w:ascii="Arial" w:hAnsi="Arial"/>
          <w:szCs w:val="14"/>
        </w:rPr>
        <w:t>International</w:t>
      </w:r>
      <w:r w:rsidRPr="00BE0B1E">
        <w:rPr>
          <w:rFonts w:ascii="Arial" w:hAnsi="Arial"/>
          <w:szCs w:val="14"/>
          <w:lang w:val="ru-RU"/>
        </w:rPr>
        <w:t xml:space="preserve"> с жителями, проживающими поблизости от АЛР с Южной Осетией/Цхинвальским регионом, март 2018; Разделение семей и невозможность для членов семьи увидеться с родственниками по другую сторону АЛР с Южной Осетией/</w:t>
      </w:r>
      <w:r>
        <w:rPr>
          <w:rFonts w:ascii="Arial" w:hAnsi="Arial"/>
          <w:szCs w:val="14"/>
          <w:lang w:val="ru-RU"/>
        </w:rPr>
        <w:t xml:space="preserve">Цхинвальским регионом </w:t>
      </w:r>
      <w:r w:rsidRPr="00BE0B1E">
        <w:rPr>
          <w:rFonts w:ascii="Arial" w:hAnsi="Arial"/>
          <w:szCs w:val="14"/>
          <w:lang w:val="ru-RU"/>
        </w:rPr>
        <w:t>также отмечалась МККК - Грузия</w:t>
      </w:r>
      <w:r w:rsidRPr="00BE0B1E">
        <w:rPr>
          <w:rFonts w:ascii="Arial" w:hAnsi="Arial"/>
          <w:bCs/>
          <w:szCs w:val="14"/>
          <w:lang w:val="ru-RU"/>
        </w:rPr>
        <w:t xml:space="preserve">/Южная Осетия: спустя два года после конфликта повседневная жизнь всё ещё остаётся серьёзной проблемой, 2010, доступно </w:t>
      </w:r>
      <w:hyperlink r:id="rId75" w:history="1">
        <w:r w:rsidRPr="00B2213C">
          <w:rPr>
            <w:rStyle w:val="Hyperlink"/>
            <w:rFonts w:ascii="Arial" w:hAnsi="Arial"/>
            <w:szCs w:val="14"/>
          </w:rPr>
          <w:t>https</w:t>
        </w:r>
        <w:r w:rsidRPr="00BE0B1E">
          <w:rPr>
            <w:rStyle w:val="Hyperlink"/>
            <w:rFonts w:ascii="Arial" w:hAnsi="Arial"/>
            <w:szCs w:val="14"/>
            <w:lang w:val="ru-RU"/>
          </w:rPr>
          <w:t>://</w:t>
        </w:r>
        <w:r w:rsidRPr="00B2213C">
          <w:rPr>
            <w:rStyle w:val="Hyperlink"/>
            <w:rFonts w:ascii="Arial" w:hAnsi="Arial"/>
            <w:szCs w:val="14"/>
          </w:rPr>
          <w:t>www</w:t>
        </w:r>
        <w:r w:rsidRPr="00BE0B1E">
          <w:rPr>
            <w:rStyle w:val="Hyperlink"/>
            <w:rFonts w:ascii="Arial" w:hAnsi="Arial"/>
            <w:szCs w:val="14"/>
            <w:lang w:val="ru-RU"/>
          </w:rPr>
          <w:t>.</w:t>
        </w:r>
        <w:r w:rsidRPr="00B2213C">
          <w:rPr>
            <w:rStyle w:val="Hyperlink"/>
            <w:rFonts w:ascii="Arial" w:hAnsi="Arial"/>
            <w:szCs w:val="14"/>
          </w:rPr>
          <w:t>icrc</w:t>
        </w:r>
        <w:r w:rsidRPr="00BE0B1E">
          <w:rPr>
            <w:rStyle w:val="Hyperlink"/>
            <w:rFonts w:ascii="Arial" w:hAnsi="Arial"/>
            <w:szCs w:val="14"/>
            <w:lang w:val="ru-RU"/>
          </w:rPr>
          <w:t>.</w:t>
        </w:r>
        <w:r w:rsidRPr="00B2213C">
          <w:rPr>
            <w:rStyle w:val="Hyperlink"/>
            <w:rFonts w:ascii="Arial" w:hAnsi="Arial"/>
            <w:szCs w:val="14"/>
          </w:rPr>
          <w:t>org</w:t>
        </w:r>
        <w:r w:rsidRPr="00BE0B1E">
          <w:rPr>
            <w:rStyle w:val="Hyperlink"/>
            <w:rFonts w:ascii="Arial" w:hAnsi="Arial"/>
            <w:szCs w:val="14"/>
            <w:lang w:val="ru-RU"/>
          </w:rPr>
          <w:t>/</w:t>
        </w:r>
        <w:r w:rsidRPr="00B2213C">
          <w:rPr>
            <w:rStyle w:val="Hyperlink"/>
            <w:rFonts w:ascii="Arial" w:hAnsi="Arial"/>
            <w:szCs w:val="14"/>
          </w:rPr>
          <w:t>eng</w:t>
        </w:r>
        <w:r w:rsidRPr="00BE0B1E">
          <w:rPr>
            <w:rStyle w:val="Hyperlink"/>
            <w:rFonts w:ascii="Arial" w:hAnsi="Arial"/>
            <w:szCs w:val="14"/>
            <w:lang w:val="ru-RU"/>
          </w:rPr>
          <w:t>/</w:t>
        </w:r>
        <w:r w:rsidRPr="00B2213C">
          <w:rPr>
            <w:rStyle w:val="Hyperlink"/>
            <w:rFonts w:ascii="Arial" w:hAnsi="Arial"/>
            <w:szCs w:val="14"/>
          </w:rPr>
          <w:t>resources</w:t>
        </w:r>
        <w:r w:rsidRPr="00BE0B1E">
          <w:rPr>
            <w:rStyle w:val="Hyperlink"/>
            <w:rFonts w:ascii="Arial" w:hAnsi="Arial"/>
            <w:szCs w:val="14"/>
            <w:lang w:val="ru-RU"/>
          </w:rPr>
          <w:t>/</w:t>
        </w:r>
        <w:r w:rsidRPr="00B2213C">
          <w:rPr>
            <w:rStyle w:val="Hyperlink"/>
            <w:rFonts w:ascii="Arial" w:hAnsi="Arial"/>
            <w:szCs w:val="14"/>
          </w:rPr>
          <w:t>documents</w:t>
        </w:r>
        <w:r w:rsidRPr="00BE0B1E">
          <w:rPr>
            <w:rStyle w:val="Hyperlink"/>
            <w:rFonts w:ascii="Arial" w:hAnsi="Arial"/>
            <w:szCs w:val="14"/>
            <w:lang w:val="ru-RU"/>
          </w:rPr>
          <w:t>/</w:t>
        </w:r>
        <w:r w:rsidRPr="00B2213C">
          <w:rPr>
            <w:rStyle w:val="Hyperlink"/>
            <w:rFonts w:ascii="Arial" w:hAnsi="Arial"/>
            <w:szCs w:val="14"/>
          </w:rPr>
          <w:t>interview</w:t>
        </w:r>
        <w:r w:rsidRPr="00BE0B1E">
          <w:rPr>
            <w:rStyle w:val="Hyperlink"/>
            <w:rFonts w:ascii="Arial" w:hAnsi="Arial"/>
            <w:szCs w:val="14"/>
            <w:lang w:val="ru-RU"/>
          </w:rPr>
          <w:t>/</w:t>
        </w:r>
        <w:r w:rsidRPr="00B2213C">
          <w:rPr>
            <w:rStyle w:val="Hyperlink"/>
            <w:rFonts w:ascii="Arial" w:hAnsi="Arial"/>
            <w:szCs w:val="14"/>
          </w:rPr>
          <w:t>georgia</w:t>
        </w:r>
        <w:r w:rsidRPr="00BE0B1E">
          <w:rPr>
            <w:rStyle w:val="Hyperlink"/>
            <w:rFonts w:ascii="Arial" w:hAnsi="Arial"/>
            <w:szCs w:val="14"/>
            <w:lang w:val="ru-RU"/>
          </w:rPr>
          <w:t>-</w:t>
        </w:r>
        <w:r w:rsidRPr="00B2213C">
          <w:rPr>
            <w:rStyle w:val="Hyperlink"/>
            <w:rFonts w:ascii="Arial" w:hAnsi="Arial"/>
            <w:szCs w:val="14"/>
          </w:rPr>
          <w:t>interview</w:t>
        </w:r>
        <w:r w:rsidRPr="00BE0B1E">
          <w:rPr>
            <w:rStyle w:val="Hyperlink"/>
            <w:rFonts w:ascii="Arial" w:hAnsi="Arial"/>
            <w:szCs w:val="14"/>
            <w:lang w:val="ru-RU"/>
          </w:rPr>
          <w:t>-060810.</w:t>
        </w:r>
        <w:r w:rsidRPr="00B2213C">
          <w:rPr>
            <w:rStyle w:val="Hyperlink"/>
            <w:rFonts w:ascii="Arial" w:hAnsi="Arial"/>
            <w:szCs w:val="14"/>
          </w:rPr>
          <w:t>htm</w:t>
        </w:r>
      </w:hyperlink>
      <w:r w:rsidRPr="00BE0B1E">
        <w:rPr>
          <w:rFonts w:ascii="Arial" w:hAnsi="Arial"/>
          <w:szCs w:val="14"/>
          <w:lang w:val="ru-RU"/>
        </w:rPr>
        <w:t xml:space="preserve"> </w:t>
      </w:r>
    </w:p>
  </w:footnote>
  <w:footnote w:id="133">
    <w:p w14:paraId="6F60F49A"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Интервью </w:t>
      </w:r>
      <w:r w:rsidRPr="0042031D">
        <w:rPr>
          <w:rFonts w:ascii="Arial" w:hAnsi="Arial"/>
          <w:szCs w:val="14"/>
        </w:rPr>
        <w:t>Amnesty</w:t>
      </w:r>
      <w:r w:rsidRPr="00BE0B1E">
        <w:rPr>
          <w:rFonts w:ascii="Arial" w:hAnsi="Arial"/>
          <w:szCs w:val="14"/>
          <w:lang w:val="ru-RU"/>
        </w:rPr>
        <w:t xml:space="preserve"> </w:t>
      </w:r>
      <w:r w:rsidRPr="0042031D">
        <w:rPr>
          <w:rFonts w:ascii="Arial" w:hAnsi="Arial"/>
          <w:szCs w:val="14"/>
        </w:rPr>
        <w:t>International</w:t>
      </w:r>
      <w:r w:rsidRPr="00BE0B1E">
        <w:rPr>
          <w:rFonts w:ascii="Arial" w:hAnsi="Arial"/>
          <w:szCs w:val="14"/>
          <w:lang w:val="ru-RU"/>
        </w:rPr>
        <w:t xml:space="preserve"> с З.Т. в Тбилиси, июнь 2018</w:t>
      </w:r>
    </w:p>
  </w:footnote>
  <w:footnote w:id="134">
    <w:p w14:paraId="6F60F49B"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Интервью с жителями Гальского района, март 2018</w:t>
      </w:r>
    </w:p>
  </w:footnote>
  <w:footnote w:id="135">
    <w:p w14:paraId="6F60F49C"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w:t>
      </w:r>
      <w:r w:rsidRPr="00BE0B1E">
        <w:rPr>
          <w:rFonts w:ascii="Arial" w:eastAsia="Times New Roman" w:hAnsi="Arial"/>
          <w:szCs w:val="14"/>
          <w:lang w:val="ru-RU"/>
        </w:rPr>
        <w:t xml:space="preserve">Ст. 27, Женевская конвенция </w:t>
      </w:r>
      <w:r w:rsidRPr="0042031D">
        <w:rPr>
          <w:rFonts w:ascii="Arial" w:eastAsia="Times New Roman" w:hAnsi="Arial"/>
          <w:szCs w:val="14"/>
        </w:rPr>
        <w:t>IV</w:t>
      </w:r>
    </w:p>
  </w:footnote>
  <w:footnote w:id="136">
    <w:p w14:paraId="6F60F49D" w14:textId="77777777"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Интервью </w:t>
      </w:r>
      <w:r w:rsidRPr="0042031D">
        <w:rPr>
          <w:rFonts w:ascii="Arial" w:hAnsi="Arial"/>
          <w:szCs w:val="14"/>
        </w:rPr>
        <w:t>Amnesty</w:t>
      </w:r>
      <w:r w:rsidRPr="00BE0B1E">
        <w:rPr>
          <w:rFonts w:ascii="Arial" w:hAnsi="Arial"/>
          <w:szCs w:val="14"/>
          <w:lang w:val="ru-RU"/>
        </w:rPr>
        <w:t xml:space="preserve"> </w:t>
      </w:r>
      <w:r w:rsidRPr="0042031D">
        <w:rPr>
          <w:rFonts w:ascii="Arial" w:hAnsi="Arial"/>
          <w:szCs w:val="14"/>
        </w:rPr>
        <w:t>International</w:t>
      </w:r>
      <w:r w:rsidRPr="00BE0B1E">
        <w:rPr>
          <w:rFonts w:ascii="Arial" w:hAnsi="Arial"/>
          <w:szCs w:val="14"/>
          <w:lang w:val="ru-RU"/>
        </w:rPr>
        <w:t xml:space="preserve"> на АЛР с Южной Осетией/Цхинвальским регионом, март 2018; интервью с сотрудниками МНЕС, Тбилиси, март 2018; интервью с властями Грузии, март 2018</w:t>
      </w:r>
    </w:p>
  </w:footnote>
  <w:footnote w:id="137">
    <w:p w14:paraId="6F60F49E" w14:textId="77777777" w:rsidR="00E25897" w:rsidRPr="00BE0B1E" w:rsidRDefault="00E25897" w:rsidP="008A7BFF">
      <w:pPr>
        <w:pStyle w:val="FootnoteText"/>
        <w:numPr>
          <w:ilvl w:val="0"/>
          <w:numId w:val="2"/>
        </w:numPr>
        <w:rPr>
          <w:rFonts w:ascii="Arial" w:hAnsi="Arial"/>
          <w:bCs/>
          <w:szCs w:val="14"/>
          <w:lang w:val="ru-RU"/>
        </w:rPr>
      </w:pPr>
      <w:r w:rsidRPr="0042031D">
        <w:rPr>
          <w:rStyle w:val="FootnoteReference"/>
          <w:rFonts w:ascii="Arial" w:hAnsi="Arial"/>
          <w:szCs w:val="14"/>
        </w:rPr>
        <w:footnoteRef/>
      </w:r>
      <w:r w:rsidRPr="00BE0B1E">
        <w:rPr>
          <w:rFonts w:ascii="Arial" w:hAnsi="Arial"/>
          <w:szCs w:val="14"/>
          <w:lang w:val="ru-RU"/>
        </w:rPr>
        <w:t xml:space="preserve"> МККК также отметил отсутствие у местных жителей доступа к кладбищам возле АЛР с Южной Осетией/Цхинвальским  регионом – см. Грузия</w:t>
      </w:r>
      <w:r w:rsidRPr="00BE0B1E">
        <w:rPr>
          <w:rFonts w:ascii="Arial" w:hAnsi="Arial"/>
          <w:bCs/>
          <w:szCs w:val="14"/>
          <w:lang w:val="ru-RU"/>
        </w:rPr>
        <w:t xml:space="preserve">/Южная Осетия: Спустя два года после окончания конфликта повседневная жизнь всё ещё остаётся серьёзной проблемой, 2010, доступно </w:t>
      </w:r>
      <w:hyperlink r:id="rId76" w:history="1">
        <w:r w:rsidRPr="0042031D">
          <w:rPr>
            <w:rStyle w:val="Hyperlink"/>
            <w:rFonts w:ascii="Arial" w:hAnsi="Arial"/>
            <w:szCs w:val="14"/>
          </w:rPr>
          <w:t>https</w:t>
        </w:r>
        <w:r w:rsidRPr="00BE0B1E">
          <w:rPr>
            <w:rStyle w:val="Hyperlink"/>
            <w:rFonts w:ascii="Arial" w:hAnsi="Arial"/>
            <w:szCs w:val="14"/>
            <w:lang w:val="ru-RU"/>
          </w:rPr>
          <w:t>://</w:t>
        </w:r>
        <w:r w:rsidRPr="0042031D">
          <w:rPr>
            <w:rStyle w:val="Hyperlink"/>
            <w:rFonts w:ascii="Arial" w:hAnsi="Arial"/>
            <w:szCs w:val="14"/>
          </w:rPr>
          <w:t>www</w:t>
        </w:r>
        <w:r w:rsidRPr="00BE0B1E">
          <w:rPr>
            <w:rStyle w:val="Hyperlink"/>
            <w:rFonts w:ascii="Arial" w:hAnsi="Arial"/>
            <w:szCs w:val="14"/>
            <w:lang w:val="ru-RU"/>
          </w:rPr>
          <w:t>.</w:t>
        </w:r>
        <w:r w:rsidRPr="0042031D">
          <w:rPr>
            <w:rStyle w:val="Hyperlink"/>
            <w:rFonts w:ascii="Arial" w:hAnsi="Arial"/>
            <w:szCs w:val="14"/>
          </w:rPr>
          <w:t>icrc</w:t>
        </w:r>
        <w:r w:rsidRPr="00BE0B1E">
          <w:rPr>
            <w:rStyle w:val="Hyperlink"/>
            <w:rFonts w:ascii="Arial" w:hAnsi="Arial"/>
            <w:szCs w:val="14"/>
            <w:lang w:val="ru-RU"/>
          </w:rPr>
          <w:t>.</w:t>
        </w:r>
        <w:r w:rsidRPr="0042031D">
          <w:rPr>
            <w:rStyle w:val="Hyperlink"/>
            <w:rFonts w:ascii="Arial" w:hAnsi="Arial"/>
            <w:szCs w:val="14"/>
          </w:rPr>
          <w:t>org</w:t>
        </w:r>
        <w:r w:rsidRPr="00BE0B1E">
          <w:rPr>
            <w:rStyle w:val="Hyperlink"/>
            <w:rFonts w:ascii="Arial" w:hAnsi="Arial"/>
            <w:szCs w:val="14"/>
            <w:lang w:val="ru-RU"/>
          </w:rPr>
          <w:t>/</w:t>
        </w:r>
        <w:r w:rsidRPr="0042031D">
          <w:rPr>
            <w:rStyle w:val="Hyperlink"/>
            <w:rFonts w:ascii="Arial" w:hAnsi="Arial"/>
            <w:szCs w:val="14"/>
          </w:rPr>
          <w:t>eng</w:t>
        </w:r>
        <w:r w:rsidRPr="00BE0B1E">
          <w:rPr>
            <w:rStyle w:val="Hyperlink"/>
            <w:rFonts w:ascii="Arial" w:hAnsi="Arial"/>
            <w:szCs w:val="14"/>
            <w:lang w:val="ru-RU"/>
          </w:rPr>
          <w:t>/</w:t>
        </w:r>
        <w:r w:rsidRPr="0042031D">
          <w:rPr>
            <w:rStyle w:val="Hyperlink"/>
            <w:rFonts w:ascii="Arial" w:hAnsi="Arial"/>
            <w:szCs w:val="14"/>
          </w:rPr>
          <w:t>resources</w:t>
        </w:r>
        <w:r w:rsidRPr="00BE0B1E">
          <w:rPr>
            <w:rStyle w:val="Hyperlink"/>
            <w:rFonts w:ascii="Arial" w:hAnsi="Arial"/>
            <w:szCs w:val="14"/>
            <w:lang w:val="ru-RU"/>
          </w:rPr>
          <w:t>/</w:t>
        </w:r>
        <w:r w:rsidRPr="0042031D">
          <w:rPr>
            <w:rStyle w:val="Hyperlink"/>
            <w:rFonts w:ascii="Arial" w:hAnsi="Arial"/>
            <w:szCs w:val="14"/>
          </w:rPr>
          <w:t>documents</w:t>
        </w:r>
        <w:r w:rsidRPr="00BE0B1E">
          <w:rPr>
            <w:rStyle w:val="Hyperlink"/>
            <w:rFonts w:ascii="Arial" w:hAnsi="Arial"/>
            <w:szCs w:val="14"/>
            <w:lang w:val="ru-RU"/>
          </w:rPr>
          <w:t>/</w:t>
        </w:r>
        <w:r w:rsidRPr="0042031D">
          <w:rPr>
            <w:rStyle w:val="Hyperlink"/>
            <w:rFonts w:ascii="Arial" w:hAnsi="Arial"/>
            <w:szCs w:val="14"/>
          </w:rPr>
          <w:t>interview</w:t>
        </w:r>
        <w:r w:rsidRPr="00BE0B1E">
          <w:rPr>
            <w:rStyle w:val="Hyperlink"/>
            <w:rFonts w:ascii="Arial" w:hAnsi="Arial"/>
            <w:szCs w:val="14"/>
            <w:lang w:val="ru-RU"/>
          </w:rPr>
          <w:t>/</w:t>
        </w:r>
        <w:r w:rsidRPr="0042031D">
          <w:rPr>
            <w:rStyle w:val="Hyperlink"/>
            <w:rFonts w:ascii="Arial" w:hAnsi="Arial"/>
            <w:szCs w:val="14"/>
          </w:rPr>
          <w:t>georgia</w:t>
        </w:r>
        <w:r w:rsidRPr="00BE0B1E">
          <w:rPr>
            <w:rStyle w:val="Hyperlink"/>
            <w:rFonts w:ascii="Arial" w:hAnsi="Arial"/>
            <w:szCs w:val="14"/>
            <w:lang w:val="ru-RU"/>
          </w:rPr>
          <w:t>-</w:t>
        </w:r>
        <w:r w:rsidRPr="0042031D">
          <w:rPr>
            <w:rStyle w:val="Hyperlink"/>
            <w:rFonts w:ascii="Arial" w:hAnsi="Arial"/>
            <w:szCs w:val="14"/>
          </w:rPr>
          <w:t>interview</w:t>
        </w:r>
        <w:r w:rsidRPr="00BE0B1E">
          <w:rPr>
            <w:rStyle w:val="Hyperlink"/>
            <w:rFonts w:ascii="Arial" w:hAnsi="Arial"/>
            <w:szCs w:val="14"/>
            <w:lang w:val="ru-RU"/>
          </w:rPr>
          <w:t>-060810.</w:t>
        </w:r>
        <w:r w:rsidRPr="0042031D">
          <w:rPr>
            <w:rStyle w:val="Hyperlink"/>
            <w:rFonts w:ascii="Arial" w:hAnsi="Arial"/>
            <w:szCs w:val="14"/>
          </w:rPr>
          <w:t>htm</w:t>
        </w:r>
      </w:hyperlink>
      <w:r w:rsidRPr="00BE0B1E">
        <w:rPr>
          <w:rFonts w:ascii="Arial" w:hAnsi="Arial"/>
          <w:szCs w:val="14"/>
          <w:lang w:val="ru-RU"/>
        </w:rPr>
        <w:t xml:space="preserve"> </w:t>
      </w:r>
    </w:p>
  </w:footnote>
  <w:footnote w:id="138">
    <w:p w14:paraId="6F60F49F" w14:textId="77777777" w:rsidR="00E25897" w:rsidRPr="00BE0B1E" w:rsidRDefault="00E25897" w:rsidP="008A7BFF">
      <w:pPr>
        <w:pStyle w:val="FootnoteText"/>
        <w:rPr>
          <w:rFonts w:ascii="Arial" w:hAnsi="Arial"/>
          <w:lang w:val="ru-RU"/>
        </w:rPr>
      </w:pPr>
      <w:r w:rsidRPr="0042031D">
        <w:rPr>
          <w:rStyle w:val="FootnoteReference"/>
          <w:rFonts w:ascii="Arial" w:hAnsi="Arial"/>
        </w:rPr>
        <w:footnoteRef/>
      </w:r>
      <w:r w:rsidRPr="00BE0B1E">
        <w:rPr>
          <w:rFonts w:ascii="Arial" w:hAnsi="Arial"/>
          <w:lang w:val="ru-RU"/>
        </w:rPr>
        <w:t xml:space="preserve"> </w:t>
      </w:r>
      <w:r>
        <w:rPr>
          <w:rFonts w:ascii="Arial" w:hAnsi="Arial"/>
          <w:lang w:val="ka-GE"/>
        </w:rPr>
        <w:t>Церковь Девы Марии в Бершуети</w:t>
      </w:r>
      <w:r w:rsidRPr="00BE0B1E">
        <w:rPr>
          <w:rFonts w:ascii="Arial" w:hAnsi="Arial"/>
          <w:lang w:val="ru-RU"/>
        </w:rPr>
        <w:t>; Ломиса</w:t>
      </w:r>
      <w:r>
        <w:rPr>
          <w:rFonts w:ascii="Arial" w:hAnsi="Arial"/>
          <w:lang w:val="ru-RU"/>
        </w:rPr>
        <w:t>,</w:t>
      </w:r>
      <w:r w:rsidRPr="00BE0B1E">
        <w:rPr>
          <w:rFonts w:ascii="Arial" w:hAnsi="Arial"/>
          <w:lang w:val="ru-RU"/>
        </w:rPr>
        <w:t xml:space="preserve"> церковь Св. Георгия в Кирбали, церковь Св. Георгия в Адзиви, церковь Св. Георгия в Кере</w:t>
      </w:r>
      <w:r w:rsidRPr="0042031D">
        <w:rPr>
          <w:rFonts w:ascii="Arial" w:hAnsi="Arial"/>
          <w:lang w:val="ka-GE"/>
        </w:rPr>
        <w:t xml:space="preserve">, </w:t>
      </w:r>
      <w:r>
        <w:rPr>
          <w:rFonts w:ascii="Arial" w:hAnsi="Arial"/>
          <w:lang w:val="ka-GE"/>
        </w:rPr>
        <w:t>церковь Квиратсховели в Кере</w:t>
      </w:r>
      <w:r w:rsidRPr="0042031D">
        <w:rPr>
          <w:rFonts w:ascii="Arial" w:hAnsi="Arial"/>
          <w:lang w:val="ka-GE"/>
        </w:rPr>
        <w:t xml:space="preserve">, </w:t>
      </w:r>
      <w:r>
        <w:rPr>
          <w:rFonts w:ascii="Arial" w:hAnsi="Arial"/>
          <w:lang w:val="ka-GE"/>
        </w:rPr>
        <w:t>Ломиса, церковь Св. Георгия в Меджврисхеви</w:t>
      </w:r>
      <w:r w:rsidRPr="0042031D">
        <w:rPr>
          <w:rFonts w:ascii="Arial" w:hAnsi="Arial"/>
          <w:lang w:val="ka-GE"/>
        </w:rPr>
        <w:t>,</w:t>
      </w:r>
      <w:r w:rsidRPr="00BE0B1E">
        <w:rPr>
          <w:rFonts w:ascii="Arial" w:hAnsi="Arial"/>
          <w:lang w:val="ru-RU"/>
        </w:rPr>
        <w:t xml:space="preserve"> Икорта, церковь ахангела в Квеши</w:t>
      </w:r>
      <w:r w:rsidRPr="0042031D">
        <w:rPr>
          <w:rFonts w:ascii="Arial" w:hAnsi="Arial"/>
          <w:lang w:val="ka-GE"/>
        </w:rPr>
        <w:t xml:space="preserve">, </w:t>
      </w:r>
      <w:r>
        <w:rPr>
          <w:rFonts w:ascii="Arial" w:hAnsi="Arial"/>
          <w:lang w:val="ka-GE"/>
        </w:rPr>
        <w:t>церковь Св. Иоанна Крестителя в Двани</w:t>
      </w:r>
      <w:r w:rsidRPr="0042031D">
        <w:rPr>
          <w:rFonts w:ascii="Arial" w:hAnsi="Arial"/>
          <w:lang w:val="ka-GE"/>
        </w:rPr>
        <w:t xml:space="preserve">, </w:t>
      </w:r>
      <w:r>
        <w:rPr>
          <w:rFonts w:ascii="Arial" w:hAnsi="Arial"/>
          <w:lang w:val="ka-GE"/>
        </w:rPr>
        <w:t>церковь Карис Сакдари в Сакоринтло</w:t>
      </w:r>
      <w:r w:rsidRPr="00BE0B1E">
        <w:rPr>
          <w:rFonts w:ascii="Arial" w:hAnsi="Arial"/>
          <w:lang w:val="ru-RU"/>
        </w:rPr>
        <w:t>.</w:t>
      </w:r>
    </w:p>
  </w:footnote>
  <w:footnote w:id="139">
    <w:p w14:paraId="6F60F4A0" w14:textId="469670CC" w:rsidR="00E25897" w:rsidRPr="00C97F22" w:rsidRDefault="00E25897" w:rsidP="008A7BFF">
      <w:pPr>
        <w:rPr>
          <w:rFonts w:ascii="Arial" w:eastAsia="Times New Roman"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w:t>
      </w:r>
      <w:r w:rsidRPr="00BE0B1E">
        <w:rPr>
          <w:rFonts w:ascii="Arial" w:eastAsia="Times New Roman" w:hAnsi="Arial"/>
          <w:szCs w:val="14"/>
          <w:lang w:val="ru-RU"/>
        </w:rPr>
        <w:t xml:space="preserve">Ст. 27, Женевская конвенция </w:t>
      </w:r>
      <w:r w:rsidRPr="0042031D">
        <w:rPr>
          <w:rFonts w:ascii="Arial" w:eastAsia="Times New Roman" w:hAnsi="Arial"/>
          <w:szCs w:val="14"/>
        </w:rPr>
        <w:t>IV</w:t>
      </w:r>
    </w:p>
  </w:footnote>
  <w:footnote w:id="140">
    <w:p w14:paraId="6F60F4A1" w14:textId="77777777" w:rsidR="00E25897" w:rsidRPr="009D4DE8" w:rsidRDefault="00E25897" w:rsidP="008A7BFF">
      <w:pPr>
        <w:pStyle w:val="FootnoteText"/>
        <w:rPr>
          <w:rFonts w:ascii="Arial" w:hAnsi="Arial"/>
          <w:szCs w:val="14"/>
          <w:lang w:val="ru-RU"/>
        </w:rPr>
      </w:pPr>
      <w:r w:rsidRPr="0042031D">
        <w:rPr>
          <w:rStyle w:val="FootnoteReference"/>
          <w:rFonts w:ascii="Arial" w:hAnsi="Arial"/>
          <w:szCs w:val="14"/>
        </w:rPr>
        <w:footnoteRef/>
      </w:r>
      <w:r w:rsidRPr="009D4DE8">
        <w:rPr>
          <w:rFonts w:ascii="Arial" w:hAnsi="Arial"/>
          <w:szCs w:val="14"/>
          <w:lang w:val="ru-RU"/>
        </w:rPr>
        <w:t xml:space="preserve"> Ст. 18, МПГПП</w:t>
      </w:r>
    </w:p>
  </w:footnote>
  <w:footnote w:id="141">
    <w:p w14:paraId="6F60F4A2" w14:textId="77777777" w:rsidR="00E25897" w:rsidRPr="009D4DE8" w:rsidRDefault="00E25897" w:rsidP="008A7BFF">
      <w:pPr>
        <w:pStyle w:val="FootnoteText"/>
        <w:rPr>
          <w:rFonts w:ascii="Arial" w:hAnsi="Arial"/>
          <w:szCs w:val="14"/>
          <w:lang w:val="ru-RU"/>
        </w:rPr>
      </w:pPr>
      <w:r w:rsidRPr="0042031D">
        <w:rPr>
          <w:rStyle w:val="FootnoteReference"/>
          <w:rFonts w:ascii="Arial" w:hAnsi="Arial"/>
          <w:szCs w:val="14"/>
        </w:rPr>
        <w:footnoteRef/>
      </w:r>
      <w:r w:rsidRPr="009D4DE8">
        <w:rPr>
          <w:rFonts w:ascii="Arial" w:hAnsi="Arial"/>
          <w:szCs w:val="14"/>
          <w:lang w:val="ru-RU"/>
        </w:rPr>
        <w:t xml:space="preserve"> Ст. 15, МПЭСКП</w:t>
      </w:r>
    </w:p>
  </w:footnote>
  <w:footnote w:id="142">
    <w:p w14:paraId="6F60F4A3" w14:textId="5B1C48C6" w:rsidR="00E25897" w:rsidRPr="00BE0B1E" w:rsidRDefault="00E25897" w:rsidP="008A7BFF">
      <w:pPr>
        <w:pStyle w:val="FootnoteText"/>
        <w:rPr>
          <w:rFonts w:ascii="Arial" w:hAnsi="Arial"/>
          <w:szCs w:val="14"/>
          <w:lang w:val="ru-RU"/>
        </w:rPr>
      </w:pPr>
      <w:r w:rsidRPr="0042031D">
        <w:rPr>
          <w:rStyle w:val="FootnoteReference"/>
          <w:rFonts w:ascii="Arial" w:hAnsi="Arial"/>
          <w:szCs w:val="14"/>
        </w:rPr>
        <w:footnoteRef/>
      </w:r>
      <w:r w:rsidRPr="00BE0B1E">
        <w:rPr>
          <w:rFonts w:ascii="Arial" w:hAnsi="Arial"/>
          <w:szCs w:val="14"/>
          <w:lang w:val="ru-RU"/>
        </w:rPr>
        <w:t xml:space="preserve"> Комитет по экономическим, социальным и культурным правам, Замечание общего порядка 21, пар. 13</w:t>
      </w:r>
      <w:r>
        <w:rPr>
          <w:rFonts w:ascii="Arial" w:hAnsi="Arial"/>
          <w:szCs w:val="14"/>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0F3F6" w14:textId="77777777" w:rsidR="00E25897" w:rsidRPr="00706917" w:rsidRDefault="00E25897" w:rsidP="00472CD3">
    <w:pPr>
      <w:pStyle w:val="Header"/>
      <w:rPr>
        <w:rFonts w:asciiTheme="majorHAnsi" w:hAnsiTheme="majorHAnsi"/>
        <w:sz w:val="15"/>
        <w:szCs w:val="15"/>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22.05pt;height:12.9pt;visibility:visible" o:bullet="t">
        <v:imagedata r:id="rId1" o:title=""/>
      </v:shape>
    </w:pict>
  </w:numPicBullet>
  <w:abstractNum w:abstractNumId="0" w15:restartNumberingAfterBreak="0">
    <w:nsid w:val="B43340BF"/>
    <w:multiLevelType w:val="hybridMultilevel"/>
    <w:tmpl w:val="40D9E10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1D"/>
    <w:multiLevelType w:val="multilevel"/>
    <w:tmpl w:val="A5BA43E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 w15:restartNumberingAfterBreak="0">
    <w:nsid w:val="FFFFFF7C"/>
    <w:multiLevelType w:val="singleLevel"/>
    <w:tmpl w:val="84729C4C"/>
    <w:lvl w:ilvl="0">
      <w:start w:val="1"/>
      <w:numFmt w:val="decimal"/>
      <w:lvlText w:val="%1."/>
      <w:lvlJc w:val="left"/>
      <w:pPr>
        <w:tabs>
          <w:tab w:val="num" w:pos="1492"/>
        </w:tabs>
        <w:ind w:left="1492" w:hanging="360"/>
      </w:pPr>
    </w:lvl>
  </w:abstractNum>
  <w:abstractNum w:abstractNumId="3" w15:restartNumberingAfterBreak="0">
    <w:nsid w:val="FFFFFF7D"/>
    <w:multiLevelType w:val="singleLevel"/>
    <w:tmpl w:val="83609154"/>
    <w:lvl w:ilvl="0">
      <w:start w:val="1"/>
      <w:numFmt w:val="decimal"/>
      <w:lvlText w:val="%1."/>
      <w:lvlJc w:val="left"/>
      <w:pPr>
        <w:tabs>
          <w:tab w:val="num" w:pos="1209"/>
        </w:tabs>
        <w:ind w:left="1209" w:hanging="360"/>
      </w:pPr>
    </w:lvl>
  </w:abstractNum>
  <w:abstractNum w:abstractNumId="4" w15:restartNumberingAfterBreak="0">
    <w:nsid w:val="FFFFFF7E"/>
    <w:multiLevelType w:val="singleLevel"/>
    <w:tmpl w:val="4DF62B92"/>
    <w:lvl w:ilvl="0">
      <w:start w:val="1"/>
      <w:numFmt w:val="decimal"/>
      <w:lvlText w:val="%1."/>
      <w:lvlJc w:val="left"/>
      <w:pPr>
        <w:tabs>
          <w:tab w:val="num" w:pos="926"/>
        </w:tabs>
        <w:ind w:left="926" w:hanging="360"/>
      </w:pPr>
    </w:lvl>
  </w:abstractNum>
  <w:abstractNum w:abstractNumId="5" w15:restartNumberingAfterBreak="0">
    <w:nsid w:val="FFFFFF7F"/>
    <w:multiLevelType w:val="singleLevel"/>
    <w:tmpl w:val="6D74580C"/>
    <w:lvl w:ilvl="0">
      <w:start w:val="1"/>
      <w:numFmt w:val="decimal"/>
      <w:lvlText w:val="%1."/>
      <w:lvlJc w:val="left"/>
      <w:pPr>
        <w:tabs>
          <w:tab w:val="num" w:pos="643"/>
        </w:tabs>
        <w:ind w:left="643" w:hanging="360"/>
      </w:pPr>
    </w:lvl>
  </w:abstractNum>
  <w:abstractNum w:abstractNumId="6" w15:restartNumberingAfterBreak="0">
    <w:nsid w:val="FFFFFF80"/>
    <w:multiLevelType w:val="singleLevel"/>
    <w:tmpl w:val="3490EAE6"/>
    <w:lvl w:ilvl="0">
      <w:start w:val="1"/>
      <w:numFmt w:val="bullet"/>
      <w:lvlText w:val=""/>
      <w:lvlJc w:val="left"/>
      <w:pPr>
        <w:tabs>
          <w:tab w:val="num" w:pos="1492"/>
        </w:tabs>
        <w:ind w:left="1492" w:hanging="360"/>
      </w:pPr>
      <w:rPr>
        <w:rFonts w:ascii="Symbol" w:hAnsi="Symbol" w:hint="default"/>
      </w:rPr>
    </w:lvl>
  </w:abstractNum>
  <w:abstractNum w:abstractNumId="7" w15:restartNumberingAfterBreak="0">
    <w:nsid w:val="FFFFFF81"/>
    <w:multiLevelType w:val="singleLevel"/>
    <w:tmpl w:val="A176B98E"/>
    <w:lvl w:ilvl="0">
      <w:start w:val="1"/>
      <w:numFmt w:val="bullet"/>
      <w:lvlText w:val=""/>
      <w:lvlJc w:val="left"/>
      <w:pPr>
        <w:tabs>
          <w:tab w:val="num" w:pos="1209"/>
        </w:tabs>
        <w:ind w:left="1209" w:hanging="360"/>
      </w:pPr>
      <w:rPr>
        <w:rFonts w:ascii="Symbol" w:hAnsi="Symbol" w:hint="default"/>
      </w:rPr>
    </w:lvl>
  </w:abstractNum>
  <w:abstractNum w:abstractNumId="8" w15:restartNumberingAfterBreak="0">
    <w:nsid w:val="FFFFFF82"/>
    <w:multiLevelType w:val="singleLevel"/>
    <w:tmpl w:val="EE781D9C"/>
    <w:lvl w:ilvl="0">
      <w:start w:val="1"/>
      <w:numFmt w:val="bullet"/>
      <w:lvlText w:val=""/>
      <w:lvlJc w:val="left"/>
      <w:pPr>
        <w:tabs>
          <w:tab w:val="num" w:pos="926"/>
        </w:tabs>
        <w:ind w:left="926" w:hanging="360"/>
      </w:pPr>
      <w:rPr>
        <w:rFonts w:ascii="Symbol" w:hAnsi="Symbol" w:hint="default"/>
      </w:rPr>
    </w:lvl>
  </w:abstractNum>
  <w:abstractNum w:abstractNumId="9" w15:restartNumberingAfterBreak="0">
    <w:nsid w:val="FFFFFF83"/>
    <w:multiLevelType w:val="singleLevel"/>
    <w:tmpl w:val="45A0601C"/>
    <w:lvl w:ilvl="0">
      <w:start w:val="1"/>
      <w:numFmt w:val="bullet"/>
      <w:lvlText w:val=""/>
      <w:lvlJc w:val="left"/>
      <w:pPr>
        <w:tabs>
          <w:tab w:val="num" w:pos="643"/>
        </w:tabs>
        <w:ind w:left="643" w:hanging="360"/>
      </w:pPr>
      <w:rPr>
        <w:rFonts w:ascii="Symbol" w:hAnsi="Symbol" w:hint="default"/>
      </w:rPr>
    </w:lvl>
  </w:abstractNum>
  <w:abstractNum w:abstractNumId="10" w15:restartNumberingAfterBreak="0">
    <w:nsid w:val="FFFFFF88"/>
    <w:multiLevelType w:val="singleLevel"/>
    <w:tmpl w:val="3A6819C4"/>
    <w:lvl w:ilvl="0">
      <w:start w:val="1"/>
      <w:numFmt w:val="decimal"/>
      <w:lvlText w:val="%1."/>
      <w:lvlJc w:val="left"/>
      <w:pPr>
        <w:tabs>
          <w:tab w:val="num" w:pos="360"/>
        </w:tabs>
        <w:ind w:left="360" w:hanging="360"/>
      </w:pPr>
    </w:lvl>
  </w:abstractNum>
  <w:abstractNum w:abstractNumId="11" w15:restartNumberingAfterBreak="0">
    <w:nsid w:val="FFFFFF89"/>
    <w:multiLevelType w:val="singleLevel"/>
    <w:tmpl w:val="EF44B2C6"/>
    <w:lvl w:ilvl="0">
      <w:start w:val="1"/>
      <w:numFmt w:val="bullet"/>
      <w:pStyle w:val="ListBullet"/>
      <w:lvlText w:val=""/>
      <w:lvlJc w:val="left"/>
      <w:pPr>
        <w:tabs>
          <w:tab w:val="num" w:pos="360"/>
        </w:tabs>
        <w:ind w:left="360" w:hanging="360"/>
      </w:pPr>
      <w:rPr>
        <w:rFonts w:ascii="Symbol" w:hAnsi="Symbol" w:hint="default"/>
      </w:rPr>
    </w:lvl>
  </w:abstractNum>
  <w:abstractNum w:abstractNumId="12" w15:restartNumberingAfterBreak="0">
    <w:nsid w:val="00000001"/>
    <w:multiLevelType w:val="multilevel"/>
    <w:tmpl w:val="00000001"/>
    <w:lvl w:ilvl="0">
      <w:start w:val="1"/>
      <w:numFmt w:val="none"/>
      <w:pStyle w:val="Heading1"/>
      <w:suff w:val="nothing"/>
      <w:lvlText w:val=""/>
      <w:lvlJc w:val="left"/>
      <w:pPr>
        <w:tabs>
          <w:tab w:val="num" w:pos="0"/>
        </w:tabs>
      </w:pPr>
      <w:rPr>
        <w:rFonts w:cs="Times New Roman"/>
      </w:rPr>
    </w:lvl>
    <w:lvl w:ilvl="1">
      <w:start w:val="1"/>
      <w:numFmt w:val="none"/>
      <w:pStyle w:val="Heading2"/>
      <w:suff w:val="nothing"/>
      <w:lvlText w:val=""/>
      <w:lvlJc w:val="left"/>
      <w:pPr>
        <w:tabs>
          <w:tab w:val="num" w:pos="0"/>
        </w:tabs>
      </w:pPr>
      <w:rPr>
        <w:rFonts w:cs="Times New Roman"/>
      </w:rPr>
    </w:lvl>
    <w:lvl w:ilvl="2">
      <w:start w:val="1"/>
      <w:numFmt w:val="none"/>
      <w:pStyle w:val="Heading3"/>
      <w:suff w:val="nothing"/>
      <w:lvlText w:val=""/>
      <w:lvlJc w:val="left"/>
      <w:pPr>
        <w:tabs>
          <w:tab w:val="num" w:pos="0"/>
        </w:tabs>
      </w:pPr>
      <w:rPr>
        <w:rFonts w:cs="Times New Roman"/>
      </w:rPr>
    </w:lvl>
    <w:lvl w:ilvl="3">
      <w:start w:val="1"/>
      <w:numFmt w:val="none"/>
      <w:pStyle w:val="Heading4"/>
      <w:suff w:val="nothing"/>
      <w:lvlText w:val=""/>
      <w:lvlJc w:val="left"/>
      <w:pPr>
        <w:tabs>
          <w:tab w:val="num" w:pos="0"/>
        </w:tabs>
      </w:pPr>
      <w:rPr>
        <w:rFonts w:cs="Times New Roman"/>
      </w:rPr>
    </w:lvl>
    <w:lvl w:ilvl="4">
      <w:start w:val="1"/>
      <w:numFmt w:val="none"/>
      <w:pStyle w:val="Heading5"/>
      <w:suff w:val="nothing"/>
      <w:lvlText w:val=""/>
      <w:lvlJc w:val="left"/>
      <w:pPr>
        <w:tabs>
          <w:tab w:val="num" w:pos="0"/>
        </w:tabs>
      </w:pPr>
      <w:rPr>
        <w:rFonts w:cs="Times New Roman"/>
      </w:rPr>
    </w:lvl>
    <w:lvl w:ilvl="5">
      <w:start w:val="1"/>
      <w:numFmt w:val="none"/>
      <w:pStyle w:val="Heading6"/>
      <w:suff w:val="nothing"/>
      <w:lvlText w:val=""/>
      <w:lvlJc w:val="left"/>
      <w:pPr>
        <w:tabs>
          <w:tab w:val="num" w:pos="0"/>
        </w:tabs>
      </w:pPr>
      <w:rPr>
        <w:rFonts w:cs="Times New Roman"/>
      </w:rPr>
    </w:lvl>
    <w:lvl w:ilvl="6">
      <w:start w:val="1"/>
      <w:numFmt w:val="none"/>
      <w:pStyle w:val="Heading7"/>
      <w:suff w:val="nothing"/>
      <w:lvlText w:val=""/>
      <w:lvlJc w:val="left"/>
      <w:pPr>
        <w:tabs>
          <w:tab w:val="num" w:pos="0"/>
        </w:tabs>
      </w:pPr>
      <w:rPr>
        <w:rFonts w:cs="Times New Roman"/>
      </w:rPr>
    </w:lvl>
    <w:lvl w:ilvl="7">
      <w:start w:val="1"/>
      <w:numFmt w:val="none"/>
      <w:pStyle w:val="Heading8"/>
      <w:suff w:val="nothing"/>
      <w:lvlText w:val=""/>
      <w:lvlJc w:val="left"/>
      <w:pPr>
        <w:tabs>
          <w:tab w:val="num" w:pos="0"/>
        </w:tabs>
      </w:pPr>
      <w:rPr>
        <w:rFonts w:cs="Times New Roman"/>
      </w:rPr>
    </w:lvl>
    <w:lvl w:ilvl="8">
      <w:start w:val="1"/>
      <w:numFmt w:val="none"/>
      <w:pStyle w:val="Heading9"/>
      <w:suff w:val="nothing"/>
      <w:lvlText w:val=""/>
      <w:lvlJc w:val="left"/>
      <w:pPr>
        <w:tabs>
          <w:tab w:val="num" w:pos="0"/>
        </w:tabs>
      </w:pPr>
      <w:rPr>
        <w:rFonts w:cs="Times New Roman"/>
      </w:rPr>
    </w:lvl>
  </w:abstractNum>
  <w:abstractNum w:abstractNumId="13" w15:restartNumberingAfterBreak="0">
    <w:nsid w:val="01FC5256"/>
    <w:multiLevelType w:val="multilevel"/>
    <w:tmpl w:val="D2A0C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3722CD9"/>
    <w:multiLevelType w:val="hybridMultilevel"/>
    <w:tmpl w:val="B3A8A968"/>
    <w:lvl w:ilvl="0" w:tplc="F302414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3C10880"/>
    <w:multiLevelType w:val="multilevel"/>
    <w:tmpl w:val="615212AA"/>
    <w:lvl w:ilvl="0">
      <w:start w:val="1"/>
      <w:numFmt w:val="decimal"/>
      <w:suff w:val="space"/>
      <w:lvlText w:val="%1."/>
      <w:lvlJc w:val="left"/>
      <w:pPr>
        <w:ind w:left="596" w:hanging="454"/>
      </w:pPr>
      <w:rPr>
        <w:rFonts w:hint="default"/>
      </w:rPr>
    </w:lvl>
    <w:lvl w:ilvl="1">
      <w:start w:val="1"/>
      <w:numFmt w:val="decimal"/>
      <w:suff w:val="space"/>
      <w:lvlText w:val="%1.%2"/>
      <w:lvlJc w:val="left"/>
      <w:pPr>
        <w:ind w:left="3005" w:hanging="3005"/>
      </w:pPr>
      <w:rPr>
        <w:rFonts w:hint="default"/>
      </w:rPr>
    </w:lvl>
    <w:lvl w:ilvl="2">
      <w:start w:val="1"/>
      <w:numFmt w:val="decimal"/>
      <w:suff w:val="space"/>
      <w:lvlText w:val="1.1.%3"/>
      <w:lvlJc w:val="left"/>
      <w:pPr>
        <w:ind w:left="454" w:hanging="454"/>
      </w:pPr>
      <w:rPr>
        <w:rFonts w:hint="default"/>
      </w:rPr>
    </w:lvl>
    <w:lvl w:ilvl="3">
      <w:start w:val="1"/>
      <w:numFmt w:val="none"/>
      <w:lvlText w:val="%4."/>
      <w:lvlJc w:val="left"/>
      <w:pPr>
        <w:tabs>
          <w:tab w:val="num" w:pos="2517"/>
        </w:tabs>
        <w:ind w:left="2880" w:hanging="2880"/>
      </w:pPr>
      <w:rPr>
        <w:rFonts w:hint="default"/>
      </w:rPr>
    </w:lvl>
    <w:lvl w:ilvl="4">
      <w:start w:val="1"/>
      <w:numFmt w:val="none"/>
      <w:lvlText w:val="%5."/>
      <w:lvlJc w:val="left"/>
      <w:pPr>
        <w:tabs>
          <w:tab w:val="num" w:pos="3238"/>
        </w:tabs>
        <w:ind w:left="3600" w:hanging="360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17CD58A3"/>
    <w:multiLevelType w:val="hybridMultilevel"/>
    <w:tmpl w:val="3A789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4812B57"/>
    <w:multiLevelType w:val="hybridMultilevel"/>
    <w:tmpl w:val="C06ED2E8"/>
    <w:lvl w:ilvl="0" w:tplc="100880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F341EE7"/>
    <w:multiLevelType w:val="multilevel"/>
    <w:tmpl w:val="AF1C5664"/>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2257015"/>
    <w:multiLevelType w:val="multilevel"/>
    <w:tmpl w:val="7FE872A6"/>
    <w:lvl w:ilvl="0">
      <w:start w:val="1"/>
      <w:numFmt w:val="bullet"/>
      <w:lvlText w:val=""/>
      <w:lvlJc w:val="left"/>
      <w:pPr>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pStyle w:val="RTIndentedBulletTex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80D1402"/>
    <w:multiLevelType w:val="hybridMultilevel"/>
    <w:tmpl w:val="C79C4DE8"/>
    <w:lvl w:ilvl="0" w:tplc="8BEE8A44">
      <w:start w:val="1"/>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B137C9E"/>
    <w:multiLevelType w:val="hybridMultilevel"/>
    <w:tmpl w:val="360A9FA8"/>
    <w:lvl w:ilvl="0" w:tplc="02CA5D2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71877A7"/>
    <w:multiLevelType w:val="hybridMultilevel"/>
    <w:tmpl w:val="195069D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B4AD98"/>
    <w:multiLevelType w:val="hybridMultilevel"/>
    <w:tmpl w:val="7D3375C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C113960"/>
    <w:multiLevelType w:val="multilevel"/>
    <w:tmpl w:val="9C92F846"/>
    <w:lvl w:ilvl="0">
      <w:start w:val="1"/>
      <w:numFmt w:val="bullet"/>
      <w:lvlText w:val=""/>
      <w:lvlJc w:val="left"/>
      <w:pPr>
        <w:ind w:left="284" w:hanging="284"/>
      </w:pPr>
      <w:rPr>
        <w:rFonts w:ascii="Symbol" w:hAnsi="Symbol" w:hint="default"/>
      </w:rPr>
    </w:lvl>
    <w:lvl w:ilvl="1">
      <w:start w:val="1"/>
      <w:numFmt w:val="bullet"/>
      <w:pStyle w:val="RTBulletText"/>
      <w:lvlText w:val=""/>
      <w:lvlJc w:val="left"/>
      <w:pPr>
        <w:tabs>
          <w:tab w:val="num" w:pos="567"/>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E496B79"/>
    <w:multiLevelType w:val="multilevel"/>
    <w:tmpl w:val="021E8826"/>
    <w:lvl w:ilvl="0">
      <w:start w:val="1"/>
      <w:numFmt w:val="bullet"/>
      <w:lvlText w:val=""/>
      <w:lvlJc w:val="left"/>
      <w:pPr>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60A864F4"/>
    <w:multiLevelType w:val="hybridMultilevel"/>
    <w:tmpl w:val="4DAC2B1E"/>
    <w:lvl w:ilvl="0" w:tplc="7EF4E32A">
      <w:start w:val="1"/>
      <w:numFmt w:val="decimal"/>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369790A"/>
    <w:multiLevelType w:val="hybridMultilevel"/>
    <w:tmpl w:val="AFF6F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276C7C"/>
    <w:multiLevelType w:val="multilevel"/>
    <w:tmpl w:val="91701AF2"/>
    <w:styleLink w:val="RTNumberedList"/>
    <w:lvl w:ilvl="0">
      <w:start w:val="1"/>
      <w:numFmt w:val="decimal"/>
      <w:pStyle w:val="RTTitlenumbered"/>
      <w:suff w:val="space"/>
      <w:lvlText w:val="%1."/>
      <w:lvlJc w:val="left"/>
      <w:pPr>
        <w:ind w:left="454" w:hanging="454"/>
      </w:pPr>
      <w:rPr>
        <w:rFonts w:hint="default"/>
      </w:rPr>
    </w:lvl>
    <w:lvl w:ilvl="1">
      <w:start w:val="1"/>
      <w:numFmt w:val="decimal"/>
      <w:pStyle w:val="RTNumberedHeading"/>
      <w:suff w:val="space"/>
      <w:lvlText w:val="%1.%2"/>
      <w:lvlJc w:val="left"/>
      <w:pPr>
        <w:ind w:left="3005" w:hanging="2863"/>
      </w:pPr>
      <w:rPr>
        <w:rFonts w:hint="default"/>
      </w:rPr>
    </w:lvl>
    <w:lvl w:ilvl="2">
      <w:start w:val="1"/>
      <w:numFmt w:val="decimal"/>
      <w:pStyle w:val="RTNumberedSubheading"/>
      <w:suff w:val="space"/>
      <w:lvlText w:val="%1.%2.%3"/>
      <w:lvlJc w:val="left"/>
      <w:pPr>
        <w:ind w:left="312" w:hanging="312"/>
      </w:pPr>
      <w:rPr>
        <w:rFonts w:hint="default"/>
      </w:rPr>
    </w:lvl>
    <w:lvl w:ilvl="3">
      <w:start w:val="1"/>
      <w:numFmt w:val="none"/>
      <w:lvlText w:val="%4."/>
      <w:lvlJc w:val="left"/>
      <w:pPr>
        <w:tabs>
          <w:tab w:val="num" w:pos="2234"/>
        </w:tabs>
        <w:ind w:left="2596" w:hanging="2738"/>
      </w:pPr>
      <w:rPr>
        <w:rFonts w:hint="default"/>
      </w:rPr>
    </w:lvl>
    <w:lvl w:ilvl="4">
      <w:start w:val="1"/>
      <w:numFmt w:val="none"/>
      <w:lvlText w:val="%5."/>
      <w:lvlJc w:val="left"/>
      <w:pPr>
        <w:tabs>
          <w:tab w:val="num" w:pos="2954"/>
        </w:tabs>
        <w:ind w:left="3316" w:hanging="3458"/>
      </w:pPr>
      <w:rPr>
        <w:rFonts w:hint="default"/>
      </w:rPr>
    </w:lvl>
    <w:lvl w:ilvl="5">
      <w:start w:val="1"/>
      <w:numFmt w:val="lowerRoman"/>
      <w:lvlText w:val="%6."/>
      <w:lvlJc w:val="right"/>
      <w:pPr>
        <w:ind w:left="4036" w:hanging="180"/>
      </w:pPr>
      <w:rPr>
        <w:rFonts w:hint="default"/>
      </w:rPr>
    </w:lvl>
    <w:lvl w:ilvl="6">
      <w:start w:val="1"/>
      <w:numFmt w:val="decimal"/>
      <w:lvlText w:val="%7."/>
      <w:lvlJc w:val="left"/>
      <w:pPr>
        <w:ind w:left="4756" w:hanging="360"/>
      </w:pPr>
      <w:rPr>
        <w:rFonts w:hint="default"/>
      </w:rPr>
    </w:lvl>
    <w:lvl w:ilvl="7">
      <w:start w:val="1"/>
      <w:numFmt w:val="lowerLetter"/>
      <w:lvlText w:val="%8."/>
      <w:lvlJc w:val="left"/>
      <w:pPr>
        <w:ind w:left="5476" w:hanging="360"/>
      </w:pPr>
      <w:rPr>
        <w:rFonts w:hint="default"/>
      </w:rPr>
    </w:lvl>
    <w:lvl w:ilvl="8">
      <w:start w:val="1"/>
      <w:numFmt w:val="lowerRoman"/>
      <w:lvlText w:val="%9."/>
      <w:lvlJc w:val="right"/>
      <w:pPr>
        <w:ind w:left="6196" w:hanging="180"/>
      </w:pPr>
      <w:rPr>
        <w:rFonts w:hint="default"/>
      </w:rPr>
    </w:lvl>
  </w:abstractNum>
  <w:abstractNum w:abstractNumId="29" w15:restartNumberingAfterBreak="0">
    <w:nsid w:val="72EB7810"/>
    <w:multiLevelType w:val="multilevel"/>
    <w:tmpl w:val="6D000EB8"/>
    <w:styleLink w:val="Bulletlist"/>
    <w:lvl w:ilvl="0">
      <w:start w:val="1"/>
      <w:numFmt w:val="bullet"/>
      <w:lvlText w:val="–"/>
      <w:lvlJc w:val="left"/>
      <w:pPr>
        <w:tabs>
          <w:tab w:val="num" w:pos="284"/>
        </w:tabs>
        <w:ind w:left="284" w:hanging="284"/>
      </w:pPr>
      <w:rPr>
        <w:rFonts w:ascii="Georgia" w:hAnsi="Georgia" w:hint="default"/>
        <w:sz w:val="20"/>
      </w:rPr>
    </w:lvl>
    <w:lvl w:ilvl="1">
      <w:start w:val="1"/>
      <w:numFmt w:val="bullet"/>
      <w:lvlText w:val="–"/>
      <w:lvlJc w:val="left"/>
      <w:pPr>
        <w:tabs>
          <w:tab w:val="num" w:pos="567"/>
        </w:tabs>
        <w:ind w:left="567" w:hanging="283"/>
      </w:pPr>
      <w:rPr>
        <w:rFonts w:ascii="Georgia" w:hAnsi="Georgia" w:hint="default"/>
        <w:sz w:val="26"/>
      </w:rPr>
    </w:lvl>
    <w:lvl w:ilvl="2">
      <w:start w:val="1"/>
      <w:numFmt w:val="bullet"/>
      <w:lvlText w:val="–"/>
      <w:lvlJc w:val="left"/>
      <w:pPr>
        <w:tabs>
          <w:tab w:val="num" w:pos="851"/>
        </w:tabs>
        <w:ind w:left="851" w:hanging="284"/>
      </w:pPr>
      <w:rPr>
        <w:rFonts w:ascii="Georgia" w:hAnsi="Georgia" w:hint="default"/>
        <w:sz w:val="26"/>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76A97347"/>
    <w:multiLevelType w:val="multilevel"/>
    <w:tmpl w:val="79787F56"/>
    <w:styleLink w:val="AINumberedList"/>
    <w:lvl w:ilvl="0">
      <w:start w:val="1"/>
      <w:numFmt w:val="decimal"/>
      <w:lvlText w:val="%1."/>
      <w:lvlJc w:val="left"/>
      <w:pPr>
        <w:tabs>
          <w:tab w:val="num" w:pos="357"/>
        </w:tabs>
      </w:pPr>
      <w:rPr>
        <w:rFonts w:ascii="Amnesty Trade Gothic Cn" w:hAnsi="Amnesty Trade Gothic Cn" w:cs="Times New Roman" w:hint="default"/>
        <w:b/>
        <w:i w:val="0"/>
        <w:color w:val="000000"/>
        <w:sz w:val="24"/>
        <w:szCs w:val="24"/>
      </w:rPr>
    </w:lvl>
    <w:lvl w:ilvl="1">
      <w:start w:val="1"/>
      <w:numFmt w:val="lowerLetter"/>
      <w:lvlText w:val="%2."/>
      <w:lvlJc w:val="left"/>
      <w:pPr>
        <w:tabs>
          <w:tab w:val="num" w:pos="357"/>
        </w:tabs>
        <w:ind w:left="357"/>
      </w:pPr>
      <w:rPr>
        <w:rFonts w:cs="Times New Roman" w:hint="default"/>
        <w:b/>
        <w:i w:val="0"/>
      </w:rPr>
    </w:lvl>
    <w:lvl w:ilvl="2">
      <w:start w:val="1"/>
      <w:numFmt w:val="lowerRoman"/>
      <w:lvlText w:val="%3."/>
      <w:lvlJc w:val="left"/>
      <w:pPr>
        <w:tabs>
          <w:tab w:val="num" w:pos="357"/>
        </w:tabs>
        <w:ind w:left="714"/>
      </w:pPr>
      <w:rPr>
        <w:rFonts w:cs="Times New Roman" w:hint="default"/>
        <w:b/>
        <w:i w:val="0"/>
      </w:rPr>
    </w:lvl>
    <w:lvl w:ilvl="3">
      <w:start w:val="1"/>
      <w:numFmt w:val="decimal"/>
      <w:lvlText w:val="%4."/>
      <w:lvlJc w:val="left"/>
      <w:pPr>
        <w:tabs>
          <w:tab w:val="num" w:pos="357"/>
        </w:tabs>
        <w:ind w:left="714"/>
      </w:pPr>
      <w:rPr>
        <w:rFonts w:cs="Times New Roman" w:hint="default"/>
        <w:b/>
        <w:i w:val="0"/>
      </w:rPr>
    </w:lvl>
    <w:lvl w:ilvl="4">
      <w:start w:val="1"/>
      <w:numFmt w:val="decimal"/>
      <w:lvlText w:val="%5."/>
      <w:lvlJc w:val="left"/>
      <w:pPr>
        <w:tabs>
          <w:tab w:val="num" w:pos="357"/>
        </w:tabs>
        <w:ind w:left="714"/>
      </w:pPr>
      <w:rPr>
        <w:rFonts w:cs="Times New Roman" w:hint="default"/>
        <w:b/>
        <w:i w:val="0"/>
      </w:rPr>
    </w:lvl>
    <w:lvl w:ilvl="5">
      <w:start w:val="1"/>
      <w:numFmt w:val="decimal"/>
      <w:lvlText w:val="%6."/>
      <w:lvlJc w:val="left"/>
      <w:pPr>
        <w:tabs>
          <w:tab w:val="num" w:pos="357"/>
        </w:tabs>
        <w:ind w:left="714"/>
      </w:pPr>
      <w:rPr>
        <w:rFonts w:cs="Times New Roman" w:hint="default"/>
        <w:b/>
        <w:i w:val="0"/>
      </w:rPr>
    </w:lvl>
    <w:lvl w:ilvl="6">
      <w:start w:val="1"/>
      <w:numFmt w:val="decimal"/>
      <w:lvlText w:val="%7."/>
      <w:lvlJc w:val="left"/>
      <w:pPr>
        <w:tabs>
          <w:tab w:val="num" w:pos="357"/>
        </w:tabs>
        <w:ind w:left="714"/>
      </w:pPr>
      <w:rPr>
        <w:rFonts w:cs="Times New Roman" w:hint="default"/>
        <w:b/>
        <w:i w:val="0"/>
      </w:rPr>
    </w:lvl>
    <w:lvl w:ilvl="7">
      <w:start w:val="1"/>
      <w:numFmt w:val="decimal"/>
      <w:lvlText w:val="%8."/>
      <w:lvlJc w:val="left"/>
      <w:pPr>
        <w:tabs>
          <w:tab w:val="num" w:pos="357"/>
        </w:tabs>
        <w:ind w:left="714"/>
      </w:pPr>
      <w:rPr>
        <w:rFonts w:cs="Times New Roman" w:hint="default"/>
        <w:b/>
        <w:i w:val="0"/>
      </w:rPr>
    </w:lvl>
    <w:lvl w:ilvl="8">
      <w:start w:val="1"/>
      <w:numFmt w:val="decimal"/>
      <w:lvlText w:val="%9."/>
      <w:lvlJc w:val="left"/>
      <w:pPr>
        <w:tabs>
          <w:tab w:val="num" w:pos="357"/>
        </w:tabs>
        <w:ind w:left="714"/>
      </w:pPr>
      <w:rPr>
        <w:rFonts w:cs="Times New Roman" w:hint="default"/>
        <w:b/>
        <w:i w:val="0"/>
      </w:rPr>
    </w:lvl>
  </w:abstractNum>
  <w:abstractNum w:abstractNumId="31" w15:restartNumberingAfterBreak="0">
    <w:nsid w:val="7778114F"/>
    <w:multiLevelType w:val="multilevel"/>
    <w:tmpl w:val="8C7AB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12"/>
  </w:num>
  <w:num w:numId="3">
    <w:abstractNumId w:val="28"/>
    <w:lvlOverride w:ilvl="0">
      <w:lvl w:ilvl="0">
        <w:start w:val="1"/>
        <w:numFmt w:val="decimal"/>
        <w:pStyle w:val="RTTitlenumbered"/>
        <w:suff w:val="space"/>
        <w:lvlText w:val="%1."/>
        <w:lvlJc w:val="left"/>
        <w:pPr>
          <w:ind w:left="454" w:hanging="454"/>
        </w:pPr>
        <w:rPr>
          <w:rFonts w:ascii="Calibri" w:hAnsi="Calibri" w:cs="Calibri" w:hint="default"/>
        </w:rPr>
      </w:lvl>
    </w:lvlOverride>
  </w:num>
  <w:num w:numId="4">
    <w:abstractNumId w:val="24"/>
  </w:num>
  <w:num w:numId="5">
    <w:abstractNumId w:val="18"/>
  </w:num>
  <w:num w:numId="6">
    <w:abstractNumId w:val="15"/>
  </w:num>
  <w:num w:numId="7">
    <w:abstractNumId w:val="24"/>
  </w:num>
  <w:num w:numId="8">
    <w:abstractNumId w:val="14"/>
  </w:num>
  <w:num w:numId="9">
    <w:abstractNumId w:val="25"/>
  </w:num>
  <w:num w:numId="10">
    <w:abstractNumId w:val="1"/>
  </w:num>
  <w:num w:numId="11">
    <w:abstractNumId w:val="19"/>
  </w:num>
  <w:num w:numId="12">
    <w:abstractNumId w:val="24"/>
  </w:num>
  <w:num w:numId="13">
    <w:abstractNumId w:val="24"/>
  </w:num>
  <w:num w:numId="14">
    <w:abstractNumId w:val="16"/>
  </w:num>
  <w:num w:numId="15">
    <w:abstractNumId w:val="22"/>
  </w:num>
  <w:num w:numId="16">
    <w:abstractNumId w:val="28"/>
  </w:num>
  <w:num w:numId="17">
    <w:abstractNumId w:val="11"/>
  </w:num>
  <w:num w:numId="18">
    <w:abstractNumId w:val="9"/>
  </w:num>
  <w:num w:numId="19">
    <w:abstractNumId w:val="8"/>
  </w:num>
  <w:num w:numId="20">
    <w:abstractNumId w:val="7"/>
  </w:num>
  <w:num w:numId="21">
    <w:abstractNumId w:val="6"/>
  </w:num>
  <w:num w:numId="22">
    <w:abstractNumId w:val="10"/>
  </w:num>
  <w:num w:numId="23">
    <w:abstractNumId w:val="5"/>
  </w:num>
  <w:num w:numId="24">
    <w:abstractNumId w:val="4"/>
  </w:num>
  <w:num w:numId="25">
    <w:abstractNumId w:val="3"/>
  </w:num>
  <w:num w:numId="26">
    <w:abstractNumId w:val="2"/>
  </w:num>
  <w:num w:numId="27">
    <w:abstractNumId w:val="20"/>
  </w:num>
  <w:num w:numId="28">
    <w:abstractNumId w:val="27"/>
  </w:num>
  <w:num w:numId="29">
    <w:abstractNumId w:val="0"/>
  </w:num>
  <w:num w:numId="30">
    <w:abstractNumId w:val="26"/>
  </w:num>
  <w:num w:numId="31">
    <w:abstractNumId w:val="31"/>
  </w:num>
  <w:num w:numId="32">
    <w:abstractNumId w:val="13"/>
  </w:num>
  <w:num w:numId="33">
    <w:abstractNumId w:val="23"/>
  </w:num>
  <w:num w:numId="34">
    <w:abstractNumId w:val="21"/>
  </w:num>
  <w:num w:numId="35">
    <w:abstractNumId w:val="17"/>
  </w:num>
  <w:num w:numId="36">
    <w:abstractNumId w:val="30"/>
  </w:num>
  <w:num w:numId="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styleLockTheme/>
  <w:styleLockQFSet/>
  <w:defaultTabStop w:val="720"/>
  <w:doNotShadeFormData/>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155E"/>
    <w:rsid w:val="000007D9"/>
    <w:rsid w:val="00001482"/>
    <w:rsid w:val="00001813"/>
    <w:rsid w:val="00001C28"/>
    <w:rsid w:val="00001E28"/>
    <w:rsid w:val="000023AA"/>
    <w:rsid w:val="00003114"/>
    <w:rsid w:val="000031C7"/>
    <w:rsid w:val="00003E7B"/>
    <w:rsid w:val="00004DC4"/>
    <w:rsid w:val="00005563"/>
    <w:rsid w:val="00005C39"/>
    <w:rsid w:val="000067C1"/>
    <w:rsid w:val="0000757D"/>
    <w:rsid w:val="00010E5C"/>
    <w:rsid w:val="00011940"/>
    <w:rsid w:val="00012FE2"/>
    <w:rsid w:val="00013181"/>
    <w:rsid w:val="00013400"/>
    <w:rsid w:val="000138E1"/>
    <w:rsid w:val="00013BCE"/>
    <w:rsid w:val="00014072"/>
    <w:rsid w:val="0001414B"/>
    <w:rsid w:val="00014498"/>
    <w:rsid w:val="00014D89"/>
    <w:rsid w:val="000161A9"/>
    <w:rsid w:val="0001645A"/>
    <w:rsid w:val="00016A32"/>
    <w:rsid w:val="000207E9"/>
    <w:rsid w:val="00020B73"/>
    <w:rsid w:val="0002127B"/>
    <w:rsid w:val="000228E2"/>
    <w:rsid w:val="00023D9C"/>
    <w:rsid w:val="00024D33"/>
    <w:rsid w:val="00024FA1"/>
    <w:rsid w:val="000254CB"/>
    <w:rsid w:val="00025D9A"/>
    <w:rsid w:val="0002749F"/>
    <w:rsid w:val="000308F9"/>
    <w:rsid w:val="00030A4E"/>
    <w:rsid w:val="00031023"/>
    <w:rsid w:val="00032D99"/>
    <w:rsid w:val="00034995"/>
    <w:rsid w:val="00034BDE"/>
    <w:rsid w:val="00034ED2"/>
    <w:rsid w:val="00035436"/>
    <w:rsid w:val="0003669A"/>
    <w:rsid w:val="00036948"/>
    <w:rsid w:val="0003698D"/>
    <w:rsid w:val="00037A82"/>
    <w:rsid w:val="0004024F"/>
    <w:rsid w:val="00040DD5"/>
    <w:rsid w:val="00041406"/>
    <w:rsid w:val="00041468"/>
    <w:rsid w:val="00041D51"/>
    <w:rsid w:val="00042BFB"/>
    <w:rsid w:val="000435E9"/>
    <w:rsid w:val="00044522"/>
    <w:rsid w:val="00044630"/>
    <w:rsid w:val="0004591B"/>
    <w:rsid w:val="00045AAD"/>
    <w:rsid w:val="000471E0"/>
    <w:rsid w:val="0004782A"/>
    <w:rsid w:val="000500F8"/>
    <w:rsid w:val="0005021F"/>
    <w:rsid w:val="00050C97"/>
    <w:rsid w:val="000534E3"/>
    <w:rsid w:val="00053A6D"/>
    <w:rsid w:val="0005440E"/>
    <w:rsid w:val="00054C04"/>
    <w:rsid w:val="00054C7F"/>
    <w:rsid w:val="00054CCB"/>
    <w:rsid w:val="000552CE"/>
    <w:rsid w:val="0005544A"/>
    <w:rsid w:val="00056397"/>
    <w:rsid w:val="00056B0F"/>
    <w:rsid w:val="00056B17"/>
    <w:rsid w:val="00057B78"/>
    <w:rsid w:val="000611C4"/>
    <w:rsid w:val="0006218E"/>
    <w:rsid w:val="0006277B"/>
    <w:rsid w:val="00067129"/>
    <w:rsid w:val="000710A2"/>
    <w:rsid w:val="000729E3"/>
    <w:rsid w:val="00072FE6"/>
    <w:rsid w:val="00073630"/>
    <w:rsid w:val="00073B58"/>
    <w:rsid w:val="00074BB7"/>
    <w:rsid w:val="0007518B"/>
    <w:rsid w:val="0007662D"/>
    <w:rsid w:val="000779AC"/>
    <w:rsid w:val="00082839"/>
    <w:rsid w:val="00082956"/>
    <w:rsid w:val="00082A89"/>
    <w:rsid w:val="00082E41"/>
    <w:rsid w:val="00083118"/>
    <w:rsid w:val="00083F23"/>
    <w:rsid w:val="00085B9F"/>
    <w:rsid w:val="000868D6"/>
    <w:rsid w:val="0008692A"/>
    <w:rsid w:val="00086DF0"/>
    <w:rsid w:val="00087188"/>
    <w:rsid w:val="00087CEA"/>
    <w:rsid w:val="00087ED0"/>
    <w:rsid w:val="00091A13"/>
    <w:rsid w:val="00092539"/>
    <w:rsid w:val="00093059"/>
    <w:rsid w:val="00093109"/>
    <w:rsid w:val="0009319E"/>
    <w:rsid w:val="00093B10"/>
    <w:rsid w:val="000951E7"/>
    <w:rsid w:val="00096211"/>
    <w:rsid w:val="00096CCD"/>
    <w:rsid w:val="000A0D26"/>
    <w:rsid w:val="000A1174"/>
    <w:rsid w:val="000A1F57"/>
    <w:rsid w:val="000A25A0"/>
    <w:rsid w:val="000A2752"/>
    <w:rsid w:val="000A3D57"/>
    <w:rsid w:val="000A4292"/>
    <w:rsid w:val="000A4336"/>
    <w:rsid w:val="000A4DDE"/>
    <w:rsid w:val="000A4F0C"/>
    <w:rsid w:val="000A5A84"/>
    <w:rsid w:val="000A5ED7"/>
    <w:rsid w:val="000A61F7"/>
    <w:rsid w:val="000A659D"/>
    <w:rsid w:val="000A778E"/>
    <w:rsid w:val="000B045C"/>
    <w:rsid w:val="000B05A2"/>
    <w:rsid w:val="000B0729"/>
    <w:rsid w:val="000B0B24"/>
    <w:rsid w:val="000B0EA7"/>
    <w:rsid w:val="000B1C16"/>
    <w:rsid w:val="000B3978"/>
    <w:rsid w:val="000B3C3D"/>
    <w:rsid w:val="000B3C5D"/>
    <w:rsid w:val="000B4572"/>
    <w:rsid w:val="000B5556"/>
    <w:rsid w:val="000B5773"/>
    <w:rsid w:val="000B62CA"/>
    <w:rsid w:val="000C1539"/>
    <w:rsid w:val="000C1692"/>
    <w:rsid w:val="000C3466"/>
    <w:rsid w:val="000C4751"/>
    <w:rsid w:val="000C486B"/>
    <w:rsid w:val="000C4DE6"/>
    <w:rsid w:val="000C58C0"/>
    <w:rsid w:val="000C5EAC"/>
    <w:rsid w:val="000C61DB"/>
    <w:rsid w:val="000C6416"/>
    <w:rsid w:val="000C643F"/>
    <w:rsid w:val="000C67E9"/>
    <w:rsid w:val="000C6F92"/>
    <w:rsid w:val="000C7842"/>
    <w:rsid w:val="000D020A"/>
    <w:rsid w:val="000D0260"/>
    <w:rsid w:val="000D1D5E"/>
    <w:rsid w:val="000D2436"/>
    <w:rsid w:val="000D2B96"/>
    <w:rsid w:val="000D2CDC"/>
    <w:rsid w:val="000D3334"/>
    <w:rsid w:val="000D4AF3"/>
    <w:rsid w:val="000D4E24"/>
    <w:rsid w:val="000D5EA0"/>
    <w:rsid w:val="000D6C31"/>
    <w:rsid w:val="000D7A33"/>
    <w:rsid w:val="000E0CD2"/>
    <w:rsid w:val="000E0E38"/>
    <w:rsid w:val="000E1CD2"/>
    <w:rsid w:val="000E331C"/>
    <w:rsid w:val="000E41E9"/>
    <w:rsid w:val="000E471A"/>
    <w:rsid w:val="000E4C3B"/>
    <w:rsid w:val="000E58E2"/>
    <w:rsid w:val="000E60E9"/>
    <w:rsid w:val="000E6D67"/>
    <w:rsid w:val="000E71EB"/>
    <w:rsid w:val="000F129C"/>
    <w:rsid w:val="000F12A9"/>
    <w:rsid w:val="000F194F"/>
    <w:rsid w:val="000F1C62"/>
    <w:rsid w:val="000F1F08"/>
    <w:rsid w:val="000F3AED"/>
    <w:rsid w:val="000F3C6D"/>
    <w:rsid w:val="000F4339"/>
    <w:rsid w:val="000F49B7"/>
    <w:rsid w:val="000F5903"/>
    <w:rsid w:val="000F5ABC"/>
    <w:rsid w:val="000F6908"/>
    <w:rsid w:val="000F6C45"/>
    <w:rsid w:val="000F78C2"/>
    <w:rsid w:val="000F7EA1"/>
    <w:rsid w:val="000F7FA1"/>
    <w:rsid w:val="00100835"/>
    <w:rsid w:val="00102314"/>
    <w:rsid w:val="0010293B"/>
    <w:rsid w:val="0010357D"/>
    <w:rsid w:val="0010446D"/>
    <w:rsid w:val="00104CE1"/>
    <w:rsid w:val="00104EBF"/>
    <w:rsid w:val="00106689"/>
    <w:rsid w:val="001070A5"/>
    <w:rsid w:val="001070FE"/>
    <w:rsid w:val="00107298"/>
    <w:rsid w:val="001074CB"/>
    <w:rsid w:val="001079FA"/>
    <w:rsid w:val="00107E79"/>
    <w:rsid w:val="001101BF"/>
    <w:rsid w:val="00110FF4"/>
    <w:rsid w:val="00111503"/>
    <w:rsid w:val="001122B7"/>
    <w:rsid w:val="001132EB"/>
    <w:rsid w:val="0011351B"/>
    <w:rsid w:val="001152F6"/>
    <w:rsid w:val="00115DC8"/>
    <w:rsid w:val="00115EE7"/>
    <w:rsid w:val="00115FEA"/>
    <w:rsid w:val="001174C3"/>
    <w:rsid w:val="00117E4B"/>
    <w:rsid w:val="0012086E"/>
    <w:rsid w:val="00121A6A"/>
    <w:rsid w:val="00121AE0"/>
    <w:rsid w:val="00122907"/>
    <w:rsid w:val="00122E8C"/>
    <w:rsid w:val="0012413A"/>
    <w:rsid w:val="00124D60"/>
    <w:rsid w:val="00126271"/>
    <w:rsid w:val="00126955"/>
    <w:rsid w:val="001274FE"/>
    <w:rsid w:val="00127CA6"/>
    <w:rsid w:val="00127F03"/>
    <w:rsid w:val="001306FE"/>
    <w:rsid w:val="00131031"/>
    <w:rsid w:val="0013165C"/>
    <w:rsid w:val="0013235D"/>
    <w:rsid w:val="0013329A"/>
    <w:rsid w:val="00133D02"/>
    <w:rsid w:val="00134C46"/>
    <w:rsid w:val="00134C4A"/>
    <w:rsid w:val="001364F1"/>
    <w:rsid w:val="00136EF9"/>
    <w:rsid w:val="0013736C"/>
    <w:rsid w:val="00137E6D"/>
    <w:rsid w:val="001403EA"/>
    <w:rsid w:val="0014058D"/>
    <w:rsid w:val="0014127F"/>
    <w:rsid w:val="0014202A"/>
    <w:rsid w:val="0014249E"/>
    <w:rsid w:val="00142A2B"/>
    <w:rsid w:val="00143073"/>
    <w:rsid w:val="00143078"/>
    <w:rsid w:val="00143477"/>
    <w:rsid w:val="00144140"/>
    <w:rsid w:val="00144DAE"/>
    <w:rsid w:val="001458B1"/>
    <w:rsid w:val="00145F43"/>
    <w:rsid w:val="001469C1"/>
    <w:rsid w:val="00147128"/>
    <w:rsid w:val="00147DBB"/>
    <w:rsid w:val="0015033E"/>
    <w:rsid w:val="00150CF6"/>
    <w:rsid w:val="00150D03"/>
    <w:rsid w:val="00150E37"/>
    <w:rsid w:val="00152256"/>
    <w:rsid w:val="00152840"/>
    <w:rsid w:val="001540E7"/>
    <w:rsid w:val="0015476A"/>
    <w:rsid w:val="001556F3"/>
    <w:rsid w:val="0015614B"/>
    <w:rsid w:val="00157BFD"/>
    <w:rsid w:val="001605FA"/>
    <w:rsid w:val="00160869"/>
    <w:rsid w:val="00161A1A"/>
    <w:rsid w:val="00161C79"/>
    <w:rsid w:val="00162385"/>
    <w:rsid w:val="0016290A"/>
    <w:rsid w:val="00163309"/>
    <w:rsid w:val="00164ED3"/>
    <w:rsid w:val="00165F10"/>
    <w:rsid w:val="00166383"/>
    <w:rsid w:val="00167314"/>
    <w:rsid w:val="001675A7"/>
    <w:rsid w:val="0016763E"/>
    <w:rsid w:val="00167F69"/>
    <w:rsid w:val="001708BD"/>
    <w:rsid w:val="00171BE5"/>
    <w:rsid w:val="00171E86"/>
    <w:rsid w:val="00172383"/>
    <w:rsid w:val="0017293C"/>
    <w:rsid w:val="00172CE7"/>
    <w:rsid w:val="00172D5F"/>
    <w:rsid w:val="00173F58"/>
    <w:rsid w:val="00174D7D"/>
    <w:rsid w:val="00175A91"/>
    <w:rsid w:val="001804FE"/>
    <w:rsid w:val="00180AD7"/>
    <w:rsid w:val="00181DB7"/>
    <w:rsid w:val="00182DD0"/>
    <w:rsid w:val="00184B5F"/>
    <w:rsid w:val="00184F96"/>
    <w:rsid w:val="001853C3"/>
    <w:rsid w:val="0018633C"/>
    <w:rsid w:val="00186842"/>
    <w:rsid w:val="0018775C"/>
    <w:rsid w:val="00187D26"/>
    <w:rsid w:val="001903E7"/>
    <w:rsid w:val="00190C80"/>
    <w:rsid w:val="001912E1"/>
    <w:rsid w:val="001915A2"/>
    <w:rsid w:val="00192655"/>
    <w:rsid w:val="00192794"/>
    <w:rsid w:val="001938A0"/>
    <w:rsid w:val="00195166"/>
    <w:rsid w:val="00195BB5"/>
    <w:rsid w:val="00195CD5"/>
    <w:rsid w:val="00195E5B"/>
    <w:rsid w:val="00196484"/>
    <w:rsid w:val="001A0575"/>
    <w:rsid w:val="001A17E3"/>
    <w:rsid w:val="001A1DC8"/>
    <w:rsid w:val="001A21F2"/>
    <w:rsid w:val="001A33EE"/>
    <w:rsid w:val="001A41B2"/>
    <w:rsid w:val="001A430E"/>
    <w:rsid w:val="001A4EAA"/>
    <w:rsid w:val="001A55CC"/>
    <w:rsid w:val="001A5C5C"/>
    <w:rsid w:val="001A5C77"/>
    <w:rsid w:val="001A684B"/>
    <w:rsid w:val="001B0115"/>
    <w:rsid w:val="001B16E8"/>
    <w:rsid w:val="001B1965"/>
    <w:rsid w:val="001B1B30"/>
    <w:rsid w:val="001B2006"/>
    <w:rsid w:val="001B2ADA"/>
    <w:rsid w:val="001B30DC"/>
    <w:rsid w:val="001B36C0"/>
    <w:rsid w:val="001B386C"/>
    <w:rsid w:val="001B4758"/>
    <w:rsid w:val="001B497A"/>
    <w:rsid w:val="001B53D0"/>
    <w:rsid w:val="001B586D"/>
    <w:rsid w:val="001B6B1B"/>
    <w:rsid w:val="001B7879"/>
    <w:rsid w:val="001C1419"/>
    <w:rsid w:val="001C1C01"/>
    <w:rsid w:val="001C250E"/>
    <w:rsid w:val="001C26D0"/>
    <w:rsid w:val="001C27F2"/>
    <w:rsid w:val="001C319F"/>
    <w:rsid w:val="001C3202"/>
    <w:rsid w:val="001C3582"/>
    <w:rsid w:val="001C3FD3"/>
    <w:rsid w:val="001C542E"/>
    <w:rsid w:val="001C5CBA"/>
    <w:rsid w:val="001D00C2"/>
    <w:rsid w:val="001D05E4"/>
    <w:rsid w:val="001D08C2"/>
    <w:rsid w:val="001D1D0E"/>
    <w:rsid w:val="001D2A4B"/>
    <w:rsid w:val="001D3863"/>
    <w:rsid w:val="001D3C8E"/>
    <w:rsid w:val="001D49D9"/>
    <w:rsid w:val="001D49DA"/>
    <w:rsid w:val="001D4D32"/>
    <w:rsid w:val="001D4F65"/>
    <w:rsid w:val="001D6D4A"/>
    <w:rsid w:val="001D7793"/>
    <w:rsid w:val="001D7DAE"/>
    <w:rsid w:val="001E059F"/>
    <w:rsid w:val="001E0637"/>
    <w:rsid w:val="001E1019"/>
    <w:rsid w:val="001E1147"/>
    <w:rsid w:val="001E1CB9"/>
    <w:rsid w:val="001E4B32"/>
    <w:rsid w:val="001E4CE0"/>
    <w:rsid w:val="001E5067"/>
    <w:rsid w:val="001E5959"/>
    <w:rsid w:val="001E6118"/>
    <w:rsid w:val="001E67CE"/>
    <w:rsid w:val="001F00B6"/>
    <w:rsid w:val="001F1364"/>
    <w:rsid w:val="001F13F7"/>
    <w:rsid w:val="001F162D"/>
    <w:rsid w:val="001F1746"/>
    <w:rsid w:val="001F1D80"/>
    <w:rsid w:val="001F30AD"/>
    <w:rsid w:val="001F340E"/>
    <w:rsid w:val="001F3574"/>
    <w:rsid w:val="001F3BD7"/>
    <w:rsid w:val="001F4A49"/>
    <w:rsid w:val="001F4E40"/>
    <w:rsid w:val="001F552E"/>
    <w:rsid w:val="001F5FD9"/>
    <w:rsid w:val="001F6E4A"/>
    <w:rsid w:val="002001C2"/>
    <w:rsid w:val="00200A32"/>
    <w:rsid w:val="00202875"/>
    <w:rsid w:val="0020385E"/>
    <w:rsid w:val="002047AE"/>
    <w:rsid w:val="002048D0"/>
    <w:rsid w:val="00205601"/>
    <w:rsid w:val="0020583C"/>
    <w:rsid w:val="0020669C"/>
    <w:rsid w:val="00206E2D"/>
    <w:rsid w:val="002075EA"/>
    <w:rsid w:val="00207EC9"/>
    <w:rsid w:val="00210448"/>
    <w:rsid w:val="002104E4"/>
    <w:rsid w:val="002108F0"/>
    <w:rsid w:val="00211EDD"/>
    <w:rsid w:val="00212A6C"/>
    <w:rsid w:val="00214E97"/>
    <w:rsid w:val="002155FD"/>
    <w:rsid w:val="002157B0"/>
    <w:rsid w:val="00215BBD"/>
    <w:rsid w:val="00216A91"/>
    <w:rsid w:val="002172A2"/>
    <w:rsid w:val="002178BF"/>
    <w:rsid w:val="002179F9"/>
    <w:rsid w:val="00217A12"/>
    <w:rsid w:val="0022203C"/>
    <w:rsid w:val="00222187"/>
    <w:rsid w:val="00222A74"/>
    <w:rsid w:val="00222B6E"/>
    <w:rsid w:val="002230E4"/>
    <w:rsid w:val="002243DD"/>
    <w:rsid w:val="00224419"/>
    <w:rsid w:val="002247B6"/>
    <w:rsid w:val="00224C3A"/>
    <w:rsid w:val="002253C4"/>
    <w:rsid w:val="00226258"/>
    <w:rsid w:val="002271FA"/>
    <w:rsid w:val="00227253"/>
    <w:rsid w:val="0023128F"/>
    <w:rsid w:val="00231577"/>
    <w:rsid w:val="0023291A"/>
    <w:rsid w:val="00232EF4"/>
    <w:rsid w:val="00232F44"/>
    <w:rsid w:val="00233491"/>
    <w:rsid w:val="0023395C"/>
    <w:rsid w:val="002345A8"/>
    <w:rsid w:val="00234625"/>
    <w:rsid w:val="00234E42"/>
    <w:rsid w:val="00236C52"/>
    <w:rsid w:val="002374B5"/>
    <w:rsid w:val="00237743"/>
    <w:rsid w:val="00237DB3"/>
    <w:rsid w:val="00241463"/>
    <w:rsid w:val="00241DA9"/>
    <w:rsid w:val="00242542"/>
    <w:rsid w:val="002426CE"/>
    <w:rsid w:val="00243887"/>
    <w:rsid w:val="0024420B"/>
    <w:rsid w:val="002442B0"/>
    <w:rsid w:val="0024687C"/>
    <w:rsid w:val="00247925"/>
    <w:rsid w:val="00251594"/>
    <w:rsid w:val="00252D66"/>
    <w:rsid w:val="0025359E"/>
    <w:rsid w:val="0025428D"/>
    <w:rsid w:val="002544D6"/>
    <w:rsid w:val="0025459F"/>
    <w:rsid w:val="00255DE9"/>
    <w:rsid w:val="00256389"/>
    <w:rsid w:val="00256945"/>
    <w:rsid w:val="00260A73"/>
    <w:rsid w:val="0026153F"/>
    <w:rsid w:val="002615EE"/>
    <w:rsid w:val="00262112"/>
    <w:rsid w:val="00262A67"/>
    <w:rsid w:val="002632C7"/>
    <w:rsid w:val="0026333D"/>
    <w:rsid w:val="00264972"/>
    <w:rsid w:val="00264CA2"/>
    <w:rsid w:val="00267718"/>
    <w:rsid w:val="00272758"/>
    <w:rsid w:val="0027293C"/>
    <w:rsid w:val="0027322B"/>
    <w:rsid w:val="00273237"/>
    <w:rsid w:val="002735C5"/>
    <w:rsid w:val="002735ED"/>
    <w:rsid w:val="00273AC9"/>
    <w:rsid w:val="002741A0"/>
    <w:rsid w:val="0027464E"/>
    <w:rsid w:val="002752EA"/>
    <w:rsid w:val="00275346"/>
    <w:rsid w:val="002757BE"/>
    <w:rsid w:val="00275C67"/>
    <w:rsid w:val="00275EC4"/>
    <w:rsid w:val="00276127"/>
    <w:rsid w:val="00276630"/>
    <w:rsid w:val="00277A09"/>
    <w:rsid w:val="00280122"/>
    <w:rsid w:val="002808CF"/>
    <w:rsid w:val="0028105C"/>
    <w:rsid w:val="002810A0"/>
    <w:rsid w:val="0028112E"/>
    <w:rsid w:val="00283142"/>
    <w:rsid w:val="00283720"/>
    <w:rsid w:val="00284210"/>
    <w:rsid w:val="00284284"/>
    <w:rsid w:val="002867A3"/>
    <w:rsid w:val="002908C3"/>
    <w:rsid w:val="00290B00"/>
    <w:rsid w:val="0029121E"/>
    <w:rsid w:val="00291631"/>
    <w:rsid w:val="0029175D"/>
    <w:rsid w:val="002919C3"/>
    <w:rsid w:val="00291C6B"/>
    <w:rsid w:val="00292355"/>
    <w:rsid w:val="00292DD7"/>
    <w:rsid w:val="00293B3F"/>
    <w:rsid w:val="00294BD4"/>
    <w:rsid w:val="00294EB3"/>
    <w:rsid w:val="002952DB"/>
    <w:rsid w:val="00295BAD"/>
    <w:rsid w:val="00295D2A"/>
    <w:rsid w:val="002962CB"/>
    <w:rsid w:val="0029713A"/>
    <w:rsid w:val="002975C4"/>
    <w:rsid w:val="002A05A5"/>
    <w:rsid w:val="002A0A52"/>
    <w:rsid w:val="002A113B"/>
    <w:rsid w:val="002A127C"/>
    <w:rsid w:val="002A13C3"/>
    <w:rsid w:val="002A155E"/>
    <w:rsid w:val="002A172F"/>
    <w:rsid w:val="002A20D1"/>
    <w:rsid w:val="002A2953"/>
    <w:rsid w:val="002A2C57"/>
    <w:rsid w:val="002A4015"/>
    <w:rsid w:val="002A592E"/>
    <w:rsid w:val="002A60F7"/>
    <w:rsid w:val="002A6541"/>
    <w:rsid w:val="002B1197"/>
    <w:rsid w:val="002B1D89"/>
    <w:rsid w:val="002B38F9"/>
    <w:rsid w:val="002B39E3"/>
    <w:rsid w:val="002B46B4"/>
    <w:rsid w:val="002B5656"/>
    <w:rsid w:val="002B6018"/>
    <w:rsid w:val="002B7542"/>
    <w:rsid w:val="002C1EB5"/>
    <w:rsid w:val="002C2AE7"/>
    <w:rsid w:val="002C2DB2"/>
    <w:rsid w:val="002C3081"/>
    <w:rsid w:val="002C3DD4"/>
    <w:rsid w:val="002C4EFA"/>
    <w:rsid w:val="002C6473"/>
    <w:rsid w:val="002C67C0"/>
    <w:rsid w:val="002C76BD"/>
    <w:rsid w:val="002C7C42"/>
    <w:rsid w:val="002D0DBB"/>
    <w:rsid w:val="002D1417"/>
    <w:rsid w:val="002D1F28"/>
    <w:rsid w:val="002D2798"/>
    <w:rsid w:val="002D3048"/>
    <w:rsid w:val="002D3A33"/>
    <w:rsid w:val="002D3C78"/>
    <w:rsid w:val="002D3D02"/>
    <w:rsid w:val="002D3D76"/>
    <w:rsid w:val="002D4301"/>
    <w:rsid w:val="002D4B9D"/>
    <w:rsid w:val="002D5D6F"/>
    <w:rsid w:val="002D7326"/>
    <w:rsid w:val="002D7EB8"/>
    <w:rsid w:val="002D7F94"/>
    <w:rsid w:val="002E03FB"/>
    <w:rsid w:val="002E0A8B"/>
    <w:rsid w:val="002E1214"/>
    <w:rsid w:val="002E16BE"/>
    <w:rsid w:val="002E16D7"/>
    <w:rsid w:val="002E18F1"/>
    <w:rsid w:val="002E192C"/>
    <w:rsid w:val="002E1C47"/>
    <w:rsid w:val="002E202C"/>
    <w:rsid w:val="002E3295"/>
    <w:rsid w:val="002E398F"/>
    <w:rsid w:val="002E3A27"/>
    <w:rsid w:val="002E3B8C"/>
    <w:rsid w:val="002E4802"/>
    <w:rsid w:val="002E4A5B"/>
    <w:rsid w:val="002E4BBD"/>
    <w:rsid w:val="002E4F4D"/>
    <w:rsid w:val="002E55AE"/>
    <w:rsid w:val="002E6195"/>
    <w:rsid w:val="002E620C"/>
    <w:rsid w:val="002E67B4"/>
    <w:rsid w:val="002E6D56"/>
    <w:rsid w:val="002E6F00"/>
    <w:rsid w:val="002E7340"/>
    <w:rsid w:val="002E73DB"/>
    <w:rsid w:val="002E79CD"/>
    <w:rsid w:val="002E7AEA"/>
    <w:rsid w:val="002F10AC"/>
    <w:rsid w:val="002F10C9"/>
    <w:rsid w:val="002F30B3"/>
    <w:rsid w:val="002F32B5"/>
    <w:rsid w:val="002F54D5"/>
    <w:rsid w:val="002F561D"/>
    <w:rsid w:val="002F688D"/>
    <w:rsid w:val="002F6BBC"/>
    <w:rsid w:val="002F775C"/>
    <w:rsid w:val="002F777D"/>
    <w:rsid w:val="003004C9"/>
    <w:rsid w:val="00300B55"/>
    <w:rsid w:val="003020A5"/>
    <w:rsid w:val="00302AD6"/>
    <w:rsid w:val="00303961"/>
    <w:rsid w:val="00304FEF"/>
    <w:rsid w:val="0031049F"/>
    <w:rsid w:val="00310F82"/>
    <w:rsid w:val="00311057"/>
    <w:rsid w:val="00311898"/>
    <w:rsid w:val="00312B7A"/>
    <w:rsid w:val="003146DE"/>
    <w:rsid w:val="00315089"/>
    <w:rsid w:val="00315E33"/>
    <w:rsid w:val="00316153"/>
    <w:rsid w:val="0031697B"/>
    <w:rsid w:val="00317525"/>
    <w:rsid w:val="00317CFD"/>
    <w:rsid w:val="00320541"/>
    <w:rsid w:val="00321FC1"/>
    <w:rsid w:val="0032231C"/>
    <w:rsid w:val="00322913"/>
    <w:rsid w:val="00322D62"/>
    <w:rsid w:val="00323035"/>
    <w:rsid w:val="00323816"/>
    <w:rsid w:val="003259AA"/>
    <w:rsid w:val="00325BFA"/>
    <w:rsid w:val="00325EC7"/>
    <w:rsid w:val="003262CA"/>
    <w:rsid w:val="00326A84"/>
    <w:rsid w:val="00327FAB"/>
    <w:rsid w:val="003301EC"/>
    <w:rsid w:val="003306C8"/>
    <w:rsid w:val="00331D30"/>
    <w:rsid w:val="00332CF5"/>
    <w:rsid w:val="00333CEF"/>
    <w:rsid w:val="00333D05"/>
    <w:rsid w:val="00333E7E"/>
    <w:rsid w:val="00333FF2"/>
    <w:rsid w:val="00334E5E"/>
    <w:rsid w:val="0033582C"/>
    <w:rsid w:val="0033584F"/>
    <w:rsid w:val="00336546"/>
    <w:rsid w:val="0033667F"/>
    <w:rsid w:val="00336948"/>
    <w:rsid w:val="0033758C"/>
    <w:rsid w:val="00337B08"/>
    <w:rsid w:val="00340741"/>
    <w:rsid w:val="00342D0B"/>
    <w:rsid w:val="0034356B"/>
    <w:rsid w:val="0034520E"/>
    <w:rsid w:val="00345BA2"/>
    <w:rsid w:val="003464C5"/>
    <w:rsid w:val="003469BE"/>
    <w:rsid w:val="00346DC4"/>
    <w:rsid w:val="00347AC7"/>
    <w:rsid w:val="00347CBF"/>
    <w:rsid w:val="00350450"/>
    <w:rsid w:val="00350DC4"/>
    <w:rsid w:val="00352950"/>
    <w:rsid w:val="003538F9"/>
    <w:rsid w:val="00353D9D"/>
    <w:rsid w:val="003548DC"/>
    <w:rsid w:val="00354B34"/>
    <w:rsid w:val="00354F60"/>
    <w:rsid w:val="00355BFB"/>
    <w:rsid w:val="0035609E"/>
    <w:rsid w:val="00356A8F"/>
    <w:rsid w:val="00357716"/>
    <w:rsid w:val="00357C3E"/>
    <w:rsid w:val="00360849"/>
    <w:rsid w:val="00360F4E"/>
    <w:rsid w:val="00361C76"/>
    <w:rsid w:val="00362A7E"/>
    <w:rsid w:val="00363421"/>
    <w:rsid w:val="00364822"/>
    <w:rsid w:val="0036567A"/>
    <w:rsid w:val="00365FE4"/>
    <w:rsid w:val="00366058"/>
    <w:rsid w:val="00366DBF"/>
    <w:rsid w:val="00367381"/>
    <w:rsid w:val="00367940"/>
    <w:rsid w:val="00367B7C"/>
    <w:rsid w:val="00367F25"/>
    <w:rsid w:val="00370115"/>
    <w:rsid w:val="003702A3"/>
    <w:rsid w:val="003702DE"/>
    <w:rsid w:val="0037042E"/>
    <w:rsid w:val="00370820"/>
    <w:rsid w:val="00371005"/>
    <w:rsid w:val="003713B2"/>
    <w:rsid w:val="0037159F"/>
    <w:rsid w:val="003715C3"/>
    <w:rsid w:val="00371669"/>
    <w:rsid w:val="00372540"/>
    <w:rsid w:val="00372C43"/>
    <w:rsid w:val="00372E9D"/>
    <w:rsid w:val="00373E3B"/>
    <w:rsid w:val="00374035"/>
    <w:rsid w:val="003741A0"/>
    <w:rsid w:val="00374810"/>
    <w:rsid w:val="00374C63"/>
    <w:rsid w:val="00374CF4"/>
    <w:rsid w:val="00374E8F"/>
    <w:rsid w:val="00376F0D"/>
    <w:rsid w:val="003775E4"/>
    <w:rsid w:val="00380047"/>
    <w:rsid w:val="00380950"/>
    <w:rsid w:val="00380F3D"/>
    <w:rsid w:val="003813F3"/>
    <w:rsid w:val="00382304"/>
    <w:rsid w:val="0038299B"/>
    <w:rsid w:val="003836F1"/>
    <w:rsid w:val="00383D66"/>
    <w:rsid w:val="00383DDD"/>
    <w:rsid w:val="00384ED2"/>
    <w:rsid w:val="003855C9"/>
    <w:rsid w:val="0038565C"/>
    <w:rsid w:val="003861D9"/>
    <w:rsid w:val="0038677E"/>
    <w:rsid w:val="003874F8"/>
    <w:rsid w:val="00387724"/>
    <w:rsid w:val="0039063C"/>
    <w:rsid w:val="00390D8F"/>
    <w:rsid w:val="00390ED5"/>
    <w:rsid w:val="0039154C"/>
    <w:rsid w:val="003921F6"/>
    <w:rsid w:val="0039252B"/>
    <w:rsid w:val="003935AD"/>
    <w:rsid w:val="00393FC6"/>
    <w:rsid w:val="003959BB"/>
    <w:rsid w:val="00395D10"/>
    <w:rsid w:val="0039644C"/>
    <w:rsid w:val="00396756"/>
    <w:rsid w:val="00396A31"/>
    <w:rsid w:val="00397A1B"/>
    <w:rsid w:val="00397F56"/>
    <w:rsid w:val="003A0522"/>
    <w:rsid w:val="003A0C2A"/>
    <w:rsid w:val="003A1223"/>
    <w:rsid w:val="003A1373"/>
    <w:rsid w:val="003A1543"/>
    <w:rsid w:val="003A15B3"/>
    <w:rsid w:val="003A18E8"/>
    <w:rsid w:val="003A1972"/>
    <w:rsid w:val="003A2251"/>
    <w:rsid w:val="003A264A"/>
    <w:rsid w:val="003A2AE6"/>
    <w:rsid w:val="003A31A1"/>
    <w:rsid w:val="003A3664"/>
    <w:rsid w:val="003A431A"/>
    <w:rsid w:val="003A517A"/>
    <w:rsid w:val="003A62E6"/>
    <w:rsid w:val="003A78ED"/>
    <w:rsid w:val="003A7C7C"/>
    <w:rsid w:val="003B0EC1"/>
    <w:rsid w:val="003B10F5"/>
    <w:rsid w:val="003B2013"/>
    <w:rsid w:val="003B2767"/>
    <w:rsid w:val="003B3119"/>
    <w:rsid w:val="003B3220"/>
    <w:rsid w:val="003B352A"/>
    <w:rsid w:val="003B52F8"/>
    <w:rsid w:val="003B5467"/>
    <w:rsid w:val="003B70DA"/>
    <w:rsid w:val="003B7167"/>
    <w:rsid w:val="003B7213"/>
    <w:rsid w:val="003B7664"/>
    <w:rsid w:val="003C08D2"/>
    <w:rsid w:val="003C1D07"/>
    <w:rsid w:val="003C1EDE"/>
    <w:rsid w:val="003C2491"/>
    <w:rsid w:val="003C3DD1"/>
    <w:rsid w:val="003C4072"/>
    <w:rsid w:val="003C4EE9"/>
    <w:rsid w:val="003C514F"/>
    <w:rsid w:val="003C5417"/>
    <w:rsid w:val="003C6053"/>
    <w:rsid w:val="003C6134"/>
    <w:rsid w:val="003C62A8"/>
    <w:rsid w:val="003C78AA"/>
    <w:rsid w:val="003D08B1"/>
    <w:rsid w:val="003D22FC"/>
    <w:rsid w:val="003D22FF"/>
    <w:rsid w:val="003D2491"/>
    <w:rsid w:val="003D2692"/>
    <w:rsid w:val="003D29C6"/>
    <w:rsid w:val="003D31D1"/>
    <w:rsid w:val="003D3603"/>
    <w:rsid w:val="003D39F2"/>
    <w:rsid w:val="003D3FF8"/>
    <w:rsid w:val="003D4200"/>
    <w:rsid w:val="003D426E"/>
    <w:rsid w:val="003D47AC"/>
    <w:rsid w:val="003D50EB"/>
    <w:rsid w:val="003D54B8"/>
    <w:rsid w:val="003D5889"/>
    <w:rsid w:val="003D60DA"/>
    <w:rsid w:val="003D6ABE"/>
    <w:rsid w:val="003D7166"/>
    <w:rsid w:val="003D717F"/>
    <w:rsid w:val="003D738A"/>
    <w:rsid w:val="003D7986"/>
    <w:rsid w:val="003D7A35"/>
    <w:rsid w:val="003D7AFE"/>
    <w:rsid w:val="003D7CBF"/>
    <w:rsid w:val="003E0A9C"/>
    <w:rsid w:val="003E1210"/>
    <w:rsid w:val="003E12E3"/>
    <w:rsid w:val="003E1ABB"/>
    <w:rsid w:val="003E2130"/>
    <w:rsid w:val="003E2492"/>
    <w:rsid w:val="003E28AA"/>
    <w:rsid w:val="003E34B3"/>
    <w:rsid w:val="003E3E74"/>
    <w:rsid w:val="003E4457"/>
    <w:rsid w:val="003E48D2"/>
    <w:rsid w:val="003E49B5"/>
    <w:rsid w:val="003E4A97"/>
    <w:rsid w:val="003E4E72"/>
    <w:rsid w:val="003E51AA"/>
    <w:rsid w:val="003E51FD"/>
    <w:rsid w:val="003E57C4"/>
    <w:rsid w:val="003E5F8D"/>
    <w:rsid w:val="003E6436"/>
    <w:rsid w:val="003E6CDA"/>
    <w:rsid w:val="003E750C"/>
    <w:rsid w:val="003E7829"/>
    <w:rsid w:val="003E7D1E"/>
    <w:rsid w:val="003F1F7D"/>
    <w:rsid w:val="003F23F0"/>
    <w:rsid w:val="003F2F19"/>
    <w:rsid w:val="003F4C2A"/>
    <w:rsid w:val="003F5154"/>
    <w:rsid w:val="003F58E4"/>
    <w:rsid w:val="003F5E81"/>
    <w:rsid w:val="003F63F0"/>
    <w:rsid w:val="003F6B5F"/>
    <w:rsid w:val="003F790F"/>
    <w:rsid w:val="00400196"/>
    <w:rsid w:val="00401351"/>
    <w:rsid w:val="004044A1"/>
    <w:rsid w:val="00404A0C"/>
    <w:rsid w:val="00404F38"/>
    <w:rsid w:val="00406D8D"/>
    <w:rsid w:val="0041113E"/>
    <w:rsid w:val="004114DA"/>
    <w:rsid w:val="0041288B"/>
    <w:rsid w:val="00413D53"/>
    <w:rsid w:val="00415075"/>
    <w:rsid w:val="0041527C"/>
    <w:rsid w:val="00415290"/>
    <w:rsid w:val="004161FC"/>
    <w:rsid w:val="00416414"/>
    <w:rsid w:val="00416591"/>
    <w:rsid w:val="004176BB"/>
    <w:rsid w:val="00417D19"/>
    <w:rsid w:val="00420182"/>
    <w:rsid w:val="00420233"/>
    <w:rsid w:val="0042031D"/>
    <w:rsid w:val="004204F1"/>
    <w:rsid w:val="00420FE8"/>
    <w:rsid w:val="00421EA0"/>
    <w:rsid w:val="004220F2"/>
    <w:rsid w:val="004229AA"/>
    <w:rsid w:val="00422C4E"/>
    <w:rsid w:val="00423095"/>
    <w:rsid w:val="00423357"/>
    <w:rsid w:val="0042424C"/>
    <w:rsid w:val="00424A14"/>
    <w:rsid w:val="00425A9C"/>
    <w:rsid w:val="004264E6"/>
    <w:rsid w:val="00426E81"/>
    <w:rsid w:val="0043158B"/>
    <w:rsid w:val="00431C48"/>
    <w:rsid w:val="00432979"/>
    <w:rsid w:val="00432C0A"/>
    <w:rsid w:val="004338F0"/>
    <w:rsid w:val="00434143"/>
    <w:rsid w:val="00434561"/>
    <w:rsid w:val="00435420"/>
    <w:rsid w:val="00435754"/>
    <w:rsid w:val="00435DFF"/>
    <w:rsid w:val="00437615"/>
    <w:rsid w:val="004376FD"/>
    <w:rsid w:val="004378BD"/>
    <w:rsid w:val="0044044E"/>
    <w:rsid w:val="00440D46"/>
    <w:rsid w:val="0044134A"/>
    <w:rsid w:val="0044293E"/>
    <w:rsid w:val="00443782"/>
    <w:rsid w:val="00444156"/>
    <w:rsid w:val="0044446C"/>
    <w:rsid w:val="00444FA5"/>
    <w:rsid w:val="0044510D"/>
    <w:rsid w:val="004458C5"/>
    <w:rsid w:val="0044622D"/>
    <w:rsid w:val="004469B0"/>
    <w:rsid w:val="00447F6F"/>
    <w:rsid w:val="00450503"/>
    <w:rsid w:val="00450717"/>
    <w:rsid w:val="00450751"/>
    <w:rsid w:val="00450DD5"/>
    <w:rsid w:val="004519C3"/>
    <w:rsid w:val="00451DF0"/>
    <w:rsid w:val="004530EB"/>
    <w:rsid w:val="0045314B"/>
    <w:rsid w:val="00453298"/>
    <w:rsid w:val="00453591"/>
    <w:rsid w:val="00453863"/>
    <w:rsid w:val="00454B3D"/>
    <w:rsid w:val="004562A5"/>
    <w:rsid w:val="00457249"/>
    <w:rsid w:val="004573E4"/>
    <w:rsid w:val="004624F3"/>
    <w:rsid w:val="004628C9"/>
    <w:rsid w:val="00462D24"/>
    <w:rsid w:val="00463321"/>
    <w:rsid w:val="00464A63"/>
    <w:rsid w:val="0046577D"/>
    <w:rsid w:val="0046579B"/>
    <w:rsid w:val="00466982"/>
    <w:rsid w:val="00467781"/>
    <w:rsid w:val="00467DA9"/>
    <w:rsid w:val="00467DAC"/>
    <w:rsid w:val="0047000B"/>
    <w:rsid w:val="0047038B"/>
    <w:rsid w:val="0047081B"/>
    <w:rsid w:val="00470A65"/>
    <w:rsid w:val="00470EEF"/>
    <w:rsid w:val="00471298"/>
    <w:rsid w:val="00471EB5"/>
    <w:rsid w:val="00472A56"/>
    <w:rsid w:val="00472BF7"/>
    <w:rsid w:val="00472C3B"/>
    <w:rsid w:val="00472CD3"/>
    <w:rsid w:val="00473CE8"/>
    <w:rsid w:val="00476F85"/>
    <w:rsid w:val="00477B1D"/>
    <w:rsid w:val="00477BBA"/>
    <w:rsid w:val="00477C77"/>
    <w:rsid w:val="00480D1E"/>
    <w:rsid w:val="00480DE9"/>
    <w:rsid w:val="00480E5F"/>
    <w:rsid w:val="00481806"/>
    <w:rsid w:val="00481C59"/>
    <w:rsid w:val="00482954"/>
    <w:rsid w:val="00482F55"/>
    <w:rsid w:val="0048347C"/>
    <w:rsid w:val="00483C3A"/>
    <w:rsid w:val="00483F96"/>
    <w:rsid w:val="004843A6"/>
    <w:rsid w:val="00485553"/>
    <w:rsid w:val="00485C95"/>
    <w:rsid w:val="0048668A"/>
    <w:rsid w:val="004867DA"/>
    <w:rsid w:val="00486E23"/>
    <w:rsid w:val="00487AC2"/>
    <w:rsid w:val="004914BA"/>
    <w:rsid w:val="004915B0"/>
    <w:rsid w:val="004920DD"/>
    <w:rsid w:val="004925F4"/>
    <w:rsid w:val="00492B92"/>
    <w:rsid w:val="004930B0"/>
    <w:rsid w:val="00493B4C"/>
    <w:rsid w:val="004944AD"/>
    <w:rsid w:val="0049688D"/>
    <w:rsid w:val="00497B1B"/>
    <w:rsid w:val="00497F9F"/>
    <w:rsid w:val="004A0791"/>
    <w:rsid w:val="004A0B27"/>
    <w:rsid w:val="004A0C73"/>
    <w:rsid w:val="004A12D8"/>
    <w:rsid w:val="004A3393"/>
    <w:rsid w:val="004A38A3"/>
    <w:rsid w:val="004A3AE4"/>
    <w:rsid w:val="004A4BD0"/>
    <w:rsid w:val="004A4E2E"/>
    <w:rsid w:val="004A64D0"/>
    <w:rsid w:val="004A7998"/>
    <w:rsid w:val="004B00B8"/>
    <w:rsid w:val="004B0825"/>
    <w:rsid w:val="004B1651"/>
    <w:rsid w:val="004B1F21"/>
    <w:rsid w:val="004B226E"/>
    <w:rsid w:val="004B2C10"/>
    <w:rsid w:val="004B37E3"/>
    <w:rsid w:val="004B3F4B"/>
    <w:rsid w:val="004B40FD"/>
    <w:rsid w:val="004B5030"/>
    <w:rsid w:val="004B53FD"/>
    <w:rsid w:val="004B6088"/>
    <w:rsid w:val="004B6CE7"/>
    <w:rsid w:val="004B7AFC"/>
    <w:rsid w:val="004B7BB6"/>
    <w:rsid w:val="004B7E98"/>
    <w:rsid w:val="004B7F9A"/>
    <w:rsid w:val="004C03FB"/>
    <w:rsid w:val="004C3909"/>
    <w:rsid w:val="004C4591"/>
    <w:rsid w:val="004C45E5"/>
    <w:rsid w:val="004C45F7"/>
    <w:rsid w:val="004C5D45"/>
    <w:rsid w:val="004C5DC3"/>
    <w:rsid w:val="004C5E5B"/>
    <w:rsid w:val="004C6E27"/>
    <w:rsid w:val="004C7726"/>
    <w:rsid w:val="004D00E4"/>
    <w:rsid w:val="004D0CE1"/>
    <w:rsid w:val="004D0F08"/>
    <w:rsid w:val="004D1285"/>
    <w:rsid w:val="004D12C5"/>
    <w:rsid w:val="004D17B3"/>
    <w:rsid w:val="004D18B7"/>
    <w:rsid w:val="004D1BEF"/>
    <w:rsid w:val="004D3655"/>
    <w:rsid w:val="004D3CFD"/>
    <w:rsid w:val="004D4657"/>
    <w:rsid w:val="004D5B31"/>
    <w:rsid w:val="004D63B4"/>
    <w:rsid w:val="004D705C"/>
    <w:rsid w:val="004D776B"/>
    <w:rsid w:val="004D7D81"/>
    <w:rsid w:val="004E0460"/>
    <w:rsid w:val="004E0462"/>
    <w:rsid w:val="004E1533"/>
    <w:rsid w:val="004E1F00"/>
    <w:rsid w:val="004E20F9"/>
    <w:rsid w:val="004E5EC5"/>
    <w:rsid w:val="004E5F02"/>
    <w:rsid w:val="004E6D27"/>
    <w:rsid w:val="004F0BAD"/>
    <w:rsid w:val="004F0FCE"/>
    <w:rsid w:val="004F169C"/>
    <w:rsid w:val="004F1992"/>
    <w:rsid w:val="004F1B62"/>
    <w:rsid w:val="004F2E70"/>
    <w:rsid w:val="004F36C7"/>
    <w:rsid w:val="004F3E7D"/>
    <w:rsid w:val="004F5223"/>
    <w:rsid w:val="004F56B9"/>
    <w:rsid w:val="004F5B66"/>
    <w:rsid w:val="004F6E65"/>
    <w:rsid w:val="004F6F3A"/>
    <w:rsid w:val="004F74DF"/>
    <w:rsid w:val="004F776A"/>
    <w:rsid w:val="004F7813"/>
    <w:rsid w:val="005001E2"/>
    <w:rsid w:val="0050052A"/>
    <w:rsid w:val="00500A13"/>
    <w:rsid w:val="00501F35"/>
    <w:rsid w:val="00502308"/>
    <w:rsid w:val="00503A01"/>
    <w:rsid w:val="00504542"/>
    <w:rsid w:val="00505AEE"/>
    <w:rsid w:val="00506982"/>
    <w:rsid w:val="0051082C"/>
    <w:rsid w:val="005108C0"/>
    <w:rsid w:val="00513033"/>
    <w:rsid w:val="00513142"/>
    <w:rsid w:val="005133A2"/>
    <w:rsid w:val="005143C4"/>
    <w:rsid w:val="0051459F"/>
    <w:rsid w:val="00514F54"/>
    <w:rsid w:val="005158DE"/>
    <w:rsid w:val="00515D8A"/>
    <w:rsid w:val="0051664F"/>
    <w:rsid w:val="00516DA4"/>
    <w:rsid w:val="00516E52"/>
    <w:rsid w:val="00516FC6"/>
    <w:rsid w:val="00516FE1"/>
    <w:rsid w:val="00517279"/>
    <w:rsid w:val="00517531"/>
    <w:rsid w:val="00517ADD"/>
    <w:rsid w:val="00517DBB"/>
    <w:rsid w:val="00517FC7"/>
    <w:rsid w:val="005201CA"/>
    <w:rsid w:val="00520664"/>
    <w:rsid w:val="0052092D"/>
    <w:rsid w:val="00522421"/>
    <w:rsid w:val="00522439"/>
    <w:rsid w:val="00522538"/>
    <w:rsid w:val="0052293F"/>
    <w:rsid w:val="00522F7D"/>
    <w:rsid w:val="00525259"/>
    <w:rsid w:val="0052618B"/>
    <w:rsid w:val="00526CAE"/>
    <w:rsid w:val="00526FE3"/>
    <w:rsid w:val="00527840"/>
    <w:rsid w:val="00527A41"/>
    <w:rsid w:val="00527E57"/>
    <w:rsid w:val="005302EC"/>
    <w:rsid w:val="00530502"/>
    <w:rsid w:val="0053089A"/>
    <w:rsid w:val="00530B7A"/>
    <w:rsid w:val="005312AB"/>
    <w:rsid w:val="00531526"/>
    <w:rsid w:val="00531C66"/>
    <w:rsid w:val="00531EE3"/>
    <w:rsid w:val="0053415E"/>
    <w:rsid w:val="005342E3"/>
    <w:rsid w:val="00534DA5"/>
    <w:rsid w:val="00535CEF"/>
    <w:rsid w:val="00537354"/>
    <w:rsid w:val="005379A6"/>
    <w:rsid w:val="00537FFB"/>
    <w:rsid w:val="00540895"/>
    <w:rsid w:val="00540991"/>
    <w:rsid w:val="00541766"/>
    <w:rsid w:val="00541A71"/>
    <w:rsid w:val="00541B1B"/>
    <w:rsid w:val="00542564"/>
    <w:rsid w:val="005427C7"/>
    <w:rsid w:val="0054316B"/>
    <w:rsid w:val="005437E4"/>
    <w:rsid w:val="0054505B"/>
    <w:rsid w:val="005452EE"/>
    <w:rsid w:val="00545755"/>
    <w:rsid w:val="005460E4"/>
    <w:rsid w:val="00546AB1"/>
    <w:rsid w:val="0054707C"/>
    <w:rsid w:val="00550B70"/>
    <w:rsid w:val="00550D8B"/>
    <w:rsid w:val="00551B8D"/>
    <w:rsid w:val="00551C87"/>
    <w:rsid w:val="00551CA9"/>
    <w:rsid w:val="00551F74"/>
    <w:rsid w:val="005525F0"/>
    <w:rsid w:val="00552CB7"/>
    <w:rsid w:val="00552D62"/>
    <w:rsid w:val="00553DDE"/>
    <w:rsid w:val="00553EF5"/>
    <w:rsid w:val="00554941"/>
    <w:rsid w:val="00554F19"/>
    <w:rsid w:val="00555AAA"/>
    <w:rsid w:val="00556B5A"/>
    <w:rsid w:val="00556BCD"/>
    <w:rsid w:val="00556FF3"/>
    <w:rsid w:val="005570FD"/>
    <w:rsid w:val="00560F96"/>
    <w:rsid w:val="00561CA3"/>
    <w:rsid w:val="00561EAE"/>
    <w:rsid w:val="005621CD"/>
    <w:rsid w:val="0056376E"/>
    <w:rsid w:val="00563DD4"/>
    <w:rsid w:val="005645C1"/>
    <w:rsid w:val="00564A2A"/>
    <w:rsid w:val="00565B03"/>
    <w:rsid w:val="00570120"/>
    <w:rsid w:val="005701C0"/>
    <w:rsid w:val="00570E61"/>
    <w:rsid w:val="005712A1"/>
    <w:rsid w:val="00571A3C"/>
    <w:rsid w:val="00571D4E"/>
    <w:rsid w:val="00571DE9"/>
    <w:rsid w:val="005740EC"/>
    <w:rsid w:val="005745F5"/>
    <w:rsid w:val="00574B24"/>
    <w:rsid w:val="00574DE8"/>
    <w:rsid w:val="005755D9"/>
    <w:rsid w:val="00575BE6"/>
    <w:rsid w:val="00575D91"/>
    <w:rsid w:val="00576B5D"/>
    <w:rsid w:val="005770EE"/>
    <w:rsid w:val="0058047F"/>
    <w:rsid w:val="00580581"/>
    <w:rsid w:val="005806B7"/>
    <w:rsid w:val="00580821"/>
    <w:rsid w:val="00580B99"/>
    <w:rsid w:val="005816FD"/>
    <w:rsid w:val="005833CB"/>
    <w:rsid w:val="005844A9"/>
    <w:rsid w:val="0058471A"/>
    <w:rsid w:val="00584FC8"/>
    <w:rsid w:val="005858A6"/>
    <w:rsid w:val="00586454"/>
    <w:rsid w:val="00586812"/>
    <w:rsid w:val="00587349"/>
    <w:rsid w:val="0058753C"/>
    <w:rsid w:val="00587C2E"/>
    <w:rsid w:val="00587DB7"/>
    <w:rsid w:val="00590AA2"/>
    <w:rsid w:val="00590F57"/>
    <w:rsid w:val="005911DF"/>
    <w:rsid w:val="00593202"/>
    <w:rsid w:val="00593598"/>
    <w:rsid w:val="00593FB7"/>
    <w:rsid w:val="0059412D"/>
    <w:rsid w:val="0059513D"/>
    <w:rsid w:val="00595182"/>
    <w:rsid w:val="00595757"/>
    <w:rsid w:val="00596CF1"/>
    <w:rsid w:val="005A0636"/>
    <w:rsid w:val="005A0989"/>
    <w:rsid w:val="005A14A2"/>
    <w:rsid w:val="005A1AEA"/>
    <w:rsid w:val="005A1F99"/>
    <w:rsid w:val="005A25DF"/>
    <w:rsid w:val="005A292C"/>
    <w:rsid w:val="005A3D23"/>
    <w:rsid w:val="005A3FF0"/>
    <w:rsid w:val="005A4F4E"/>
    <w:rsid w:val="005A6590"/>
    <w:rsid w:val="005A71AE"/>
    <w:rsid w:val="005A7E36"/>
    <w:rsid w:val="005B0318"/>
    <w:rsid w:val="005B144C"/>
    <w:rsid w:val="005B1634"/>
    <w:rsid w:val="005B26CE"/>
    <w:rsid w:val="005B2B72"/>
    <w:rsid w:val="005B2E89"/>
    <w:rsid w:val="005B2FE9"/>
    <w:rsid w:val="005B4072"/>
    <w:rsid w:val="005B4366"/>
    <w:rsid w:val="005B47CE"/>
    <w:rsid w:val="005B4DC5"/>
    <w:rsid w:val="005B50B5"/>
    <w:rsid w:val="005B5394"/>
    <w:rsid w:val="005B5EBF"/>
    <w:rsid w:val="005B6927"/>
    <w:rsid w:val="005B6BF8"/>
    <w:rsid w:val="005B7161"/>
    <w:rsid w:val="005B7258"/>
    <w:rsid w:val="005B74AE"/>
    <w:rsid w:val="005B77B8"/>
    <w:rsid w:val="005B77BB"/>
    <w:rsid w:val="005B7BEF"/>
    <w:rsid w:val="005B7C3C"/>
    <w:rsid w:val="005C1119"/>
    <w:rsid w:val="005C22A5"/>
    <w:rsid w:val="005C2D30"/>
    <w:rsid w:val="005C376D"/>
    <w:rsid w:val="005C3F25"/>
    <w:rsid w:val="005C4974"/>
    <w:rsid w:val="005C558C"/>
    <w:rsid w:val="005C6849"/>
    <w:rsid w:val="005D0702"/>
    <w:rsid w:val="005D0A5D"/>
    <w:rsid w:val="005D1AE9"/>
    <w:rsid w:val="005D6425"/>
    <w:rsid w:val="005D64B4"/>
    <w:rsid w:val="005D66D9"/>
    <w:rsid w:val="005D69EE"/>
    <w:rsid w:val="005D6D30"/>
    <w:rsid w:val="005D7368"/>
    <w:rsid w:val="005D7B80"/>
    <w:rsid w:val="005E2166"/>
    <w:rsid w:val="005E2785"/>
    <w:rsid w:val="005E3246"/>
    <w:rsid w:val="005E40E8"/>
    <w:rsid w:val="005E5BB7"/>
    <w:rsid w:val="005E5F45"/>
    <w:rsid w:val="005E7422"/>
    <w:rsid w:val="005E795C"/>
    <w:rsid w:val="005E7964"/>
    <w:rsid w:val="005F06E4"/>
    <w:rsid w:val="005F07EF"/>
    <w:rsid w:val="005F121B"/>
    <w:rsid w:val="005F18C1"/>
    <w:rsid w:val="005F19C5"/>
    <w:rsid w:val="005F1F07"/>
    <w:rsid w:val="005F23DC"/>
    <w:rsid w:val="005F2544"/>
    <w:rsid w:val="005F2CBE"/>
    <w:rsid w:val="005F2ED5"/>
    <w:rsid w:val="005F3EEA"/>
    <w:rsid w:val="005F442A"/>
    <w:rsid w:val="005F463D"/>
    <w:rsid w:val="005F4669"/>
    <w:rsid w:val="005F4BB2"/>
    <w:rsid w:val="005F57D4"/>
    <w:rsid w:val="005F58F2"/>
    <w:rsid w:val="005F618C"/>
    <w:rsid w:val="005F7104"/>
    <w:rsid w:val="0060019B"/>
    <w:rsid w:val="006003CB"/>
    <w:rsid w:val="006008D3"/>
    <w:rsid w:val="00600EFC"/>
    <w:rsid w:val="0060170C"/>
    <w:rsid w:val="0060216C"/>
    <w:rsid w:val="006023E7"/>
    <w:rsid w:val="006025B7"/>
    <w:rsid w:val="006044CB"/>
    <w:rsid w:val="00605081"/>
    <w:rsid w:val="00605505"/>
    <w:rsid w:val="0060558B"/>
    <w:rsid w:val="006055E2"/>
    <w:rsid w:val="006066E3"/>
    <w:rsid w:val="006068F7"/>
    <w:rsid w:val="006106A5"/>
    <w:rsid w:val="00611B1F"/>
    <w:rsid w:val="006128CF"/>
    <w:rsid w:val="00612F29"/>
    <w:rsid w:val="0061340C"/>
    <w:rsid w:val="00613F43"/>
    <w:rsid w:val="006141F2"/>
    <w:rsid w:val="00614AE0"/>
    <w:rsid w:val="0061524A"/>
    <w:rsid w:val="00615862"/>
    <w:rsid w:val="00615B1F"/>
    <w:rsid w:val="006177BD"/>
    <w:rsid w:val="00617A10"/>
    <w:rsid w:val="006205E7"/>
    <w:rsid w:val="00620D7C"/>
    <w:rsid w:val="00620FB0"/>
    <w:rsid w:val="006228C3"/>
    <w:rsid w:val="00622A24"/>
    <w:rsid w:val="0062528C"/>
    <w:rsid w:val="00627D13"/>
    <w:rsid w:val="00627E28"/>
    <w:rsid w:val="00630179"/>
    <w:rsid w:val="00631171"/>
    <w:rsid w:val="00631ACD"/>
    <w:rsid w:val="00632882"/>
    <w:rsid w:val="0063359B"/>
    <w:rsid w:val="00633761"/>
    <w:rsid w:val="00633BCB"/>
    <w:rsid w:val="00635490"/>
    <w:rsid w:val="006359D1"/>
    <w:rsid w:val="00636189"/>
    <w:rsid w:val="006361BF"/>
    <w:rsid w:val="00636926"/>
    <w:rsid w:val="00636C88"/>
    <w:rsid w:val="006413DF"/>
    <w:rsid w:val="00641E05"/>
    <w:rsid w:val="00642770"/>
    <w:rsid w:val="00643BFA"/>
    <w:rsid w:val="00644525"/>
    <w:rsid w:val="0064512A"/>
    <w:rsid w:val="00645175"/>
    <w:rsid w:val="0064521C"/>
    <w:rsid w:val="00646079"/>
    <w:rsid w:val="00647782"/>
    <w:rsid w:val="00647914"/>
    <w:rsid w:val="00647C17"/>
    <w:rsid w:val="00647FF5"/>
    <w:rsid w:val="00651887"/>
    <w:rsid w:val="0065267B"/>
    <w:rsid w:val="0065335D"/>
    <w:rsid w:val="00653DA7"/>
    <w:rsid w:val="006540DA"/>
    <w:rsid w:val="00654BA0"/>
    <w:rsid w:val="00654BCA"/>
    <w:rsid w:val="00655125"/>
    <w:rsid w:val="0065610A"/>
    <w:rsid w:val="00657668"/>
    <w:rsid w:val="00657999"/>
    <w:rsid w:val="0066051B"/>
    <w:rsid w:val="00660DB0"/>
    <w:rsid w:val="006621B4"/>
    <w:rsid w:val="00662A6A"/>
    <w:rsid w:val="006669DB"/>
    <w:rsid w:val="0067053C"/>
    <w:rsid w:val="00671AA4"/>
    <w:rsid w:val="00671D10"/>
    <w:rsid w:val="00671FB1"/>
    <w:rsid w:val="006728D1"/>
    <w:rsid w:val="00672AF6"/>
    <w:rsid w:val="0067347A"/>
    <w:rsid w:val="006740FD"/>
    <w:rsid w:val="0067509A"/>
    <w:rsid w:val="00675A43"/>
    <w:rsid w:val="0067671F"/>
    <w:rsid w:val="00676C7B"/>
    <w:rsid w:val="00676F54"/>
    <w:rsid w:val="006777C3"/>
    <w:rsid w:val="006800F4"/>
    <w:rsid w:val="006804E8"/>
    <w:rsid w:val="00680E16"/>
    <w:rsid w:val="0068107A"/>
    <w:rsid w:val="006814CD"/>
    <w:rsid w:val="006837CC"/>
    <w:rsid w:val="00683AFB"/>
    <w:rsid w:val="00683F3C"/>
    <w:rsid w:val="00684BFB"/>
    <w:rsid w:val="00684E7F"/>
    <w:rsid w:val="006856B0"/>
    <w:rsid w:val="00685F68"/>
    <w:rsid w:val="00687568"/>
    <w:rsid w:val="00687604"/>
    <w:rsid w:val="00687A5B"/>
    <w:rsid w:val="00687C34"/>
    <w:rsid w:val="00687E66"/>
    <w:rsid w:val="006912A7"/>
    <w:rsid w:val="006912E6"/>
    <w:rsid w:val="00692DBC"/>
    <w:rsid w:val="00692E3D"/>
    <w:rsid w:val="00693E8F"/>
    <w:rsid w:val="00695F54"/>
    <w:rsid w:val="006961D4"/>
    <w:rsid w:val="0069677A"/>
    <w:rsid w:val="00696E20"/>
    <w:rsid w:val="006975E5"/>
    <w:rsid w:val="00697A8E"/>
    <w:rsid w:val="00697B23"/>
    <w:rsid w:val="006A12CD"/>
    <w:rsid w:val="006A1318"/>
    <w:rsid w:val="006A1952"/>
    <w:rsid w:val="006A234C"/>
    <w:rsid w:val="006A35AA"/>
    <w:rsid w:val="006A385D"/>
    <w:rsid w:val="006A5595"/>
    <w:rsid w:val="006A5E12"/>
    <w:rsid w:val="006A6973"/>
    <w:rsid w:val="006A6BDE"/>
    <w:rsid w:val="006A7248"/>
    <w:rsid w:val="006A7489"/>
    <w:rsid w:val="006A7E5C"/>
    <w:rsid w:val="006A7F9B"/>
    <w:rsid w:val="006B079E"/>
    <w:rsid w:val="006B137C"/>
    <w:rsid w:val="006B2292"/>
    <w:rsid w:val="006B2373"/>
    <w:rsid w:val="006B29BE"/>
    <w:rsid w:val="006B3372"/>
    <w:rsid w:val="006B5B5D"/>
    <w:rsid w:val="006B6284"/>
    <w:rsid w:val="006B6686"/>
    <w:rsid w:val="006B69DF"/>
    <w:rsid w:val="006B7F93"/>
    <w:rsid w:val="006C0E85"/>
    <w:rsid w:val="006C1906"/>
    <w:rsid w:val="006C3DE5"/>
    <w:rsid w:val="006C3FEC"/>
    <w:rsid w:val="006C482B"/>
    <w:rsid w:val="006C4DBC"/>
    <w:rsid w:val="006C52B0"/>
    <w:rsid w:val="006C61F1"/>
    <w:rsid w:val="006C68A9"/>
    <w:rsid w:val="006C6AF7"/>
    <w:rsid w:val="006C71F1"/>
    <w:rsid w:val="006C7C34"/>
    <w:rsid w:val="006D09D2"/>
    <w:rsid w:val="006D0F3B"/>
    <w:rsid w:val="006D11B8"/>
    <w:rsid w:val="006D126F"/>
    <w:rsid w:val="006D15C7"/>
    <w:rsid w:val="006D168F"/>
    <w:rsid w:val="006D20F9"/>
    <w:rsid w:val="006D3810"/>
    <w:rsid w:val="006D40D4"/>
    <w:rsid w:val="006D426C"/>
    <w:rsid w:val="006D46AB"/>
    <w:rsid w:val="006D4BC0"/>
    <w:rsid w:val="006D6143"/>
    <w:rsid w:val="006D62A0"/>
    <w:rsid w:val="006D7F01"/>
    <w:rsid w:val="006E2007"/>
    <w:rsid w:val="006E3266"/>
    <w:rsid w:val="006E3A0C"/>
    <w:rsid w:val="006E420B"/>
    <w:rsid w:val="006E47DD"/>
    <w:rsid w:val="006E7A27"/>
    <w:rsid w:val="006E7B93"/>
    <w:rsid w:val="006F028B"/>
    <w:rsid w:val="006F0D59"/>
    <w:rsid w:val="006F0FA5"/>
    <w:rsid w:val="006F0FF8"/>
    <w:rsid w:val="006F2D2A"/>
    <w:rsid w:val="006F383E"/>
    <w:rsid w:val="006F3D73"/>
    <w:rsid w:val="006F3EEB"/>
    <w:rsid w:val="006F3F6A"/>
    <w:rsid w:val="006F4245"/>
    <w:rsid w:val="006F4AE8"/>
    <w:rsid w:val="006F64F7"/>
    <w:rsid w:val="006F65ED"/>
    <w:rsid w:val="006F683F"/>
    <w:rsid w:val="006F6C82"/>
    <w:rsid w:val="006F6CBD"/>
    <w:rsid w:val="006F7446"/>
    <w:rsid w:val="006F7803"/>
    <w:rsid w:val="0070083F"/>
    <w:rsid w:val="00700A80"/>
    <w:rsid w:val="00702053"/>
    <w:rsid w:val="0070222C"/>
    <w:rsid w:val="00702590"/>
    <w:rsid w:val="007042F7"/>
    <w:rsid w:val="00704D0D"/>
    <w:rsid w:val="00706917"/>
    <w:rsid w:val="007077EE"/>
    <w:rsid w:val="007103CB"/>
    <w:rsid w:val="00710AB3"/>
    <w:rsid w:val="00710FD5"/>
    <w:rsid w:val="00711782"/>
    <w:rsid w:val="007121ED"/>
    <w:rsid w:val="00713E44"/>
    <w:rsid w:val="00714588"/>
    <w:rsid w:val="007150B1"/>
    <w:rsid w:val="00715C43"/>
    <w:rsid w:val="00715EDF"/>
    <w:rsid w:val="00716073"/>
    <w:rsid w:val="00716F1E"/>
    <w:rsid w:val="00717184"/>
    <w:rsid w:val="007176C4"/>
    <w:rsid w:val="00717CF5"/>
    <w:rsid w:val="00720A13"/>
    <w:rsid w:val="00720C56"/>
    <w:rsid w:val="00721037"/>
    <w:rsid w:val="007212D9"/>
    <w:rsid w:val="007213A2"/>
    <w:rsid w:val="007240D6"/>
    <w:rsid w:val="007247E4"/>
    <w:rsid w:val="00724FF5"/>
    <w:rsid w:val="007258A4"/>
    <w:rsid w:val="00725E4A"/>
    <w:rsid w:val="00726055"/>
    <w:rsid w:val="007262CA"/>
    <w:rsid w:val="007263CA"/>
    <w:rsid w:val="007301F5"/>
    <w:rsid w:val="007307A0"/>
    <w:rsid w:val="00730C28"/>
    <w:rsid w:val="00730E19"/>
    <w:rsid w:val="00731318"/>
    <w:rsid w:val="00731BC7"/>
    <w:rsid w:val="00732816"/>
    <w:rsid w:val="00732E67"/>
    <w:rsid w:val="00733140"/>
    <w:rsid w:val="00733639"/>
    <w:rsid w:val="007338EA"/>
    <w:rsid w:val="007341E6"/>
    <w:rsid w:val="007342B3"/>
    <w:rsid w:val="00734376"/>
    <w:rsid w:val="00735AD1"/>
    <w:rsid w:val="00735F97"/>
    <w:rsid w:val="00736F4C"/>
    <w:rsid w:val="0074000B"/>
    <w:rsid w:val="00740E6E"/>
    <w:rsid w:val="0074147F"/>
    <w:rsid w:val="00741B9F"/>
    <w:rsid w:val="0074386C"/>
    <w:rsid w:val="0074443A"/>
    <w:rsid w:val="007452D1"/>
    <w:rsid w:val="0074572A"/>
    <w:rsid w:val="0074630C"/>
    <w:rsid w:val="007471DD"/>
    <w:rsid w:val="00747CB8"/>
    <w:rsid w:val="007504CF"/>
    <w:rsid w:val="007505B2"/>
    <w:rsid w:val="00750F48"/>
    <w:rsid w:val="00751031"/>
    <w:rsid w:val="0075218E"/>
    <w:rsid w:val="007525B4"/>
    <w:rsid w:val="00753083"/>
    <w:rsid w:val="00753908"/>
    <w:rsid w:val="00753A14"/>
    <w:rsid w:val="00753EB0"/>
    <w:rsid w:val="00753EB4"/>
    <w:rsid w:val="007565A4"/>
    <w:rsid w:val="00760664"/>
    <w:rsid w:val="007608A4"/>
    <w:rsid w:val="00760AC5"/>
    <w:rsid w:val="00762038"/>
    <w:rsid w:val="007620F0"/>
    <w:rsid w:val="00762CEE"/>
    <w:rsid w:val="00763304"/>
    <w:rsid w:val="007638A5"/>
    <w:rsid w:val="00763CA8"/>
    <w:rsid w:val="00763F0C"/>
    <w:rsid w:val="00764302"/>
    <w:rsid w:val="00765F0D"/>
    <w:rsid w:val="00765FEB"/>
    <w:rsid w:val="007679F4"/>
    <w:rsid w:val="007703D9"/>
    <w:rsid w:val="00770B0C"/>
    <w:rsid w:val="00770DE7"/>
    <w:rsid w:val="0077100E"/>
    <w:rsid w:val="007720CF"/>
    <w:rsid w:val="007726E4"/>
    <w:rsid w:val="0077358B"/>
    <w:rsid w:val="0077376B"/>
    <w:rsid w:val="00774E53"/>
    <w:rsid w:val="007757B6"/>
    <w:rsid w:val="00775E1E"/>
    <w:rsid w:val="00775EB8"/>
    <w:rsid w:val="00776590"/>
    <w:rsid w:val="00776BD6"/>
    <w:rsid w:val="00783C62"/>
    <w:rsid w:val="0078412F"/>
    <w:rsid w:val="00784D4B"/>
    <w:rsid w:val="00784EBB"/>
    <w:rsid w:val="007852E9"/>
    <w:rsid w:val="007854E3"/>
    <w:rsid w:val="00785F60"/>
    <w:rsid w:val="00791153"/>
    <w:rsid w:val="00791E85"/>
    <w:rsid w:val="00792556"/>
    <w:rsid w:val="00793814"/>
    <w:rsid w:val="007939F7"/>
    <w:rsid w:val="00794F7E"/>
    <w:rsid w:val="0079697D"/>
    <w:rsid w:val="00797269"/>
    <w:rsid w:val="007A0F17"/>
    <w:rsid w:val="007A0F8F"/>
    <w:rsid w:val="007A1F17"/>
    <w:rsid w:val="007A2270"/>
    <w:rsid w:val="007A3151"/>
    <w:rsid w:val="007A31DB"/>
    <w:rsid w:val="007A3BF4"/>
    <w:rsid w:val="007A45C4"/>
    <w:rsid w:val="007A4B1D"/>
    <w:rsid w:val="007A4E10"/>
    <w:rsid w:val="007A4E5B"/>
    <w:rsid w:val="007A5D8A"/>
    <w:rsid w:val="007A6F98"/>
    <w:rsid w:val="007B1C67"/>
    <w:rsid w:val="007B1D96"/>
    <w:rsid w:val="007B1F17"/>
    <w:rsid w:val="007B31AB"/>
    <w:rsid w:val="007B3259"/>
    <w:rsid w:val="007B343B"/>
    <w:rsid w:val="007B378B"/>
    <w:rsid w:val="007B4155"/>
    <w:rsid w:val="007B4E98"/>
    <w:rsid w:val="007B513A"/>
    <w:rsid w:val="007B525F"/>
    <w:rsid w:val="007B591C"/>
    <w:rsid w:val="007B69F1"/>
    <w:rsid w:val="007B73AF"/>
    <w:rsid w:val="007C0497"/>
    <w:rsid w:val="007C226D"/>
    <w:rsid w:val="007C320D"/>
    <w:rsid w:val="007C362A"/>
    <w:rsid w:val="007C458E"/>
    <w:rsid w:val="007C4906"/>
    <w:rsid w:val="007C4D86"/>
    <w:rsid w:val="007C6F18"/>
    <w:rsid w:val="007C7364"/>
    <w:rsid w:val="007C754E"/>
    <w:rsid w:val="007C784B"/>
    <w:rsid w:val="007D0656"/>
    <w:rsid w:val="007D166C"/>
    <w:rsid w:val="007D1953"/>
    <w:rsid w:val="007D1C46"/>
    <w:rsid w:val="007D249F"/>
    <w:rsid w:val="007D4E6D"/>
    <w:rsid w:val="007D5748"/>
    <w:rsid w:val="007D58B1"/>
    <w:rsid w:val="007D62BD"/>
    <w:rsid w:val="007D6789"/>
    <w:rsid w:val="007D6B57"/>
    <w:rsid w:val="007E0540"/>
    <w:rsid w:val="007E06EB"/>
    <w:rsid w:val="007E08BC"/>
    <w:rsid w:val="007E1143"/>
    <w:rsid w:val="007E149D"/>
    <w:rsid w:val="007E177E"/>
    <w:rsid w:val="007E3E25"/>
    <w:rsid w:val="007E4506"/>
    <w:rsid w:val="007E4548"/>
    <w:rsid w:val="007E5AE8"/>
    <w:rsid w:val="007E5D7A"/>
    <w:rsid w:val="007E6C7A"/>
    <w:rsid w:val="007F196C"/>
    <w:rsid w:val="007F2D0A"/>
    <w:rsid w:val="007F307E"/>
    <w:rsid w:val="007F4A61"/>
    <w:rsid w:val="007F5176"/>
    <w:rsid w:val="007F59B1"/>
    <w:rsid w:val="007F5FA9"/>
    <w:rsid w:val="007F718D"/>
    <w:rsid w:val="007F798F"/>
    <w:rsid w:val="007F7F9B"/>
    <w:rsid w:val="008019A8"/>
    <w:rsid w:val="008025C9"/>
    <w:rsid w:val="00802BB2"/>
    <w:rsid w:val="00802BE7"/>
    <w:rsid w:val="00802DB3"/>
    <w:rsid w:val="00803A31"/>
    <w:rsid w:val="00803F0E"/>
    <w:rsid w:val="00804651"/>
    <w:rsid w:val="00804E6B"/>
    <w:rsid w:val="008057DD"/>
    <w:rsid w:val="008063EC"/>
    <w:rsid w:val="00806B77"/>
    <w:rsid w:val="00807358"/>
    <w:rsid w:val="008074DE"/>
    <w:rsid w:val="00807F6F"/>
    <w:rsid w:val="008107C6"/>
    <w:rsid w:val="00810F3B"/>
    <w:rsid w:val="008110AF"/>
    <w:rsid w:val="00811268"/>
    <w:rsid w:val="008126A8"/>
    <w:rsid w:val="00812AA6"/>
    <w:rsid w:val="00813028"/>
    <w:rsid w:val="00813F83"/>
    <w:rsid w:val="00814445"/>
    <w:rsid w:val="00814A02"/>
    <w:rsid w:val="00815A79"/>
    <w:rsid w:val="008160BF"/>
    <w:rsid w:val="0081632D"/>
    <w:rsid w:val="00816AAF"/>
    <w:rsid w:val="00817239"/>
    <w:rsid w:val="008174EB"/>
    <w:rsid w:val="00817CE7"/>
    <w:rsid w:val="00817DD8"/>
    <w:rsid w:val="00820B55"/>
    <w:rsid w:val="00821921"/>
    <w:rsid w:val="00821A37"/>
    <w:rsid w:val="00821C08"/>
    <w:rsid w:val="00822982"/>
    <w:rsid w:val="00822C70"/>
    <w:rsid w:val="00823F67"/>
    <w:rsid w:val="00825332"/>
    <w:rsid w:val="00825BC5"/>
    <w:rsid w:val="00826627"/>
    <w:rsid w:val="00826F15"/>
    <w:rsid w:val="008302C8"/>
    <w:rsid w:val="00830FDE"/>
    <w:rsid w:val="008310C7"/>
    <w:rsid w:val="00831E6E"/>
    <w:rsid w:val="008323BA"/>
    <w:rsid w:val="0083344B"/>
    <w:rsid w:val="008334E0"/>
    <w:rsid w:val="0083367C"/>
    <w:rsid w:val="0083378A"/>
    <w:rsid w:val="00833829"/>
    <w:rsid w:val="00834B6D"/>
    <w:rsid w:val="00834BF4"/>
    <w:rsid w:val="00835270"/>
    <w:rsid w:val="008369C2"/>
    <w:rsid w:val="00836DD9"/>
    <w:rsid w:val="008379B0"/>
    <w:rsid w:val="00841206"/>
    <w:rsid w:val="00841781"/>
    <w:rsid w:val="00841EC0"/>
    <w:rsid w:val="00842963"/>
    <w:rsid w:val="00842A00"/>
    <w:rsid w:val="00842A18"/>
    <w:rsid w:val="00842E83"/>
    <w:rsid w:val="00842F12"/>
    <w:rsid w:val="00843A05"/>
    <w:rsid w:val="00843E9D"/>
    <w:rsid w:val="008443A5"/>
    <w:rsid w:val="00844A51"/>
    <w:rsid w:val="008455B3"/>
    <w:rsid w:val="0084578C"/>
    <w:rsid w:val="00847491"/>
    <w:rsid w:val="008474D0"/>
    <w:rsid w:val="00847900"/>
    <w:rsid w:val="0085061A"/>
    <w:rsid w:val="00850B5B"/>
    <w:rsid w:val="00850E5D"/>
    <w:rsid w:val="00850FF8"/>
    <w:rsid w:val="008521DF"/>
    <w:rsid w:val="00853A0F"/>
    <w:rsid w:val="0085456D"/>
    <w:rsid w:val="008545F6"/>
    <w:rsid w:val="0085482C"/>
    <w:rsid w:val="0085563E"/>
    <w:rsid w:val="008561A6"/>
    <w:rsid w:val="008563EC"/>
    <w:rsid w:val="00856984"/>
    <w:rsid w:val="00856ADD"/>
    <w:rsid w:val="008578CB"/>
    <w:rsid w:val="00857ACE"/>
    <w:rsid w:val="00857BAE"/>
    <w:rsid w:val="00857DD4"/>
    <w:rsid w:val="00860B35"/>
    <w:rsid w:val="00860C15"/>
    <w:rsid w:val="00863D50"/>
    <w:rsid w:val="00864103"/>
    <w:rsid w:val="00864407"/>
    <w:rsid w:val="008663D8"/>
    <w:rsid w:val="00866575"/>
    <w:rsid w:val="00866C9D"/>
    <w:rsid w:val="00866CC4"/>
    <w:rsid w:val="008676AF"/>
    <w:rsid w:val="00867BFC"/>
    <w:rsid w:val="00870A21"/>
    <w:rsid w:val="00870CB2"/>
    <w:rsid w:val="008718CC"/>
    <w:rsid w:val="008719BA"/>
    <w:rsid w:val="00871B89"/>
    <w:rsid w:val="0087214D"/>
    <w:rsid w:val="0087256A"/>
    <w:rsid w:val="00872700"/>
    <w:rsid w:val="008729BE"/>
    <w:rsid w:val="00873A82"/>
    <w:rsid w:val="00873E08"/>
    <w:rsid w:val="0087412D"/>
    <w:rsid w:val="00875156"/>
    <w:rsid w:val="00875296"/>
    <w:rsid w:val="00875377"/>
    <w:rsid w:val="00875829"/>
    <w:rsid w:val="00875AA7"/>
    <w:rsid w:val="0087629B"/>
    <w:rsid w:val="00876A68"/>
    <w:rsid w:val="00876F7A"/>
    <w:rsid w:val="00877BA9"/>
    <w:rsid w:val="00880463"/>
    <w:rsid w:val="008809D8"/>
    <w:rsid w:val="00881163"/>
    <w:rsid w:val="00882288"/>
    <w:rsid w:val="00882640"/>
    <w:rsid w:val="00882BC6"/>
    <w:rsid w:val="00883973"/>
    <w:rsid w:val="00883C0F"/>
    <w:rsid w:val="00884372"/>
    <w:rsid w:val="00884CF5"/>
    <w:rsid w:val="00884F03"/>
    <w:rsid w:val="0088529D"/>
    <w:rsid w:val="0088590F"/>
    <w:rsid w:val="00886391"/>
    <w:rsid w:val="0088658C"/>
    <w:rsid w:val="0088701D"/>
    <w:rsid w:val="008907B3"/>
    <w:rsid w:val="008909F4"/>
    <w:rsid w:val="00890ACE"/>
    <w:rsid w:val="00891B14"/>
    <w:rsid w:val="00891CAE"/>
    <w:rsid w:val="00892510"/>
    <w:rsid w:val="00892BC7"/>
    <w:rsid w:val="00892CD1"/>
    <w:rsid w:val="00892D89"/>
    <w:rsid w:val="008931AD"/>
    <w:rsid w:val="0089335A"/>
    <w:rsid w:val="00893BD4"/>
    <w:rsid w:val="0089439F"/>
    <w:rsid w:val="008953D6"/>
    <w:rsid w:val="008955C5"/>
    <w:rsid w:val="00895692"/>
    <w:rsid w:val="0089618F"/>
    <w:rsid w:val="008963C0"/>
    <w:rsid w:val="00896468"/>
    <w:rsid w:val="00896EF2"/>
    <w:rsid w:val="008971D7"/>
    <w:rsid w:val="00897CEC"/>
    <w:rsid w:val="00897EE5"/>
    <w:rsid w:val="008A1830"/>
    <w:rsid w:val="008A2304"/>
    <w:rsid w:val="008A24AE"/>
    <w:rsid w:val="008A2777"/>
    <w:rsid w:val="008A36C4"/>
    <w:rsid w:val="008A43D3"/>
    <w:rsid w:val="008A4FC8"/>
    <w:rsid w:val="008A5377"/>
    <w:rsid w:val="008A5B63"/>
    <w:rsid w:val="008A6379"/>
    <w:rsid w:val="008A7BFF"/>
    <w:rsid w:val="008A7C5B"/>
    <w:rsid w:val="008A7D53"/>
    <w:rsid w:val="008A7F02"/>
    <w:rsid w:val="008B05CE"/>
    <w:rsid w:val="008B0809"/>
    <w:rsid w:val="008B1293"/>
    <w:rsid w:val="008B1C8B"/>
    <w:rsid w:val="008B2035"/>
    <w:rsid w:val="008B337E"/>
    <w:rsid w:val="008B3DD1"/>
    <w:rsid w:val="008B42EA"/>
    <w:rsid w:val="008B5393"/>
    <w:rsid w:val="008B5C64"/>
    <w:rsid w:val="008B7D31"/>
    <w:rsid w:val="008C1FDD"/>
    <w:rsid w:val="008C2989"/>
    <w:rsid w:val="008C2EA7"/>
    <w:rsid w:val="008C4737"/>
    <w:rsid w:val="008C496F"/>
    <w:rsid w:val="008C4CC5"/>
    <w:rsid w:val="008C53FC"/>
    <w:rsid w:val="008D07A8"/>
    <w:rsid w:val="008D082C"/>
    <w:rsid w:val="008D0848"/>
    <w:rsid w:val="008D2694"/>
    <w:rsid w:val="008D37B1"/>
    <w:rsid w:val="008D4724"/>
    <w:rsid w:val="008D6309"/>
    <w:rsid w:val="008E0C62"/>
    <w:rsid w:val="008E0E50"/>
    <w:rsid w:val="008E1282"/>
    <w:rsid w:val="008E138B"/>
    <w:rsid w:val="008E1CF6"/>
    <w:rsid w:val="008E1E0C"/>
    <w:rsid w:val="008E2A7A"/>
    <w:rsid w:val="008E371C"/>
    <w:rsid w:val="008E39C9"/>
    <w:rsid w:val="008E3B62"/>
    <w:rsid w:val="008E62E4"/>
    <w:rsid w:val="008E65BA"/>
    <w:rsid w:val="008E692D"/>
    <w:rsid w:val="008E6AB4"/>
    <w:rsid w:val="008E6E96"/>
    <w:rsid w:val="008E6F41"/>
    <w:rsid w:val="008E7668"/>
    <w:rsid w:val="008E7857"/>
    <w:rsid w:val="008E785B"/>
    <w:rsid w:val="008E78ED"/>
    <w:rsid w:val="008E7BB0"/>
    <w:rsid w:val="008F0575"/>
    <w:rsid w:val="008F19DB"/>
    <w:rsid w:val="008F1AA8"/>
    <w:rsid w:val="008F2561"/>
    <w:rsid w:val="008F3244"/>
    <w:rsid w:val="008F39BD"/>
    <w:rsid w:val="008F4178"/>
    <w:rsid w:val="008F58BB"/>
    <w:rsid w:val="008F5C13"/>
    <w:rsid w:val="008F5FBA"/>
    <w:rsid w:val="008F63FA"/>
    <w:rsid w:val="008F7DB9"/>
    <w:rsid w:val="009003F2"/>
    <w:rsid w:val="009008BC"/>
    <w:rsid w:val="00901746"/>
    <w:rsid w:val="00901B9D"/>
    <w:rsid w:val="00901EE3"/>
    <w:rsid w:val="00901F37"/>
    <w:rsid w:val="009033BC"/>
    <w:rsid w:val="009048DF"/>
    <w:rsid w:val="00904AF8"/>
    <w:rsid w:val="00904B0F"/>
    <w:rsid w:val="00905053"/>
    <w:rsid w:val="00905643"/>
    <w:rsid w:val="009058F4"/>
    <w:rsid w:val="00905F75"/>
    <w:rsid w:val="0090659B"/>
    <w:rsid w:val="00906705"/>
    <w:rsid w:val="0090689A"/>
    <w:rsid w:val="0090732F"/>
    <w:rsid w:val="009107F4"/>
    <w:rsid w:val="009120B6"/>
    <w:rsid w:val="00912104"/>
    <w:rsid w:val="00912192"/>
    <w:rsid w:val="009122DC"/>
    <w:rsid w:val="00913E92"/>
    <w:rsid w:val="009144E0"/>
    <w:rsid w:val="00914551"/>
    <w:rsid w:val="009154C3"/>
    <w:rsid w:val="00915B31"/>
    <w:rsid w:val="009167D6"/>
    <w:rsid w:val="00916B74"/>
    <w:rsid w:val="00916B9A"/>
    <w:rsid w:val="0091768C"/>
    <w:rsid w:val="009177DA"/>
    <w:rsid w:val="00917E8B"/>
    <w:rsid w:val="0092041C"/>
    <w:rsid w:val="009212CD"/>
    <w:rsid w:val="00921B61"/>
    <w:rsid w:val="0092298B"/>
    <w:rsid w:val="009234B3"/>
    <w:rsid w:val="00923A5B"/>
    <w:rsid w:val="00923E4E"/>
    <w:rsid w:val="00923F80"/>
    <w:rsid w:val="00924236"/>
    <w:rsid w:val="00924A3A"/>
    <w:rsid w:val="00926FA8"/>
    <w:rsid w:val="00927963"/>
    <w:rsid w:val="00927B58"/>
    <w:rsid w:val="0093001A"/>
    <w:rsid w:val="009312A9"/>
    <w:rsid w:val="009312EB"/>
    <w:rsid w:val="009316E1"/>
    <w:rsid w:val="00932BF6"/>
    <w:rsid w:val="00933607"/>
    <w:rsid w:val="00934BC7"/>
    <w:rsid w:val="0093628D"/>
    <w:rsid w:val="009363FF"/>
    <w:rsid w:val="00936DAE"/>
    <w:rsid w:val="00942782"/>
    <w:rsid w:val="00943638"/>
    <w:rsid w:val="00945B1F"/>
    <w:rsid w:val="00945BD5"/>
    <w:rsid w:val="0094683D"/>
    <w:rsid w:val="0094776A"/>
    <w:rsid w:val="0095241D"/>
    <w:rsid w:val="009536D7"/>
    <w:rsid w:val="009538B3"/>
    <w:rsid w:val="00954231"/>
    <w:rsid w:val="00954E74"/>
    <w:rsid w:val="00955389"/>
    <w:rsid w:val="00956E93"/>
    <w:rsid w:val="00957632"/>
    <w:rsid w:val="00957AFF"/>
    <w:rsid w:val="00961048"/>
    <w:rsid w:val="009614FA"/>
    <w:rsid w:val="00961698"/>
    <w:rsid w:val="00961959"/>
    <w:rsid w:val="00962991"/>
    <w:rsid w:val="00963A7D"/>
    <w:rsid w:val="00964E25"/>
    <w:rsid w:val="0096684B"/>
    <w:rsid w:val="009669FD"/>
    <w:rsid w:val="00967967"/>
    <w:rsid w:val="00967B72"/>
    <w:rsid w:val="00967F64"/>
    <w:rsid w:val="00970DD2"/>
    <w:rsid w:val="00970FBB"/>
    <w:rsid w:val="009716D5"/>
    <w:rsid w:val="00971B04"/>
    <w:rsid w:val="009720B0"/>
    <w:rsid w:val="00972618"/>
    <w:rsid w:val="00973547"/>
    <w:rsid w:val="0097422C"/>
    <w:rsid w:val="009761F2"/>
    <w:rsid w:val="0097646B"/>
    <w:rsid w:val="009768CC"/>
    <w:rsid w:val="0097712A"/>
    <w:rsid w:val="009778F1"/>
    <w:rsid w:val="009800D2"/>
    <w:rsid w:val="0098039E"/>
    <w:rsid w:val="0098078E"/>
    <w:rsid w:val="00982088"/>
    <w:rsid w:val="00982121"/>
    <w:rsid w:val="00982F96"/>
    <w:rsid w:val="00983378"/>
    <w:rsid w:val="00983B8F"/>
    <w:rsid w:val="00984232"/>
    <w:rsid w:val="00985B97"/>
    <w:rsid w:val="0098607B"/>
    <w:rsid w:val="0098734A"/>
    <w:rsid w:val="00987F11"/>
    <w:rsid w:val="0099002E"/>
    <w:rsid w:val="00990051"/>
    <w:rsid w:val="00993474"/>
    <w:rsid w:val="009954DB"/>
    <w:rsid w:val="009957C7"/>
    <w:rsid w:val="00996D76"/>
    <w:rsid w:val="00996FEA"/>
    <w:rsid w:val="009A0114"/>
    <w:rsid w:val="009A0806"/>
    <w:rsid w:val="009A0DB7"/>
    <w:rsid w:val="009A1950"/>
    <w:rsid w:val="009A2470"/>
    <w:rsid w:val="009A2C54"/>
    <w:rsid w:val="009A36A9"/>
    <w:rsid w:val="009A3836"/>
    <w:rsid w:val="009A3903"/>
    <w:rsid w:val="009A4183"/>
    <w:rsid w:val="009A46BC"/>
    <w:rsid w:val="009A517C"/>
    <w:rsid w:val="009A6B73"/>
    <w:rsid w:val="009A71B6"/>
    <w:rsid w:val="009A76D5"/>
    <w:rsid w:val="009B0110"/>
    <w:rsid w:val="009B0A78"/>
    <w:rsid w:val="009B0CA6"/>
    <w:rsid w:val="009B1EAD"/>
    <w:rsid w:val="009B2D5B"/>
    <w:rsid w:val="009B53FB"/>
    <w:rsid w:val="009B5740"/>
    <w:rsid w:val="009B581E"/>
    <w:rsid w:val="009B5CD2"/>
    <w:rsid w:val="009B6030"/>
    <w:rsid w:val="009B6B3C"/>
    <w:rsid w:val="009B6BD9"/>
    <w:rsid w:val="009C102E"/>
    <w:rsid w:val="009C143D"/>
    <w:rsid w:val="009C28E1"/>
    <w:rsid w:val="009C29CA"/>
    <w:rsid w:val="009C2ACB"/>
    <w:rsid w:val="009C3E63"/>
    <w:rsid w:val="009C6580"/>
    <w:rsid w:val="009D002B"/>
    <w:rsid w:val="009D0488"/>
    <w:rsid w:val="009D1E20"/>
    <w:rsid w:val="009D1FBD"/>
    <w:rsid w:val="009D24F7"/>
    <w:rsid w:val="009D35C6"/>
    <w:rsid w:val="009D377B"/>
    <w:rsid w:val="009D4DE8"/>
    <w:rsid w:val="009D52D5"/>
    <w:rsid w:val="009D5F04"/>
    <w:rsid w:val="009D6A1C"/>
    <w:rsid w:val="009D746F"/>
    <w:rsid w:val="009E10C4"/>
    <w:rsid w:val="009E171B"/>
    <w:rsid w:val="009E17D1"/>
    <w:rsid w:val="009E19EF"/>
    <w:rsid w:val="009E2A36"/>
    <w:rsid w:val="009E3A89"/>
    <w:rsid w:val="009E3AF1"/>
    <w:rsid w:val="009E4AA8"/>
    <w:rsid w:val="009E616C"/>
    <w:rsid w:val="009E6279"/>
    <w:rsid w:val="009F0D21"/>
    <w:rsid w:val="009F0D30"/>
    <w:rsid w:val="009F163F"/>
    <w:rsid w:val="009F254B"/>
    <w:rsid w:val="009F33A9"/>
    <w:rsid w:val="009F5037"/>
    <w:rsid w:val="009F57FC"/>
    <w:rsid w:val="009F59CE"/>
    <w:rsid w:val="009F669D"/>
    <w:rsid w:val="009F6DF2"/>
    <w:rsid w:val="009F7038"/>
    <w:rsid w:val="009F751D"/>
    <w:rsid w:val="009F78B9"/>
    <w:rsid w:val="00A00832"/>
    <w:rsid w:val="00A015EC"/>
    <w:rsid w:val="00A017CF"/>
    <w:rsid w:val="00A01BE9"/>
    <w:rsid w:val="00A02174"/>
    <w:rsid w:val="00A02572"/>
    <w:rsid w:val="00A02874"/>
    <w:rsid w:val="00A028AA"/>
    <w:rsid w:val="00A030E2"/>
    <w:rsid w:val="00A0332A"/>
    <w:rsid w:val="00A03CE1"/>
    <w:rsid w:val="00A04E10"/>
    <w:rsid w:val="00A04F26"/>
    <w:rsid w:val="00A05149"/>
    <w:rsid w:val="00A055AB"/>
    <w:rsid w:val="00A0592C"/>
    <w:rsid w:val="00A059B9"/>
    <w:rsid w:val="00A05E45"/>
    <w:rsid w:val="00A06185"/>
    <w:rsid w:val="00A06586"/>
    <w:rsid w:val="00A06772"/>
    <w:rsid w:val="00A07D9B"/>
    <w:rsid w:val="00A10F3B"/>
    <w:rsid w:val="00A10F79"/>
    <w:rsid w:val="00A112AD"/>
    <w:rsid w:val="00A11810"/>
    <w:rsid w:val="00A1206F"/>
    <w:rsid w:val="00A1219D"/>
    <w:rsid w:val="00A12275"/>
    <w:rsid w:val="00A12366"/>
    <w:rsid w:val="00A12EDF"/>
    <w:rsid w:val="00A13146"/>
    <w:rsid w:val="00A14343"/>
    <w:rsid w:val="00A14717"/>
    <w:rsid w:val="00A15C38"/>
    <w:rsid w:val="00A164C2"/>
    <w:rsid w:val="00A208E0"/>
    <w:rsid w:val="00A21B12"/>
    <w:rsid w:val="00A21B42"/>
    <w:rsid w:val="00A224BC"/>
    <w:rsid w:val="00A22C25"/>
    <w:rsid w:val="00A23078"/>
    <w:rsid w:val="00A2393B"/>
    <w:rsid w:val="00A23FA4"/>
    <w:rsid w:val="00A24779"/>
    <w:rsid w:val="00A25F95"/>
    <w:rsid w:val="00A26AE9"/>
    <w:rsid w:val="00A27B29"/>
    <w:rsid w:val="00A27EFC"/>
    <w:rsid w:val="00A30FFC"/>
    <w:rsid w:val="00A3131C"/>
    <w:rsid w:val="00A31C93"/>
    <w:rsid w:val="00A33418"/>
    <w:rsid w:val="00A33B65"/>
    <w:rsid w:val="00A341D4"/>
    <w:rsid w:val="00A34975"/>
    <w:rsid w:val="00A34BB8"/>
    <w:rsid w:val="00A34D36"/>
    <w:rsid w:val="00A34DFB"/>
    <w:rsid w:val="00A34E33"/>
    <w:rsid w:val="00A35A96"/>
    <w:rsid w:val="00A36F47"/>
    <w:rsid w:val="00A37BF6"/>
    <w:rsid w:val="00A407CE"/>
    <w:rsid w:val="00A4290C"/>
    <w:rsid w:val="00A43291"/>
    <w:rsid w:val="00A43752"/>
    <w:rsid w:val="00A4414F"/>
    <w:rsid w:val="00A4517D"/>
    <w:rsid w:val="00A45321"/>
    <w:rsid w:val="00A466C6"/>
    <w:rsid w:val="00A47A1E"/>
    <w:rsid w:val="00A47ED1"/>
    <w:rsid w:val="00A5000B"/>
    <w:rsid w:val="00A50E15"/>
    <w:rsid w:val="00A51388"/>
    <w:rsid w:val="00A524C5"/>
    <w:rsid w:val="00A52585"/>
    <w:rsid w:val="00A549E2"/>
    <w:rsid w:val="00A54AE2"/>
    <w:rsid w:val="00A54CB0"/>
    <w:rsid w:val="00A5545F"/>
    <w:rsid w:val="00A56024"/>
    <w:rsid w:val="00A56815"/>
    <w:rsid w:val="00A57641"/>
    <w:rsid w:val="00A60097"/>
    <w:rsid w:val="00A618E2"/>
    <w:rsid w:val="00A61F2D"/>
    <w:rsid w:val="00A62016"/>
    <w:rsid w:val="00A64E0B"/>
    <w:rsid w:val="00A65E86"/>
    <w:rsid w:val="00A6788C"/>
    <w:rsid w:val="00A67EBD"/>
    <w:rsid w:val="00A705DE"/>
    <w:rsid w:val="00A707BC"/>
    <w:rsid w:val="00A709B5"/>
    <w:rsid w:val="00A70C81"/>
    <w:rsid w:val="00A70C8F"/>
    <w:rsid w:val="00A70CC8"/>
    <w:rsid w:val="00A71131"/>
    <w:rsid w:val="00A71D0F"/>
    <w:rsid w:val="00A721D6"/>
    <w:rsid w:val="00A74D38"/>
    <w:rsid w:val="00A74D7A"/>
    <w:rsid w:val="00A765DC"/>
    <w:rsid w:val="00A76F76"/>
    <w:rsid w:val="00A819E1"/>
    <w:rsid w:val="00A82069"/>
    <w:rsid w:val="00A82137"/>
    <w:rsid w:val="00A8217C"/>
    <w:rsid w:val="00A826BD"/>
    <w:rsid w:val="00A857B6"/>
    <w:rsid w:val="00A85AD2"/>
    <w:rsid w:val="00A86105"/>
    <w:rsid w:val="00A86999"/>
    <w:rsid w:val="00A87047"/>
    <w:rsid w:val="00A90407"/>
    <w:rsid w:val="00A90EE9"/>
    <w:rsid w:val="00A925AA"/>
    <w:rsid w:val="00A9316B"/>
    <w:rsid w:val="00A933FD"/>
    <w:rsid w:val="00A94646"/>
    <w:rsid w:val="00A947F6"/>
    <w:rsid w:val="00A94DE3"/>
    <w:rsid w:val="00A950FF"/>
    <w:rsid w:val="00A97234"/>
    <w:rsid w:val="00A97DB1"/>
    <w:rsid w:val="00AA08E6"/>
    <w:rsid w:val="00AA1EC8"/>
    <w:rsid w:val="00AA22D6"/>
    <w:rsid w:val="00AA277B"/>
    <w:rsid w:val="00AA489D"/>
    <w:rsid w:val="00AA5459"/>
    <w:rsid w:val="00AA5F74"/>
    <w:rsid w:val="00AA7759"/>
    <w:rsid w:val="00AA7802"/>
    <w:rsid w:val="00AB08D6"/>
    <w:rsid w:val="00AB12EE"/>
    <w:rsid w:val="00AB1AB7"/>
    <w:rsid w:val="00AB273D"/>
    <w:rsid w:val="00AB27DB"/>
    <w:rsid w:val="00AB281F"/>
    <w:rsid w:val="00AB2C80"/>
    <w:rsid w:val="00AB33F6"/>
    <w:rsid w:val="00AB34C7"/>
    <w:rsid w:val="00AB36EC"/>
    <w:rsid w:val="00AB58D9"/>
    <w:rsid w:val="00AB59CF"/>
    <w:rsid w:val="00AB5A66"/>
    <w:rsid w:val="00AB5FB2"/>
    <w:rsid w:val="00AB5FD8"/>
    <w:rsid w:val="00AB62F3"/>
    <w:rsid w:val="00AB68F0"/>
    <w:rsid w:val="00AB6D30"/>
    <w:rsid w:val="00AB70C9"/>
    <w:rsid w:val="00AB7D50"/>
    <w:rsid w:val="00AC03E7"/>
    <w:rsid w:val="00AC170F"/>
    <w:rsid w:val="00AC1760"/>
    <w:rsid w:val="00AC263D"/>
    <w:rsid w:val="00AC34EC"/>
    <w:rsid w:val="00AC3E61"/>
    <w:rsid w:val="00AC4308"/>
    <w:rsid w:val="00AC4545"/>
    <w:rsid w:val="00AC5005"/>
    <w:rsid w:val="00AC5008"/>
    <w:rsid w:val="00AC5902"/>
    <w:rsid w:val="00AC6227"/>
    <w:rsid w:val="00AC732F"/>
    <w:rsid w:val="00AD02BB"/>
    <w:rsid w:val="00AD0B2A"/>
    <w:rsid w:val="00AD1A81"/>
    <w:rsid w:val="00AD3096"/>
    <w:rsid w:val="00AD35C0"/>
    <w:rsid w:val="00AD37DA"/>
    <w:rsid w:val="00AD385D"/>
    <w:rsid w:val="00AD4399"/>
    <w:rsid w:val="00AD4AD9"/>
    <w:rsid w:val="00AD5359"/>
    <w:rsid w:val="00AD5785"/>
    <w:rsid w:val="00AD5DDE"/>
    <w:rsid w:val="00AD5EEA"/>
    <w:rsid w:val="00AD5F4A"/>
    <w:rsid w:val="00AD68FF"/>
    <w:rsid w:val="00AD7147"/>
    <w:rsid w:val="00AD73C4"/>
    <w:rsid w:val="00AE1EE7"/>
    <w:rsid w:val="00AE32A2"/>
    <w:rsid w:val="00AE3352"/>
    <w:rsid w:val="00AE3773"/>
    <w:rsid w:val="00AE3ABA"/>
    <w:rsid w:val="00AE5E82"/>
    <w:rsid w:val="00AE6AA3"/>
    <w:rsid w:val="00AE73AE"/>
    <w:rsid w:val="00AE7596"/>
    <w:rsid w:val="00AF0C5E"/>
    <w:rsid w:val="00AF1374"/>
    <w:rsid w:val="00AF1A73"/>
    <w:rsid w:val="00AF1F1E"/>
    <w:rsid w:val="00AF2938"/>
    <w:rsid w:val="00AF2A9E"/>
    <w:rsid w:val="00AF3811"/>
    <w:rsid w:val="00AF4761"/>
    <w:rsid w:val="00AF4FC2"/>
    <w:rsid w:val="00AF5C3F"/>
    <w:rsid w:val="00AF618D"/>
    <w:rsid w:val="00AF6D16"/>
    <w:rsid w:val="00AF755D"/>
    <w:rsid w:val="00B00318"/>
    <w:rsid w:val="00B02214"/>
    <w:rsid w:val="00B02305"/>
    <w:rsid w:val="00B02795"/>
    <w:rsid w:val="00B03C8C"/>
    <w:rsid w:val="00B04432"/>
    <w:rsid w:val="00B0447E"/>
    <w:rsid w:val="00B04E63"/>
    <w:rsid w:val="00B050D0"/>
    <w:rsid w:val="00B05E79"/>
    <w:rsid w:val="00B068AC"/>
    <w:rsid w:val="00B06C92"/>
    <w:rsid w:val="00B07464"/>
    <w:rsid w:val="00B0775A"/>
    <w:rsid w:val="00B10609"/>
    <w:rsid w:val="00B109B7"/>
    <w:rsid w:val="00B10D53"/>
    <w:rsid w:val="00B10F33"/>
    <w:rsid w:val="00B11339"/>
    <w:rsid w:val="00B12C45"/>
    <w:rsid w:val="00B149DB"/>
    <w:rsid w:val="00B14B81"/>
    <w:rsid w:val="00B154C6"/>
    <w:rsid w:val="00B162EF"/>
    <w:rsid w:val="00B17362"/>
    <w:rsid w:val="00B179F3"/>
    <w:rsid w:val="00B17E12"/>
    <w:rsid w:val="00B20161"/>
    <w:rsid w:val="00B20393"/>
    <w:rsid w:val="00B20D6F"/>
    <w:rsid w:val="00B21071"/>
    <w:rsid w:val="00B210C6"/>
    <w:rsid w:val="00B21D07"/>
    <w:rsid w:val="00B227FC"/>
    <w:rsid w:val="00B23986"/>
    <w:rsid w:val="00B23C0A"/>
    <w:rsid w:val="00B24931"/>
    <w:rsid w:val="00B25B2A"/>
    <w:rsid w:val="00B2609A"/>
    <w:rsid w:val="00B27440"/>
    <w:rsid w:val="00B27777"/>
    <w:rsid w:val="00B32966"/>
    <w:rsid w:val="00B334CF"/>
    <w:rsid w:val="00B33AA1"/>
    <w:rsid w:val="00B3470F"/>
    <w:rsid w:val="00B34D29"/>
    <w:rsid w:val="00B356D7"/>
    <w:rsid w:val="00B36F2E"/>
    <w:rsid w:val="00B379DF"/>
    <w:rsid w:val="00B37DB3"/>
    <w:rsid w:val="00B40300"/>
    <w:rsid w:val="00B40E6F"/>
    <w:rsid w:val="00B411BC"/>
    <w:rsid w:val="00B41F02"/>
    <w:rsid w:val="00B4313F"/>
    <w:rsid w:val="00B44864"/>
    <w:rsid w:val="00B44B1E"/>
    <w:rsid w:val="00B44C23"/>
    <w:rsid w:val="00B457A0"/>
    <w:rsid w:val="00B45AFF"/>
    <w:rsid w:val="00B45BA8"/>
    <w:rsid w:val="00B46165"/>
    <w:rsid w:val="00B4689D"/>
    <w:rsid w:val="00B46FF1"/>
    <w:rsid w:val="00B4709F"/>
    <w:rsid w:val="00B477FA"/>
    <w:rsid w:val="00B503AC"/>
    <w:rsid w:val="00B5042B"/>
    <w:rsid w:val="00B5092E"/>
    <w:rsid w:val="00B50A65"/>
    <w:rsid w:val="00B513CC"/>
    <w:rsid w:val="00B51699"/>
    <w:rsid w:val="00B518CA"/>
    <w:rsid w:val="00B52112"/>
    <w:rsid w:val="00B52624"/>
    <w:rsid w:val="00B52717"/>
    <w:rsid w:val="00B53110"/>
    <w:rsid w:val="00B5599C"/>
    <w:rsid w:val="00B55A3E"/>
    <w:rsid w:val="00B55BC3"/>
    <w:rsid w:val="00B576D1"/>
    <w:rsid w:val="00B612FD"/>
    <w:rsid w:val="00B630FB"/>
    <w:rsid w:val="00B63267"/>
    <w:rsid w:val="00B63DE6"/>
    <w:rsid w:val="00B648A6"/>
    <w:rsid w:val="00B64AEE"/>
    <w:rsid w:val="00B64B32"/>
    <w:rsid w:val="00B66C9B"/>
    <w:rsid w:val="00B670E8"/>
    <w:rsid w:val="00B671A9"/>
    <w:rsid w:val="00B67C03"/>
    <w:rsid w:val="00B711ED"/>
    <w:rsid w:val="00B721B9"/>
    <w:rsid w:val="00B74213"/>
    <w:rsid w:val="00B74646"/>
    <w:rsid w:val="00B74D59"/>
    <w:rsid w:val="00B74EF5"/>
    <w:rsid w:val="00B7520D"/>
    <w:rsid w:val="00B753A9"/>
    <w:rsid w:val="00B755C4"/>
    <w:rsid w:val="00B755D3"/>
    <w:rsid w:val="00B75F98"/>
    <w:rsid w:val="00B770CC"/>
    <w:rsid w:val="00B775C0"/>
    <w:rsid w:val="00B779BA"/>
    <w:rsid w:val="00B8003D"/>
    <w:rsid w:val="00B80F14"/>
    <w:rsid w:val="00B8113C"/>
    <w:rsid w:val="00B81211"/>
    <w:rsid w:val="00B82DB0"/>
    <w:rsid w:val="00B83627"/>
    <w:rsid w:val="00B84472"/>
    <w:rsid w:val="00B85414"/>
    <w:rsid w:val="00B85AE4"/>
    <w:rsid w:val="00B86304"/>
    <w:rsid w:val="00B86728"/>
    <w:rsid w:val="00B8780E"/>
    <w:rsid w:val="00B87FD8"/>
    <w:rsid w:val="00B9042E"/>
    <w:rsid w:val="00B907AF"/>
    <w:rsid w:val="00B90A9D"/>
    <w:rsid w:val="00B91117"/>
    <w:rsid w:val="00B91A3E"/>
    <w:rsid w:val="00B92F64"/>
    <w:rsid w:val="00B941C9"/>
    <w:rsid w:val="00B948EB"/>
    <w:rsid w:val="00B94F99"/>
    <w:rsid w:val="00B955F7"/>
    <w:rsid w:val="00B95B09"/>
    <w:rsid w:val="00B95F58"/>
    <w:rsid w:val="00B96395"/>
    <w:rsid w:val="00B96726"/>
    <w:rsid w:val="00B9755B"/>
    <w:rsid w:val="00BA0969"/>
    <w:rsid w:val="00BA09E5"/>
    <w:rsid w:val="00BA0CD7"/>
    <w:rsid w:val="00BA0FC4"/>
    <w:rsid w:val="00BA12DF"/>
    <w:rsid w:val="00BA133D"/>
    <w:rsid w:val="00BA1653"/>
    <w:rsid w:val="00BA2ACD"/>
    <w:rsid w:val="00BA3720"/>
    <w:rsid w:val="00BA3794"/>
    <w:rsid w:val="00BA43A0"/>
    <w:rsid w:val="00BA4609"/>
    <w:rsid w:val="00BA461F"/>
    <w:rsid w:val="00BA4D14"/>
    <w:rsid w:val="00BA4DCA"/>
    <w:rsid w:val="00BA4E80"/>
    <w:rsid w:val="00BA5D61"/>
    <w:rsid w:val="00BA6BD4"/>
    <w:rsid w:val="00BA707F"/>
    <w:rsid w:val="00BA72AF"/>
    <w:rsid w:val="00BB01B5"/>
    <w:rsid w:val="00BB01D2"/>
    <w:rsid w:val="00BB05C4"/>
    <w:rsid w:val="00BB08A3"/>
    <w:rsid w:val="00BB126C"/>
    <w:rsid w:val="00BB1FAE"/>
    <w:rsid w:val="00BB1FCD"/>
    <w:rsid w:val="00BB227F"/>
    <w:rsid w:val="00BB243A"/>
    <w:rsid w:val="00BB2D3E"/>
    <w:rsid w:val="00BB3B6A"/>
    <w:rsid w:val="00BB50F6"/>
    <w:rsid w:val="00BB66C2"/>
    <w:rsid w:val="00BB66C8"/>
    <w:rsid w:val="00BB6824"/>
    <w:rsid w:val="00BB699F"/>
    <w:rsid w:val="00BB723B"/>
    <w:rsid w:val="00BB76AB"/>
    <w:rsid w:val="00BC1613"/>
    <w:rsid w:val="00BC2BFD"/>
    <w:rsid w:val="00BC32C4"/>
    <w:rsid w:val="00BC3375"/>
    <w:rsid w:val="00BC4D10"/>
    <w:rsid w:val="00BC5239"/>
    <w:rsid w:val="00BC52E2"/>
    <w:rsid w:val="00BC6643"/>
    <w:rsid w:val="00BC6C34"/>
    <w:rsid w:val="00BC6DE3"/>
    <w:rsid w:val="00BC7F7A"/>
    <w:rsid w:val="00BD0A8E"/>
    <w:rsid w:val="00BD1452"/>
    <w:rsid w:val="00BD1B3F"/>
    <w:rsid w:val="00BD1F81"/>
    <w:rsid w:val="00BD3CCA"/>
    <w:rsid w:val="00BD691A"/>
    <w:rsid w:val="00BD71A4"/>
    <w:rsid w:val="00BE0B1E"/>
    <w:rsid w:val="00BE1BAE"/>
    <w:rsid w:val="00BE208F"/>
    <w:rsid w:val="00BE214B"/>
    <w:rsid w:val="00BE250C"/>
    <w:rsid w:val="00BE3975"/>
    <w:rsid w:val="00BE4154"/>
    <w:rsid w:val="00BE42B0"/>
    <w:rsid w:val="00BE5316"/>
    <w:rsid w:val="00BE5519"/>
    <w:rsid w:val="00BE658A"/>
    <w:rsid w:val="00BE7198"/>
    <w:rsid w:val="00BE7695"/>
    <w:rsid w:val="00BE7844"/>
    <w:rsid w:val="00BE7DE6"/>
    <w:rsid w:val="00BF0192"/>
    <w:rsid w:val="00BF07CC"/>
    <w:rsid w:val="00BF1285"/>
    <w:rsid w:val="00BF1AAA"/>
    <w:rsid w:val="00BF235F"/>
    <w:rsid w:val="00BF27EF"/>
    <w:rsid w:val="00BF3022"/>
    <w:rsid w:val="00BF39DF"/>
    <w:rsid w:val="00BF44B9"/>
    <w:rsid w:val="00BF526F"/>
    <w:rsid w:val="00BF5AC9"/>
    <w:rsid w:val="00BF6798"/>
    <w:rsid w:val="00BF6883"/>
    <w:rsid w:val="00BF6B8B"/>
    <w:rsid w:val="00BF6FBF"/>
    <w:rsid w:val="00BF7B35"/>
    <w:rsid w:val="00C019B3"/>
    <w:rsid w:val="00C0255C"/>
    <w:rsid w:val="00C02564"/>
    <w:rsid w:val="00C02FC0"/>
    <w:rsid w:val="00C03177"/>
    <w:rsid w:val="00C0344D"/>
    <w:rsid w:val="00C05180"/>
    <w:rsid w:val="00C055A4"/>
    <w:rsid w:val="00C0588E"/>
    <w:rsid w:val="00C05996"/>
    <w:rsid w:val="00C05CBB"/>
    <w:rsid w:val="00C06FDF"/>
    <w:rsid w:val="00C07979"/>
    <w:rsid w:val="00C07E5C"/>
    <w:rsid w:val="00C11D95"/>
    <w:rsid w:val="00C11E2F"/>
    <w:rsid w:val="00C121DE"/>
    <w:rsid w:val="00C1301D"/>
    <w:rsid w:val="00C13339"/>
    <w:rsid w:val="00C134E8"/>
    <w:rsid w:val="00C141DF"/>
    <w:rsid w:val="00C15300"/>
    <w:rsid w:val="00C154F0"/>
    <w:rsid w:val="00C15522"/>
    <w:rsid w:val="00C15986"/>
    <w:rsid w:val="00C16243"/>
    <w:rsid w:val="00C16ADD"/>
    <w:rsid w:val="00C17D7E"/>
    <w:rsid w:val="00C200BF"/>
    <w:rsid w:val="00C2018E"/>
    <w:rsid w:val="00C20B22"/>
    <w:rsid w:val="00C20EE2"/>
    <w:rsid w:val="00C219F1"/>
    <w:rsid w:val="00C234D5"/>
    <w:rsid w:val="00C239A7"/>
    <w:rsid w:val="00C24934"/>
    <w:rsid w:val="00C25B9E"/>
    <w:rsid w:val="00C267B7"/>
    <w:rsid w:val="00C26BE7"/>
    <w:rsid w:val="00C2740E"/>
    <w:rsid w:val="00C275E1"/>
    <w:rsid w:val="00C27988"/>
    <w:rsid w:val="00C27D1A"/>
    <w:rsid w:val="00C303F4"/>
    <w:rsid w:val="00C31865"/>
    <w:rsid w:val="00C31A76"/>
    <w:rsid w:val="00C31EF3"/>
    <w:rsid w:val="00C3200C"/>
    <w:rsid w:val="00C320FD"/>
    <w:rsid w:val="00C32593"/>
    <w:rsid w:val="00C326A7"/>
    <w:rsid w:val="00C331E0"/>
    <w:rsid w:val="00C33494"/>
    <w:rsid w:val="00C344BD"/>
    <w:rsid w:val="00C34F3F"/>
    <w:rsid w:val="00C35506"/>
    <w:rsid w:val="00C357FF"/>
    <w:rsid w:val="00C3628E"/>
    <w:rsid w:val="00C362C6"/>
    <w:rsid w:val="00C36CB9"/>
    <w:rsid w:val="00C41FA2"/>
    <w:rsid w:val="00C4320A"/>
    <w:rsid w:val="00C43E42"/>
    <w:rsid w:val="00C43FCC"/>
    <w:rsid w:val="00C443FA"/>
    <w:rsid w:val="00C45A12"/>
    <w:rsid w:val="00C45F93"/>
    <w:rsid w:val="00C46384"/>
    <w:rsid w:val="00C4638A"/>
    <w:rsid w:val="00C467AB"/>
    <w:rsid w:val="00C47A47"/>
    <w:rsid w:val="00C47CA0"/>
    <w:rsid w:val="00C47D91"/>
    <w:rsid w:val="00C50293"/>
    <w:rsid w:val="00C50694"/>
    <w:rsid w:val="00C51194"/>
    <w:rsid w:val="00C51277"/>
    <w:rsid w:val="00C5174C"/>
    <w:rsid w:val="00C51912"/>
    <w:rsid w:val="00C51C66"/>
    <w:rsid w:val="00C5249E"/>
    <w:rsid w:val="00C5295A"/>
    <w:rsid w:val="00C52DCB"/>
    <w:rsid w:val="00C5460F"/>
    <w:rsid w:val="00C54652"/>
    <w:rsid w:val="00C548B8"/>
    <w:rsid w:val="00C55CD8"/>
    <w:rsid w:val="00C55E44"/>
    <w:rsid w:val="00C55E97"/>
    <w:rsid w:val="00C56B4E"/>
    <w:rsid w:val="00C5716D"/>
    <w:rsid w:val="00C579FC"/>
    <w:rsid w:val="00C57CFC"/>
    <w:rsid w:val="00C60805"/>
    <w:rsid w:val="00C61461"/>
    <w:rsid w:val="00C61464"/>
    <w:rsid w:val="00C616A3"/>
    <w:rsid w:val="00C6214E"/>
    <w:rsid w:val="00C62736"/>
    <w:rsid w:val="00C62775"/>
    <w:rsid w:val="00C6292E"/>
    <w:rsid w:val="00C6296B"/>
    <w:rsid w:val="00C62A67"/>
    <w:rsid w:val="00C635F5"/>
    <w:rsid w:val="00C63931"/>
    <w:rsid w:val="00C63A57"/>
    <w:rsid w:val="00C63C0D"/>
    <w:rsid w:val="00C643F8"/>
    <w:rsid w:val="00C64895"/>
    <w:rsid w:val="00C648CD"/>
    <w:rsid w:val="00C671CC"/>
    <w:rsid w:val="00C67E31"/>
    <w:rsid w:val="00C706A4"/>
    <w:rsid w:val="00C70DB6"/>
    <w:rsid w:val="00C71704"/>
    <w:rsid w:val="00C71FA9"/>
    <w:rsid w:val="00C728CB"/>
    <w:rsid w:val="00C73978"/>
    <w:rsid w:val="00C73F9D"/>
    <w:rsid w:val="00C741E5"/>
    <w:rsid w:val="00C7469D"/>
    <w:rsid w:val="00C750CD"/>
    <w:rsid w:val="00C755D9"/>
    <w:rsid w:val="00C75A11"/>
    <w:rsid w:val="00C75B0B"/>
    <w:rsid w:val="00C76848"/>
    <w:rsid w:val="00C7685B"/>
    <w:rsid w:val="00C76D85"/>
    <w:rsid w:val="00C776AB"/>
    <w:rsid w:val="00C81487"/>
    <w:rsid w:val="00C82301"/>
    <w:rsid w:val="00C82629"/>
    <w:rsid w:val="00C838B5"/>
    <w:rsid w:val="00C847A3"/>
    <w:rsid w:val="00C84992"/>
    <w:rsid w:val="00C85960"/>
    <w:rsid w:val="00C860F0"/>
    <w:rsid w:val="00C864E4"/>
    <w:rsid w:val="00C86674"/>
    <w:rsid w:val="00C873B1"/>
    <w:rsid w:val="00C879E6"/>
    <w:rsid w:val="00C90125"/>
    <w:rsid w:val="00C9059B"/>
    <w:rsid w:val="00C906E0"/>
    <w:rsid w:val="00C91277"/>
    <w:rsid w:val="00C927FF"/>
    <w:rsid w:val="00C92EA9"/>
    <w:rsid w:val="00C93072"/>
    <w:rsid w:val="00C939E9"/>
    <w:rsid w:val="00C94BDD"/>
    <w:rsid w:val="00C97D3F"/>
    <w:rsid w:val="00C97DE1"/>
    <w:rsid w:val="00C97F22"/>
    <w:rsid w:val="00CA0B7F"/>
    <w:rsid w:val="00CA14BB"/>
    <w:rsid w:val="00CA195A"/>
    <w:rsid w:val="00CA36D6"/>
    <w:rsid w:val="00CA4057"/>
    <w:rsid w:val="00CA48C6"/>
    <w:rsid w:val="00CA631E"/>
    <w:rsid w:val="00CA64ED"/>
    <w:rsid w:val="00CA6A07"/>
    <w:rsid w:val="00CA713C"/>
    <w:rsid w:val="00CA75C2"/>
    <w:rsid w:val="00CB00D3"/>
    <w:rsid w:val="00CB0161"/>
    <w:rsid w:val="00CB09C3"/>
    <w:rsid w:val="00CB09D6"/>
    <w:rsid w:val="00CB0FBD"/>
    <w:rsid w:val="00CB11EE"/>
    <w:rsid w:val="00CB1EA1"/>
    <w:rsid w:val="00CB32AE"/>
    <w:rsid w:val="00CB32C9"/>
    <w:rsid w:val="00CB359D"/>
    <w:rsid w:val="00CB36A0"/>
    <w:rsid w:val="00CB3A9F"/>
    <w:rsid w:val="00CB46EC"/>
    <w:rsid w:val="00CB5268"/>
    <w:rsid w:val="00CB52C0"/>
    <w:rsid w:val="00CB55EE"/>
    <w:rsid w:val="00CB5DDC"/>
    <w:rsid w:val="00CB5E36"/>
    <w:rsid w:val="00CB7C73"/>
    <w:rsid w:val="00CB7F92"/>
    <w:rsid w:val="00CC00BE"/>
    <w:rsid w:val="00CC07C2"/>
    <w:rsid w:val="00CC19C9"/>
    <w:rsid w:val="00CC2170"/>
    <w:rsid w:val="00CC2E1C"/>
    <w:rsid w:val="00CC56B7"/>
    <w:rsid w:val="00CC58A0"/>
    <w:rsid w:val="00CC7410"/>
    <w:rsid w:val="00CC7D5F"/>
    <w:rsid w:val="00CD0249"/>
    <w:rsid w:val="00CD1745"/>
    <w:rsid w:val="00CD307D"/>
    <w:rsid w:val="00CD3161"/>
    <w:rsid w:val="00CD3E81"/>
    <w:rsid w:val="00CD4652"/>
    <w:rsid w:val="00CD49DD"/>
    <w:rsid w:val="00CD7479"/>
    <w:rsid w:val="00CE01C8"/>
    <w:rsid w:val="00CE0F79"/>
    <w:rsid w:val="00CE1117"/>
    <w:rsid w:val="00CE1BD1"/>
    <w:rsid w:val="00CE216C"/>
    <w:rsid w:val="00CE292F"/>
    <w:rsid w:val="00CE3547"/>
    <w:rsid w:val="00CE3981"/>
    <w:rsid w:val="00CE4AF1"/>
    <w:rsid w:val="00CE4DD7"/>
    <w:rsid w:val="00CE6319"/>
    <w:rsid w:val="00CE6746"/>
    <w:rsid w:val="00CE6A29"/>
    <w:rsid w:val="00CE6B61"/>
    <w:rsid w:val="00CE7654"/>
    <w:rsid w:val="00CE7E82"/>
    <w:rsid w:val="00CF03DD"/>
    <w:rsid w:val="00CF0EEC"/>
    <w:rsid w:val="00CF12D7"/>
    <w:rsid w:val="00CF28DA"/>
    <w:rsid w:val="00CF4772"/>
    <w:rsid w:val="00CF56BF"/>
    <w:rsid w:val="00CF6131"/>
    <w:rsid w:val="00CF63DA"/>
    <w:rsid w:val="00CF64CA"/>
    <w:rsid w:val="00CF6714"/>
    <w:rsid w:val="00CF6DD4"/>
    <w:rsid w:val="00CF6E5B"/>
    <w:rsid w:val="00CF7360"/>
    <w:rsid w:val="00D00171"/>
    <w:rsid w:val="00D00824"/>
    <w:rsid w:val="00D024C6"/>
    <w:rsid w:val="00D0270C"/>
    <w:rsid w:val="00D029A9"/>
    <w:rsid w:val="00D042BB"/>
    <w:rsid w:val="00D042BC"/>
    <w:rsid w:val="00D04C04"/>
    <w:rsid w:val="00D05153"/>
    <w:rsid w:val="00D06923"/>
    <w:rsid w:val="00D06B8C"/>
    <w:rsid w:val="00D0792D"/>
    <w:rsid w:val="00D10132"/>
    <w:rsid w:val="00D10DAA"/>
    <w:rsid w:val="00D1152B"/>
    <w:rsid w:val="00D12F32"/>
    <w:rsid w:val="00D13508"/>
    <w:rsid w:val="00D13E5D"/>
    <w:rsid w:val="00D14050"/>
    <w:rsid w:val="00D148A0"/>
    <w:rsid w:val="00D150D5"/>
    <w:rsid w:val="00D15379"/>
    <w:rsid w:val="00D15B16"/>
    <w:rsid w:val="00D15FCA"/>
    <w:rsid w:val="00D172EE"/>
    <w:rsid w:val="00D17581"/>
    <w:rsid w:val="00D17CBC"/>
    <w:rsid w:val="00D17D95"/>
    <w:rsid w:val="00D2068B"/>
    <w:rsid w:val="00D2268D"/>
    <w:rsid w:val="00D2277D"/>
    <w:rsid w:val="00D22D12"/>
    <w:rsid w:val="00D233BC"/>
    <w:rsid w:val="00D23DCE"/>
    <w:rsid w:val="00D23DE9"/>
    <w:rsid w:val="00D24211"/>
    <w:rsid w:val="00D24291"/>
    <w:rsid w:val="00D27112"/>
    <w:rsid w:val="00D27D4B"/>
    <w:rsid w:val="00D30AE3"/>
    <w:rsid w:val="00D3129F"/>
    <w:rsid w:val="00D315E0"/>
    <w:rsid w:val="00D31B09"/>
    <w:rsid w:val="00D31BD5"/>
    <w:rsid w:val="00D3201A"/>
    <w:rsid w:val="00D32148"/>
    <w:rsid w:val="00D33064"/>
    <w:rsid w:val="00D336EF"/>
    <w:rsid w:val="00D33A1F"/>
    <w:rsid w:val="00D33A5E"/>
    <w:rsid w:val="00D35F44"/>
    <w:rsid w:val="00D36B65"/>
    <w:rsid w:val="00D370D4"/>
    <w:rsid w:val="00D3732B"/>
    <w:rsid w:val="00D375F2"/>
    <w:rsid w:val="00D37846"/>
    <w:rsid w:val="00D37860"/>
    <w:rsid w:val="00D40A1D"/>
    <w:rsid w:val="00D40AD5"/>
    <w:rsid w:val="00D40E01"/>
    <w:rsid w:val="00D415A5"/>
    <w:rsid w:val="00D418D2"/>
    <w:rsid w:val="00D432C3"/>
    <w:rsid w:val="00D4433D"/>
    <w:rsid w:val="00D44CDE"/>
    <w:rsid w:val="00D44F57"/>
    <w:rsid w:val="00D45E3E"/>
    <w:rsid w:val="00D469FE"/>
    <w:rsid w:val="00D46DA3"/>
    <w:rsid w:val="00D50147"/>
    <w:rsid w:val="00D511F2"/>
    <w:rsid w:val="00D51D92"/>
    <w:rsid w:val="00D52086"/>
    <w:rsid w:val="00D52D71"/>
    <w:rsid w:val="00D5369D"/>
    <w:rsid w:val="00D54E89"/>
    <w:rsid w:val="00D55EC0"/>
    <w:rsid w:val="00D56E29"/>
    <w:rsid w:val="00D57D2F"/>
    <w:rsid w:val="00D606CE"/>
    <w:rsid w:val="00D62430"/>
    <w:rsid w:val="00D62D57"/>
    <w:rsid w:val="00D637E2"/>
    <w:rsid w:val="00D63B26"/>
    <w:rsid w:val="00D640EB"/>
    <w:rsid w:val="00D6484F"/>
    <w:rsid w:val="00D65050"/>
    <w:rsid w:val="00D653F4"/>
    <w:rsid w:val="00D66550"/>
    <w:rsid w:val="00D67528"/>
    <w:rsid w:val="00D703C2"/>
    <w:rsid w:val="00D7101A"/>
    <w:rsid w:val="00D71C2B"/>
    <w:rsid w:val="00D720E5"/>
    <w:rsid w:val="00D72789"/>
    <w:rsid w:val="00D72AC1"/>
    <w:rsid w:val="00D72FAE"/>
    <w:rsid w:val="00D73193"/>
    <w:rsid w:val="00D76394"/>
    <w:rsid w:val="00D76866"/>
    <w:rsid w:val="00D76CF7"/>
    <w:rsid w:val="00D779AA"/>
    <w:rsid w:val="00D77A09"/>
    <w:rsid w:val="00D77AE5"/>
    <w:rsid w:val="00D77D82"/>
    <w:rsid w:val="00D77F0A"/>
    <w:rsid w:val="00D806BE"/>
    <w:rsid w:val="00D81BB3"/>
    <w:rsid w:val="00D829BE"/>
    <w:rsid w:val="00D832A9"/>
    <w:rsid w:val="00D837FC"/>
    <w:rsid w:val="00D83A18"/>
    <w:rsid w:val="00D83FB6"/>
    <w:rsid w:val="00D8440B"/>
    <w:rsid w:val="00D850D5"/>
    <w:rsid w:val="00D855E0"/>
    <w:rsid w:val="00D866CA"/>
    <w:rsid w:val="00D87776"/>
    <w:rsid w:val="00D9035F"/>
    <w:rsid w:val="00D915B6"/>
    <w:rsid w:val="00D918BF"/>
    <w:rsid w:val="00D919BA"/>
    <w:rsid w:val="00D92584"/>
    <w:rsid w:val="00D92C42"/>
    <w:rsid w:val="00D92E97"/>
    <w:rsid w:val="00D9386E"/>
    <w:rsid w:val="00D94F31"/>
    <w:rsid w:val="00D973D4"/>
    <w:rsid w:val="00D97CBD"/>
    <w:rsid w:val="00DA04F0"/>
    <w:rsid w:val="00DA0ADF"/>
    <w:rsid w:val="00DA0F1E"/>
    <w:rsid w:val="00DA230C"/>
    <w:rsid w:val="00DA305B"/>
    <w:rsid w:val="00DA340F"/>
    <w:rsid w:val="00DA3618"/>
    <w:rsid w:val="00DA5BC3"/>
    <w:rsid w:val="00DB1471"/>
    <w:rsid w:val="00DB1488"/>
    <w:rsid w:val="00DB202E"/>
    <w:rsid w:val="00DB3ACC"/>
    <w:rsid w:val="00DB3D14"/>
    <w:rsid w:val="00DB4038"/>
    <w:rsid w:val="00DB4169"/>
    <w:rsid w:val="00DB4414"/>
    <w:rsid w:val="00DB468C"/>
    <w:rsid w:val="00DB65C7"/>
    <w:rsid w:val="00DC01C3"/>
    <w:rsid w:val="00DC08A2"/>
    <w:rsid w:val="00DC4070"/>
    <w:rsid w:val="00DC4510"/>
    <w:rsid w:val="00DC4BF4"/>
    <w:rsid w:val="00DC52F2"/>
    <w:rsid w:val="00DC54CB"/>
    <w:rsid w:val="00DC56D1"/>
    <w:rsid w:val="00DC7DFB"/>
    <w:rsid w:val="00DD06FB"/>
    <w:rsid w:val="00DD074F"/>
    <w:rsid w:val="00DD16A9"/>
    <w:rsid w:val="00DD1B61"/>
    <w:rsid w:val="00DD2C52"/>
    <w:rsid w:val="00DD3A72"/>
    <w:rsid w:val="00DD4A7A"/>
    <w:rsid w:val="00DD4BE7"/>
    <w:rsid w:val="00DD5853"/>
    <w:rsid w:val="00DD5EEA"/>
    <w:rsid w:val="00DD6109"/>
    <w:rsid w:val="00DD6D87"/>
    <w:rsid w:val="00DD7A31"/>
    <w:rsid w:val="00DD7F42"/>
    <w:rsid w:val="00DE03F0"/>
    <w:rsid w:val="00DE1665"/>
    <w:rsid w:val="00DE24F3"/>
    <w:rsid w:val="00DE3A3A"/>
    <w:rsid w:val="00DE3BCA"/>
    <w:rsid w:val="00DE3C44"/>
    <w:rsid w:val="00DE4651"/>
    <w:rsid w:val="00DE52F1"/>
    <w:rsid w:val="00DE5987"/>
    <w:rsid w:val="00DE66EA"/>
    <w:rsid w:val="00DE690A"/>
    <w:rsid w:val="00DE6ADE"/>
    <w:rsid w:val="00DE6CA7"/>
    <w:rsid w:val="00DE6F5C"/>
    <w:rsid w:val="00DE76A1"/>
    <w:rsid w:val="00DE7CEC"/>
    <w:rsid w:val="00DE7E43"/>
    <w:rsid w:val="00DF01A4"/>
    <w:rsid w:val="00DF1170"/>
    <w:rsid w:val="00DF1BFB"/>
    <w:rsid w:val="00DF2669"/>
    <w:rsid w:val="00DF31B4"/>
    <w:rsid w:val="00DF3539"/>
    <w:rsid w:val="00DF3556"/>
    <w:rsid w:val="00DF3846"/>
    <w:rsid w:val="00DF46EC"/>
    <w:rsid w:val="00DF61C3"/>
    <w:rsid w:val="00DF68E7"/>
    <w:rsid w:val="00DF7A96"/>
    <w:rsid w:val="00E0047B"/>
    <w:rsid w:val="00E0093E"/>
    <w:rsid w:val="00E01995"/>
    <w:rsid w:val="00E019E2"/>
    <w:rsid w:val="00E03B9A"/>
    <w:rsid w:val="00E03C8C"/>
    <w:rsid w:val="00E03D15"/>
    <w:rsid w:val="00E042B7"/>
    <w:rsid w:val="00E047AB"/>
    <w:rsid w:val="00E05DAA"/>
    <w:rsid w:val="00E05FF7"/>
    <w:rsid w:val="00E067A2"/>
    <w:rsid w:val="00E068E3"/>
    <w:rsid w:val="00E068E5"/>
    <w:rsid w:val="00E073B4"/>
    <w:rsid w:val="00E07FAD"/>
    <w:rsid w:val="00E102CB"/>
    <w:rsid w:val="00E104F1"/>
    <w:rsid w:val="00E112A9"/>
    <w:rsid w:val="00E12928"/>
    <w:rsid w:val="00E12D3E"/>
    <w:rsid w:val="00E1382B"/>
    <w:rsid w:val="00E13B14"/>
    <w:rsid w:val="00E140DA"/>
    <w:rsid w:val="00E1425E"/>
    <w:rsid w:val="00E145BC"/>
    <w:rsid w:val="00E14607"/>
    <w:rsid w:val="00E14A0B"/>
    <w:rsid w:val="00E14DD2"/>
    <w:rsid w:val="00E15684"/>
    <w:rsid w:val="00E16116"/>
    <w:rsid w:val="00E167F5"/>
    <w:rsid w:val="00E17052"/>
    <w:rsid w:val="00E17C6E"/>
    <w:rsid w:val="00E20D98"/>
    <w:rsid w:val="00E222F9"/>
    <w:rsid w:val="00E231A0"/>
    <w:rsid w:val="00E2432A"/>
    <w:rsid w:val="00E24A2A"/>
    <w:rsid w:val="00E25545"/>
    <w:rsid w:val="00E25897"/>
    <w:rsid w:val="00E25E0D"/>
    <w:rsid w:val="00E26664"/>
    <w:rsid w:val="00E273EE"/>
    <w:rsid w:val="00E304B4"/>
    <w:rsid w:val="00E307FF"/>
    <w:rsid w:val="00E30A67"/>
    <w:rsid w:val="00E31027"/>
    <w:rsid w:val="00E31C18"/>
    <w:rsid w:val="00E31D4E"/>
    <w:rsid w:val="00E31FF0"/>
    <w:rsid w:val="00E3260D"/>
    <w:rsid w:val="00E33163"/>
    <w:rsid w:val="00E33235"/>
    <w:rsid w:val="00E3353D"/>
    <w:rsid w:val="00E33E24"/>
    <w:rsid w:val="00E33E58"/>
    <w:rsid w:val="00E345B3"/>
    <w:rsid w:val="00E3493E"/>
    <w:rsid w:val="00E3589A"/>
    <w:rsid w:val="00E35FBA"/>
    <w:rsid w:val="00E3617F"/>
    <w:rsid w:val="00E37774"/>
    <w:rsid w:val="00E41273"/>
    <w:rsid w:val="00E41633"/>
    <w:rsid w:val="00E418B8"/>
    <w:rsid w:val="00E41A31"/>
    <w:rsid w:val="00E437DB"/>
    <w:rsid w:val="00E43EA0"/>
    <w:rsid w:val="00E44FB2"/>
    <w:rsid w:val="00E45EBC"/>
    <w:rsid w:val="00E46211"/>
    <w:rsid w:val="00E51020"/>
    <w:rsid w:val="00E518B8"/>
    <w:rsid w:val="00E51D10"/>
    <w:rsid w:val="00E51E9F"/>
    <w:rsid w:val="00E52707"/>
    <w:rsid w:val="00E52A20"/>
    <w:rsid w:val="00E52AF8"/>
    <w:rsid w:val="00E535F2"/>
    <w:rsid w:val="00E53FCD"/>
    <w:rsid w:val="00E54636"/>
    <w:rsid w:val="00E54E7C"/>
    <w:rsid w:val="00E551B2"/>
    <w:rsid w:val="00E564EF"/>
    <w:rsid w:val="00E60621"/>
    <w:rsid w:val="00E60AFA"/>
    <w:rsid w:val="00E60E76"/>
    <w:rsid w:val="00E612AF"/>
    <w:rsid w:val="00E612B6"/>
    <w:rsid w:val="00E6140C"/>
    <w:rsid w:val="00E61544"/>
    <w:rsid w:val="00E61986"/>
    <w:rsid w:val="00E62267"/>
    <w:rsid w:val="00E63AF7"/>
    <w:rsid w:val="00E64E6F"/>
    <w:rsid w:val="00E6540D"/>
    <w:rsid w:val="00E65B2E"/>
    <w:rsid w:val="00E674D0"/>
    <w:rsid w:val="00E70204"/>
    <w:rsid w:val="00E70B04"/>
    <w:rsid w:val="00E7109D"/>
    <w:rsid w:val="00E7185F"/>
    <w:rsid w:val="00E718EE"/>
    <w:rsid w:val="00E72548"/>
    <w:rsid w:val="00E7265A"/>
    <w:rsid w:val="00E72A5F"/>
    <w:rsid w:val="00E7356F"/>
    <w:rsid w:val="00E73CBB"/>
    <w:rsid w:val="00E748ED"/>
    <w:rsid w:val="00E74A26"/>
    <w:rsid w:val="00E75D46"/>
    <w:rsid w:val="00E7634A"/>
    <w:rsid w:val="00E76365"/>
    <w:rsid w:val="00E769FF"/>
    <w:rsid w:val="00E76A70"/>
    <w:rsid w:val="00E817A0"/>
    <w:rsid w:val="00E82636"/>
    <w:rsid w:val="00E838B9"/>
    <w:rsid w:val="00E83B9A"/>
    <w:rsid w:val="00E84535"/>
    <w:rsid w:val="00E847B9"/>
    <w:rsid w:val="00E8524F"/>
    <w:rsid w:val="00E87354"/>
    <w:rsid w:val="00E8755D"/>
    <w:rsid w:val="00E90CE8"/>
    <w:rsid w:val="00E9206D"/>
    <w:rsid w:val="00E920AE"/>
    <w:rsid w:val="00E92B6B"/>
    <w:rsid w:val="00E9305A"/>
    <w:rsid w:val="00E942B8"/>
    <w:rsid w:val="00E94910"/>
    <w:rsid w:val="00E94D64"/>
    <w:rsid w:val="00E957D8"/>
    <w:rsid w:val="00E95E85"/>
    <w:rsid w:val="00E96502"/>
    <w:rsid w:val="00E968F5"/>
    <w:rsid w:val="00E96AFF"/>
    <w:rsid w:val="00E96CC7"/>
    <w:rsid w:val="00E96FB0"/>
    <w:rsid w:val="00E973EC"/>
    <w:rsid w:val="00E97444"/>
    <w:rsid w:val="00E97560"/>
    <w:rsid w:val="00E97B39"/>
    <w:rsid w:val="00EA0050"/>
    <w:rsid w:val="00EA068A"/>
    <w:rsid w:val="00EA1618"/>
    <w:rsid w:val="00EA27AB"/>
    <w:rsid w:val="00EA2C20"/>
    <w:rsid w:val="00EA3008"/>
    <w:rsid w:val="00EA3BF6"/>
    <w:rsid w:val="00EA5154"/>
    <w:rsid w:val="00EA52A3"/>
    <w:rsid w:val="00EA562F"/>
    <w:rsid w:val="00EA572C"/>
    <w:rsid w:val="00EA6058"/>
    <w:rsid w:val="00EA6DE7"/>
    <w:rsid w:val="00EA735D"/>
    <w:rsid w:val="00EA7530"/>
    <w:rsid w:val="00EA77A7"/>
    <w:rsid w:val="00EB02F9"/>
    <w:rsid w:val="00EB1111"/>
    <w:rsid w:val="00EB1616"/>
    <w:rsid w:val="00EB258B"/>
    <w:rsid w:val="00EB2B90"/>
    <w:rsid w:val="00EB35A7"/>
    <w:rsid w:val="00EB4FAB"/>
    <w:rsid w:val="00EB544C"/>
    <w:rsid w:val="00EB65E6"/>
    <w:rsid w:val="00EB6620"/>
    <w:rsid w:val="00EB790E"/>
    <w:rsid w:val="00EC02EE"/>
    <w:rsid w:val="00EC080D"/>
    <w:rsid w:val="00EC333F"/>
    <w:rsid w:val="00EC339D"/>
    <w:rsid w:val="00EC39AE"/>
    <w:rsid w:val="00EC3BBD"/>
    <w:rsid w:val="00EC41AB"/>
    <w:rsid w:val="00EC43DD"/>
    <w:rsid w:val="00EC45C3"/>
    <w:rsid w:val="00EC52AE"/>
    <w:rsid w:val="00EC62FD"/>
    <w:rsid w:val="00EC6D5D"/>
    <w:rsid w:val="00EC74E3"/>
    <w:rsid w:val="00EC7633"/>
    <w:rsid w:val="00EC7DF5"/>
    <w:rsid w:val="00ED1F3E"/>
    <w:rsid w:val="00ED34A7"/>
    <w:rsid w:val="00ED35BA"/>
    <w:rsid w:val="00ED385C"/>
    <w:rsid w:val="00ED4070"/>
    <w:rsid w:val="00ED4EBF"/>
    <w:rsid w:val="00ED50D3"/>
    <w:rsid w:val="00ED5186"/>
    <w:rsid w:val="00ED5922"/>
    <w:rsid w:val="00ED5FA7"/>
    <w:rsid w:val="00ED6153"/>
    <w:rsid w:val="00ED6375"/>
    <w:rsid w:val="00ED7846"/>
    <w:rsid w:val="00ED7A2E"/>
    <w:rsid w:val="00ED7EA3"/>
    <w:rsid w:val="00ED7EBE"/>
    <w:rsid w:val="00EE0627"/>
    <w:rsid w:val="00EE0868"/>
    <w:rsid w:val="00EE1FB0"/>
    <w:rsid w:val="00EE2045"/>
    <w:rsid w:val="00EE2297"/>
    <w:rsid w:val="00EE23B5"/>
    <w:rsid w:val="00EE241A"/>
    <w:rsid w:val="00EE4DFA"/>
    <w:rsid w:val="00EE4FBC"/>
    <w:rsid w:val="00EE595B"/>
    <w:rsid w:val="00EE5AB2"/>
    <w:rsid w:val="00EE64BA"/>
    <w:rsid w:val="00EE689C"/>
    <w:rsid w:val="00EE6E4A"/>
    <w:rsid w:val="00EE7623"/>
    <w:rsid w:val="00EE7F5A"/>
    <w:rsid w:val="00EF0189"/>
    <w:rsid w:val="00EF0272"/>
    <w:rsid w:val="00EF036C"/>
    <w:rsid w:val="00EF14D0"/>
    <w:rsid w:val="00EF1923"/>
    <w:rsid w:val="00EF3F04"/>
    <w:rsid w:val="00EF4267"/>
    <w:rsid w:val="00EF4CAF"/>
    <w:rsid w:val="00EF5AC5"/>
    <w:rsid w:val="00EF6557"/>
    <w:rsid w:val="00EF7AF5"/>
    <w:rsid w:val="00F000BC"/>
    <w:rsid w:val="00F006D1"/>
    <w:rsid w:val="00F00792"/>
    <w:rsid w:val="00F01174"/>
    <w:rsid w:val="00F011E4"/>
    <w:rsid w:val="00F01249"/>
    <w:rsid w:val="00F022F8"/>
    <w:rsid w:val="00F02414"/>
    <w:rsid w:val="00F02E14"/>
    <w:rsid w:val="00F032FB"/>
    <w:rsid w:val="00F03625"/>
    <w:rsid w:val="00F036D6"/>
    <w:rsid w:val="00F03BB8"/>
    <w:rsid w:val="00F03C5E"/>
    <w:rsid w:val="00F04337"/>
    <w:rsid w:val="00F04978"/>
    <w:rsid w:val="00F05094"/>
    <w:rsid w:val="00F05D3A"/>
    <w:rsid w:val="00F05F19"/>
    <w:rsid w:val="00F06DF8"/>
    <w:rsid w:val="00F070AF"/>
    <w:rsid w:val="00F07ED9"/>
    <w:rsid w:val="00F1075E"/>
    <w:rsid w:val="00F10AC5"/>
    <w:rsid w:val="00F10C8F"/>
    <w:rsid w:val="00F117AD"/>
    <w:rsid w:val="00F1348F"/>
    <w:rsid w:val="00F13F63"/>
    <w:rsid w:val="00F1401A"/>
    <w:rsid w:val="00F156E5"/>
    <w:rsid w:val="00F15C07"/>
    <w:rsid w:val="00F15E0F"/>
    <w:rsid w:val="00F16471"/>
    <w:rsid w:val="00F16B39"/>
    <w:rsid w:val="00F16DF9"/>
    <w:rsid w:val="00F176CA"/>
    <w:rsid w:val="00F178D9"/>
    <w:rsid w:val="00F1797E"/>
    <w:rsid w:val="00F2080F"/>
    <w:rsid w:val="00F20C83"/>
    <w:rsid w:val="00F2118B"/>
    <w:rsid w:val="00F21E5F"/>
    <w:rsid w:val="00F2234F"/>
    <w:rsid w:val="00F22491"/>
    <w:rsid w:val="00F22D75"/>
    <w:rsid w:val="00F23029"/>
    <w:rsid w:val="00F23275"/>
    <w:rsid w:val="00F232D2"/>
    <w:rsid w:val="00F235A5"/>
    <w:rsid w:val="00F23D1D"/>
    <w:rsid w:val="00F242E5"/>
    <w:rsid w:val="00F24408"/>
    <w:rsid w:val="00F244BF"/>
    <w:rsid w:val="00F24517"/>
    <w:rsid w:val="00F249C8"/>
    <w:rsid w:val="00F2516E"/>
    <w:rsid w:val="00F25BAF"/>
    <w:rsid w:val="00F25DAE"/>
    <w:rsid w:val="00F27085"/>
    <w:rsid w:val="00F27E5A"/>
    <w:rsid w:val="00F27E5B"/>
    <w:rsid w:val="00F3158A"/>
    <w:rsid w:val="00F31837"/>
    <w:rsid w:val="00F31840"/>
    <w:rsid w:val="00F319DF"/>
    <w:rsid w:val="00F31D8C"/>
    <w:rsid w:val="00F322EC"/>
    <w:rsid w:val="00F33117"/>
    <w:rsid w:val="00F33D0E"/>
    <w:rsid w:val="00F343EE"/>
    <w:rsid w:val="00F34ACA"/>
    <w:rsid w:val="00F34F2C"/>
    <w:rsid w:val="00F34FFD"/>
    <w:rsid w:val="00F35A56"/>
    <w:rsid w:val="00F35F94"/>
    <w:rsid w:val="00F3625B"/>
    <w:rsid w:val="00F3647C"/>
    <w:rsid w:val="00F375D1"/>
    <w:rsid w:val="00F37DEA"/>
    <w:rsid w:val="00F40853"/>
    <w:rsid w:val="00F40A34"/>
    <w:rsid w:val="00F42405"/>
    <w:rsid w:val="00F424CE"/>
    <w:rsid w:val="00F4252C"/>
    <w:rsid w:val="00F44676"/>
    <w:rsid w:val="00F44AD7"/>
    <w:rsid w:val="00F46B2A"/>
    <w:rsid w:val="00F46C4C"/>
    <w:rsid w:val="00F47635"/>
    <w:rsid w:val="00F5088B"/>
    <w:rsid w:val="00F50F07"/>
    <w:rsid w:val="00F51755"/>
    <w:rsid w:val="00F530C1"/>
    <w:rsid w:val="00F534D3"/>
    <w:rsid w:val="00F53917"/>
    <w:rsid w:val="00F54787"/>
    <w:rsid w:val="00F549D5"/>
    <w:rsid w:val="00F54F6D"/>
    <w:rsid w:val="00F5566E"/>
    <w:rsid w:val="00F55CE4"/>
    <w:rsid w:val="00F560B5"/>
    <w:rsid w:val="00F5616B"/>
    <w:rsid w:val="00F56A91"/>
    <w:rsid w:val="00F576BD"/>
    <w:rsid w:val="00F57BF9"/>
    <w:rsid w:val="00F57CF4"/>
    <w:rsid w:val="00F57F07"/>
    <w:rsid w:val="00F600A5"/>
    <w:rsid w:val="00F623B7"/>
    <w:rsid w:val="00F62B92"/>
    <w:rsid w:val="00F62D2D"/>
    <w:rsid w:val="00F63AA9"/>
    <w:rsid w:val="00F65145"/>
    <w:rsid w:val="00F654BB"/>
    <w:rsid w:val="00F709D6"/>
    <w:rsid w:val="00F70F35"/>
    <w:rsid w:val="00F71CFB"/>
    <w:rsid w:val="00F720AE"/>
    <w:rsid w:val="00F73607"/>
    <w:rsid w:val="00F73B59"/>
    <w:rsid w:val="00F7485E"/>
    <w:rsid w:val="00F77F42"/>
    <w:rsid w:val="00F809F0"/>
    <w:rsid w:val="00F81795"/>
    <w:rsid w:val="00F8288D"/>
    <w:rsid w:val="00F828BD"/>
    <w:rsid w:val="00F8293D"/>
    <w:rsid w:val="00F831AB"/>
    <w:rsid w:val="00F83770"/>
    <w:rsid w:val="00F83967"/>
    <w:rsid w:val="00F83CBE"/>
    <w:rsid w:val="00F849B3"/>
    <w:rsid w:val="00F84ED2"/>
    <w:rsid w:val="00F84EDC"/>
    <w:rsid w:val="00F85395"/>
    <w:rsid w:val="00F85B7B"/>
    <w:rsid w:val="00F860AF"/>
    <w:rsid w:val="00F8634F"/>
    <w:rsid w:val="00F874C5"/>
    <w:rsid w:val="00F87D0F"/>
    <w:rsid w:val="00F91BA9"/>
    <w:rsid w:val="00F91E70"/>
    <w:rsid w:val="00F921FD"/>
    <w:rsid w:val="00F92231"/>
    <w:rsid w:val="00F92A5D"/>
    <w:rsid w:val="00F92BED"/>
    <w:rsid w:val="00F92C01"/>
    <w:rsid w:val="00F94899"/>
    <w:rsid w:val="00F949F8"/>
    <w:rsid w:val="00F94B5C"/>
    <w:rsid w:val="00F94C23"/>
    <w:rsid w:val="00F950E2"/>
    <w:rsid w:val="00F9532A"/>
    <w:rsid w:val="00F955A7"/>
    <w:rsid w:val="00F9593F"/>
    <w:rsid w:val="00F95C3E"/>
    <w:rsid w:val="00F9732E"/>
    <w:rsid w:val="00F97D81"/>
    <w:rsid w:val="00FA04A0"/>
    <w:rsid w:val="00FA0784"/>
    <w:rsid w:val="00FA1CB3"/>
    <w:rsid w:val="00FA2519"/>
    <w:rsid w:val="00FA3065"/>
    <w:rsid w:val="00FA3A8B"/>
    <w:rsid w:val="00FA583D"/>
    <w:rsid w:val="00FA593D"/>
    <w:rsid w:val="00FA6ECB"/>
    <w:rsid w:val="00FA730E"/>
    <w:rsid w:val="00FB04DE"/>
    <w:rsid w:val="00FB12B0"/>
    <w:rsid w:val="00FB130B"/>
    <w:rsid w:val="00FB17D9"/>
    <w:rsid w:val="00FB1D19"/>
    <w:rsid w:val="00FB26AC"/>
    <w:rsid w:val="00FB2C82"/>
    <w:rsid w:val="00FB3893"/>
    <w:rsid w:val="00FB3910"/>
    <w:rsid w:val="00FB46A1"/>
    <w:rsid w:val="00FB514E"/>
    <w:rsid w:val="00FB52BC"/>
    <w:rsid w:val="00FB54FB"/>
    <w:rsid w:val="00FB56B6"/>
    <w:rsid w:val="00FB5F47"/>
    <w:rsid w:val="00FB6581"/>
    <w:rsid w:val="00FC0232"/>
    <w:rsid w:val="00FC0664"/>
    <w:rsid w:val="00FC07DF"/>
    <w:rsid w:val="00FC0D24"/>
    <w:rsid w:val="00FC0F97"/>
    <w:rsid w:val="00FC12AF"/>
    <w:rsid w:val="00FC17F7"/>
    <w:rsid w:val="00FC1DBA"/>
    <w:rsid w:val="00FC1DE3"/>
    <w:rsid w:val="00FC2C5F"/>
    <w:rsid w:val="00FC33AD"/>
    <w:rsid w:val="00FC353A"/>
    <w:rsid w:val="00FC3DB9"/>
    <w:rsid w:val="00FC45D2"/>
    <w:rsid w:val="00FC5D49"/>
    <w:rsid w:val="00FC5FCD"/>
    <w:rsid w:val="00FC660D"/>
    <w:rsid w:val="00FC7389"/>
    <w:rsid w:val="00FD0056"/>
    <w:rsid w:val="00FD0C99"/>
    <w:rsid w:val="00FD22BE"/>
    <w:rsid w:val="00FD276A"/>
    <w:rsid w:val="00FD33DA"/>
    <w:rsid w:val="00FD42B6"/>
    <w:rsid w:val="00FD4645"/>
    <w:rsid w:val="00FD4964"/>
    <w:rsid w:val="00FD498F"/>
    <w:rsid w:val="00FD646A"/>
    <w:rsid w:val="00FD65B7"/>
    <w:rsid w:val="00FD6B48"/>
    <w:rsid w:val="00FE0290"/>
    <w:rsid w:val="00FE2130"/>
    <w:rsid w:val="00FE3541"/>
    <w:rsid w:val="00FE373C"/>
    <w:rsid w:val="00FE3B6A"/>
    <w:rsid w:val="00FE4FDC"/>
    <w:rsid w:val="00FE562F"/>
    <w:rsid w:val="00FE5A92"/>
    <w:rsid w:val="00FE6621"/>
    <w:rsid w:val="00FE683F"/>
    <w:rsid w:val="00FF0640"/>
    <w:rsid w:val="00FF1258"/>
    <w:rsid w:val="00FF26E8"/>
    <w:rsid w:val="00FF33F9"/>
    <w:rsid w:val="00FF50C8"/>
    <w:rsid w:val="00FF58CF"/>
    <w:rsid w:val="00FF5E4E"/>
    <w:rsid w:val="00FF624B"/>
    <w:rsid w:val="00FF66ED"/>
    <w:rsid w:val="00FF79A3"/>
    <w:rsid w:val="1EC995F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60F14A"/>
  <w15:docId w15:val="{482BE794-FC33-4368-968C-5DA31B48B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mnesty Trade Gothic Light" w:eastAsiaTheme="minorEastAsia" w:hAnsi="Amnesty Trade Gothic Light" w:cs="Arial"/>
        <w:color w:val="000000" w:themeColor="text1"/>
        <w:lang w:val="en-US" w:eastAsia="en-US" w:bidi="ar-SA"/>
      </w:rPr>
    </w:rPrDefault>
    <w:pPrDefault/>
  </w:docDefaults>
  <w:latentStyles w:defLockedState="1" w:defUIPriority="99" w:defSemiHidden="0" w:defUnhideWhenUsed="0" w:defQFormat="0" w:count="375">
    <w:lsdException w:name="Normal" w:locked="0" w:qFormat="1"/>
    <w:lsdException w:name="heading 1" w:uiPriority="89"/>
    <w:lsdException w:name="heading 2" w:semiHidden="1" w:uiPriority="89"/>
    <w:lsdException w:name="heading 3" w:semiHidden="1" w:uiPriority="89"/>
    <w:lsdException w:name="heading 4" w:semiHidden="1" w:uiPriority="89"/>
    <w:lsdException w:name="heading 5" w:semiHidden="1" w:uiPriority="89" w:unhideWhenUsed="1"/>
    <w:lsdException w:name="heading 6" w:semiHidden="1" w:uiPriority="89" w:unhideWhenUsed="1"/>
    <w:lsdException w:name="heading 7" w:semiHidden="1" w:uiPriority="89" w:unhideWhenUsed="1"/>
    <w:lsdException w:name="heading 8" w:semiHidden="1" w:uiPriority="89" w:unhideWhenUsed="1"/>
    <w:lsdException w:name="heading 9" w:semiHidden="1" w:uiPriority="8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98" w:unhideWhenUsed="1"/>
    <w:lsdException w:name="toc 5" w:semiHidden="1" w:uiPriority="98" w:unhideWhenUsed="1"/>
    <w:lsdException w:name="toc 6" w:semiHidden="1" w:uiPriority="98" w:unhideWhenUsed="1"/>
    <w:lsdException w:name="toc 7" w:semiHidden="1" w:uiPriority="98" w:unhideWhenUsed="1"/>
    <w:lsdException w:name="toc 8" w:semiHidden="1" w:uiPriority="98" w:unhideWhenUsed="1"/>
    <w:lsdException w:name="toc 9" w:semiHidden="1" w:uiPriority="98"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iPriority="1" w:unhideWhenUsed="1"/>
    <w:lsdException w:name="Body Text" w:semiHidden="1" w:uiPriority="8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lsdException w:name="Message Header" w:semiHidden="1"/>
    <w:lsdException w:name="Subtitle"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Bibliography" w:semiHidden="1" w:unhideWhenUsed="1"/>
    <w:lsdException w:name="TOC Heading" w:semiHidden="1" w:uiPriority="98"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atentStyles>
  <w:style w:type="paragraph" w:default="1" w:styleId="Normal">
    <w:name w:val="Normal"/>
    <w:uiPriority w:val="99"/>
    <w:qFormat/>
    <w:rsid w:val="0007518B"/>
    <w:rPr>
      <w:rFonts w:ascii="Amnesty Trade Gothic Light Obl" w:hAnsi="Amnesty Trade Gothic Light Obl"/>
      <w:sz w:val="14"/>
    </w:rPr>
  </w:style>
  <w:style w:type="paragraph" w:styleId="Heading1">
    <w:name w:val="heading 1"/>
    <w:basedOn w:val="Normal"/>
    <w:next w:val="Normal"/>
    <w:link w:val="Heading1Char"/>
    <w:uiPriority w:val="89"/>
    <w:locked/>
    <w:rsid w:val="002F688D"/>
    <w:pPr>
      <w:keepNext/>
      <w:numPr>
        <w:numId w:val="2"/>
      </w:numPr>
      <w:spacing w:line="560" w:lineRule="atLeast"/>
      <w:outlineLvl w:val="0"/>
    </w:pPr>
    <w:rPr>
      <w:rFonts w:ascii="Amnesty Trade Gothic Cn" w:eastAsia="SimSun" w:hAnsi="Amnesty Trade Gothic Cn" w:cs="Times New Roman"/>
      <w:b/>
      <w:caps/>
      <w:color w:val="auto"/>
      <w:kern w:val="1"/>
      <w:sz w:val="56"/>
      <w:szCs w:val="32"/>
      <w:lang w:val="en-GB" w:eastAsia="zh-CN"/>
    </w:rPr>
  </w:style>
  <w:style w:type="paragraph" w:styleId="Heading2">
    <w:name w:val="heading 2"/>
    <w:basedOn w:val="Normal"/>
    <w:next w:val="Normal"/>
    <w:link w:val="Heading2Char"/>
    <w:uiPriority w:val="89"/>
    <w:semiHidden/>
    <w:locked/>
    <w:rsid w:val="002F688D"/>
    <w:pPr>
      <w:keepNext/>
      <w:numPr>
        <w:ilvl w:val="1"/>
        <w:numId w:val="2"/>
      </w:numPr>
      <w:outlineLvl w:val="1"/>
    </w:pPr>
    <w:rPr>
      <w:rFonts w:ascii="Amnesty Trade Gothic Cn" w:eastAsia="SimSun" w:hAnsi="Amnesty Trade Gothic Cn" w:cs="Times New Roman"/>
      <w:caps/>
      <w:color w:val="auto"/>
      <w:sz w:val="26"/>
      <w:szCs w:val="28"/>
      <w:lang w:val="en-GB" w:eastAsia="zh-CN"/>
    </w:rPr>
  </w:style>
  <w:style w:type="paragraph" w:styleId="Heading3">
    <w:name w:val="heading 3"/>
    <w:basedOn w:val="Normal"/>
    <w:next w:val="Normal"/>
    <w:link w:val="Heading3Char"/>
    <w:uiPriority w:val="89"/>
    <w:semiHidden/>
    <w:locked/>
    <w:rsid w:val="002F688D"/>
    <w:pPr>
      <w:keepNext/>
      <w:numPr>
        <w:ilvl w:val="2"/>
        <w:numId w:val="2"/>
      </w:numPr>
      <w:outlineLvl w:val="2"/>
    </w:pPr>
    <w:rPr>
      <w:rFonts w:ascii="Amnesty Trade Gothic Cn" w:eastAsia="SimSun" w:hAnsi="Amnesty Trade Gothic Cn" w:cs="Times New Roman"/>
      <w:caps/>
      <w:color w:val="auto"/>
      <w:szCs w:val="26"/>
      <w:lang w:val="en-GB" w:eastAsia="zh-CN"/>
    </w:rPr>
  </w:style>
  <w:style w:type="paragraph" w:styleId="Heading4">
    <w:name w:val="heading 4"/>
    <w:basedOn w:val="Normal"/>
    <w:next w:val="Normal"/>
    <w:link w:val="Heading4Char"/>
    <w:uiPriority w:val="89"/>
    <w:semiHidden/>
    <w:locked/>
    <w:rsid w:val="002F688D"/>
    <w:pPr>
      <w:numPr>
        <w:ilvl w:val="3"/>
        <w:numId w:val="2"/>
      </w:numPr>
      <w:outlineLvl w:val="3"/>
    </w:pPr>
    <w:rPr>
      <w:rFonts w:ascii="Verdana" w:eastAsia="SimSun" w:hAnsi="Verdana" w:cs="Times New Roman"/>
      <w:color w:val="auto"/>
      <w:szCs w:val="24"/>
      <w:lang w:val="en-GB" w:eastAsia="zh-CN"/>
    </w:rPr>
  </w:style>
  <w:style w:type="paragraph" w:styleId="Heading5">
    <w:name w:val="heading 5"/>
    <w:basedOn w:val="Heading4"/>
    <w:next w:val="Normal"/>
    <w:link w:val="Heading5Char"/>
    <w:uiPriority w:val="89"/>
    <w:semiHidden/>
    <w:locked/>
    <w:rsid w:val="002F688D"/>
    <w:pPr>
      <w:numPr>
        <w:ilvl w:val="4"/>
      </w:numPr>
      <w:outlineLvl w:val="4"/>
    </w:pPr>
  </w:style>
  <w:style w:type="paragraph" w:styleId="Heading6">
    <w:name w:val="heading 6"/>
    <w:basedOn w:val="Heading5"/>
    <w:next w:val="Normal"/>
    <w:link w:val="Heading6Char"/>
    <w:uiPriority w:val="89"/>
    <w:semiHidden/>
    <w:locked/>
    <w:rsid w:val="002F688D"/>
    <w:pPr>
      <w:numPr>
        <w:ilvl w:val="5"/>
      </w:numPr>
      <w:outlineLvl w:val="5"/>
    </w:pPr>
  </w:style>
  <w:style w:type="paragraph" w:styleId="Heading7">
    <w:name w:val="heading 7"/>
    <w:basedOn w:val="Heading6"/>
    <w:next w:val="Normal"/>
    <w:link w:val="Heading7Char"/>
    <w:uiPriority w:val="89"/>
    <w:semiHidden/>
    <w:locked/>
    <w:rsid w:val="002F688D"/>
    <w:pPr>
      <w:numPr>
        <w:ilvl w:val="6"/>
      </w:numPr>
      <w:outlineLvl w:val="6"/>
    </w:pPr>
  </w:style>
  <w:style w:type="paragraph" w:styleId="Heading8">
    <w:name w:val="heading 8"/>
    <w:basedOn w:val="Heading7"/>
    <w:next w:val="Normal"/>
    <w:link w:val="Heading8Char"/>
    <w:uiPriority w:val="89"/>
    <w:semiHidden/>
    <w:locked/>
    <w:rsid w:val="002F688D"/>
    <w:pPr>
      <w:numPr>
        <w:ilvl w:val="7"/>
      </w:numPr>
      <w:outlineLvl w:val="7"/>
    </w:pPr>
  </w:style>
  <w:style w:type="paragraph" w:styleId="Heading9">
    <w:name w:val="heading 9"/>
    <w:basedOn w:val="Heading8"/>
    <w:next w:val="Normal"/>
    <w:link w:val="Heading9Char"/>
    <w:uiPriority w:val="89"/>
    <w:semiHidden/>
    <w:locked/>
    <w:rsid w:val="002F688D"/>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ulletlist">
    <w:name w:val="Bullet list"/>
    <w:uiPriority w:val="99"/>
    <w:locked/>
    <w:rsid w:val="009B2D5B"/>
    <w:pPr>
      <w:numPr>
        <w:numId w:val="1"/>
      </w:numPr>
    </w:pPr>
  </w:style>
  <w:style w:type="paragraph" w:styleId="FootnoteText">
    <w:name w:val="footnote text"/>
    <w:aliases w:val=" Char Char Char, Char Char Char Char Char,Footnote Text Char Char,Footnote Text Char Char Char Char Char,Footnote Text1,Footnote Text Char Char1 Char Char, Char Char Char Char Char Char Char,Footnote Text Char Char Char Char,FA Fu,FA,5_G"/>
    <w:basedOn w:val="Normal"/>
    <w:link w:val="FootnoteTextChar"/>
    <w:uiPriority w:val="99"/>
    <w:locked/>
    <w:rsid w:val="00967F64"/>
    <w:rPr>
      <w:rFonts w:ascii="Amnesty Trade Gothic Light" w:hAnsi="Amnesty Trade Gothic Light"/>
      <w:szCs w:val="24"/>
    </w:rPr>
  </w:style>
  <w:style w:type="paragraph" w:styleId="Header">
    <w:name w:val="header"/>
    <w:basedOn w:val="Normal"/>
    <w:link w:val="HeaderChar"/>
    <w:uiPriority w:val="99"/>
    <w:semiHidden/>
    <w:locked/>
    <w:rsid w:val="00AE5E82"/>
    <w:pPr>
      <w:tabs>
        <w:tab w:val="center" w:pos="4320"/>
        <w:tab w:val="right" w:pos="8640"/>
      </w:tabs>
    </w:pPr>
  </w:style>
  <w:style w:type="character" w:customStyle="1" w:styleId="HeaderChar">
    <w:name w:val="Header Char"/>
    <w:basedOn w:val="DefaultParagraphFont"/>
    <w:link w:val="Header"/>
    <w:uiPriority w:val="99"/>
    <w:semiHidden/>
    <w:rsid w:val="006B29BE"/>
    <w:rPr>
      <w:rFonts w:ascii="Amnesty Trade Gothic Light Obl" w:hAnsi="Amnesty Trade Gothic Light Obl"/>
      <w:sz w:val="14"/>
    </w:rPr>
  </w:style>
  <w:style w:type="paragraph" w:styleId="Footer">
    <w:name w:val="footer"/>
    <w:basedOn w:val="Normal"/>
    <w:link w:val="FooterChar"/>
    <w:uiPriority w:val="99"/>
    <w:semiHidden/>
    <w:locked/>
    <w:rsid w:val="00826627"/>
    <w:pPr>
      <w:tabs>
        <w:tab w:val="right" w:pos="8278"/>
      </w:tabs>
      <w:spacing w:line="150" w:lineRule="exact"/>
    </w:pPr>
    <w:rPr>
      <w:caps/>
      <w:sz w:val="15"/>
      <w:szCs w:val="15"/>
    </w:rPr>
  </w:style>
  <w:style w:type="character" w:customStyle="1" w:styleId="FooterChar">
    <w:name w:val="Footer Char"/>
    <w:basedOn w:val="DefaultParagraphFont"/>
    <w:link w:val="Footer"/>
    <w:uiPriority w:val="99"/>
    <w:semiHidden/>
    <w:rsid w:val="00AE32A2"/>
    <w:rPr>
      <w:rFonts w:ascii="Amnesty Trade Gothic Light Obl" w:hAnsi="Amnesty Trade Gothic Light Obl"/>
      <w:caps/>
      <w:sz w:val="15"/>
      <w:szCs w:val="15"/>
    </w:rPr>
  </w:style>
  <w:style w:type="paragraph" w:customStyle="1" w:styleId="RTBodyText">
    <w:name w:val="RT Body Text"/>
    <w:basedOn w:val="Normal"/>
    <w:uiPriority w:val="9"/>
    <w:qFormat/>
    <w:rsid w:val="00E20D98"/>
    <w:pPr>
      <w:suppressAutoHyphens/>
      <w:spacing w:after="120"/>
    </w:pPr>
    <w:rPr>
      <w:rFonts w:asciiTheme="minorHAnsi" w:hAnsiTheme="minorHAnsi"/>
      <w:sz w:val="18"/>
      <w:szCs w:val="24"/>
      <w:lang w:val="en-GB"/>
    </w:rPr>
  </w:style>
  <w:style w:type="table" w:styleId="TableGrid">
    <w:name w:val="Table Grid"/>
    <w:basedOn w:val="TableNormal"/>
    <w:uiPriority w:val="59"/>
    <w:locked/>
    <w:rsid w:val="00A441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RTNumberedList">
    <w:name w:val="RT Numbered List"/>
    <w:uiPriority w:val="99"/>
    <w:rsid w:val="00DB3D14"/>
    <w:pPr>
      <w:numPr>
        <w:numId w:val="16"/>
      </w:numPr>
    </w:pPr>
  </w:style>
  <w:style w:type="paragraph" w:customStyle="1" w:styleId="BasicParagraph">
    <w:name w:val="[Basic Paragraph]"/>
    <w:basedOn w:val="Normal"/>
    <w:uiPriority w:val="99"/>
    <w:semiHidden/>
    <w:rsid w:val="00152840"/>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character" w:customStyle="1" w:styleId="Heading1Char">
    <w:name w:val="Heading 1 Char"/>
    <w:basedOn w:val="DefaultParagraphFont"/>
    <w:link w:val="Heading1"/>
    <w:uiPriority w:val="89"/>
    <w:semiHidden/>
    <w:rsid w:val="006B29BE"/>
    <w:rPr>
      <w:rFonts w:ascii="Amnesty Trade Gothic Cn" w:eastAsia="SimSun" w:hAnsi="Amnesty Trade Gothic Cn" w:cs="Times New Roman"/>
      <w:b/>
      <w:caps/>
      <w:color w:val="auto"/>
      <w:kern w:val="1"/>
      <w:sz w:val="56"/>
      <w:szCs w:val="32"/>
      <w:lang w:val="en-GB" w:eastAsia="zh-CN"/>
    </w:rPr>
  </w:style>
  <w:style w:type="character" w:customStyle="1" w:styleId="Heading2Char">
    <w:name w:val="Heading 2 Char"/>
    <w:basedOn w:val="DefaultParagraphFont"/>
    <w:link w:val="Heading2"/>
    <w:uiPriority w:val="89"/>
    <w:semiHidden/>
    <w:rsid w:val="0090732F"/>
    <w:rPr>
      <w:rFonts w:ascii="Amnesty Trade Gothic Cn" w:eastAsia="SimSun" w:hAnsi="Amnesty Trade Gothic Cn" w:cs="Times New Roman"/>
      <w:caps/>
      <w:color w:val="auto"/>
      <w:sz w:val="26"/>
      <w:szCs w:val="28"/>
      <w:lang w:val="en-GB" w:eastAsia="zh-CN"/>
    </w:rPr>
  </w:style>
  <w:style w:type="character" w:customStyle="1" w:styleId="Heading3Char">
    <w:name w:val="Heading 3 Char"/>
    <w:basedOn w:val="DefaultParagraphFont"/>
    <w:link w:val="Heading3"/>
    <w:uiPriority w:val="89"/>
    <w:semiHidden/>
    <w:rsid w:val="006B29BE"/>
    <w:rPr>
      <w:rFonts w:ascii="Amnesty Trade Gothic Cn" w:eastAsia="SimSun" w:hAnsi="Amnesty Trade Gothic Cn" w:cs="Times New Roman"/>
      <w:caps/>
      <w:color w:val="auto"/>
      <w:sz w:val="14"/>
      <w:szCs w:val="26"/>
      <w:lang w:val="en-GB" w:eastAsia="zh-CN"/>
    </w:rPr>
  </w:style>
  <w:style w:type="character" w:customStyle="1" w:styleId="Heading4Char">
    <w:name w:val="Heading 4 Char"/>
    <w:basedOn w:val="DefaultParagraphFont"/>
    <w:link w:val="Heading4"/>
    <w:uiPriority w:val="89"/>
    <w:semiHidden/>
    <w:rsid w:val="0090732F"/>
    <w:rPr>
      <w:rFonts w:ascii="Verdana" w:eastAsia="SimSun" w:hAnsi="Verdana" w:cs="Times New Roman"/>
      <w:color w:val="auto"/>
      <w:sz w:val="14"/>
      <w:szCs w:val="24"/>
      <w:lang w:val="en-GB" w:eastAsia="zh-CN"/>
    </w:rPr>
  </w:style>
  <w:style w:type="character" w:customStyle="1" w:styleId="Heading5Char">
    <w:name w:val="Heading 5 Char"/>
    <w:basedOn w:val="DefaultParagraphFont"/>
    <w:link w:val="Heading5"/>
    <w:uiPriority w:val="89"/>
    <w:semiHidden/>
    <w:rsid w:val="006B29BE"/>
    <w:rPr>
      <w:rFonts w:ascii="Verdana" w:eastAsia="SimSun" w:hAnsi="Verdana" w:cs="Times New Roman"/>
      <w:color w:val="auto"/>
      <w:sz w:val="14"/>
      <w:szCs w:val="24"/>
      <w:lang w:val="en-GB" w:eastAsia="zh-CN"/>
    </w:rPr>
  </w:style>
  <w:style w:type="character" w:customStyle="1" w:styleId="Heading6Char">
    <w:name w:val="Heading 6 Char"/>
    <w:basedOn w:val="DefaultParagraphFont"/>
    <w:link w:val="Heading6"/>
    <w:uiPriority w:val="89"/>
    <w:semiHidden/>
    <w:rsid w:val="006B29BE"/>
    <w:rPr>
      <w:rFonts w:ascii="Verdana" w:eastAsia="SimSun" w:hAnsi="Verdana" w:cs="Times New Roman"/>
      <w:color w:val="auto"/>
      <w:sz w:val="14"/>
      <w:szCs w:val="24"/>
      <w:lang w:val="en-GB" w:eastAsia="zh-CN"/>
    </w:rPr>
  </w:style>
  <w:style w:type="character" w:customStyle="1" w:styleId="Heading7Char">
    <w:name w:val="Heading 7 Char"/>
    <w:basedOn w:val="DefaultParagraphFont"/>
    <w:link w:val="Heading7"/>
    <w:uiPriority w:val="89"/>
    <w:semiHidden/>
    <w:rsid w:val="006B29BE"/>
    <w:rPr>
      <w:rFonts w:ascii="Verdana" w:eastAsia="SimSun" w:hAnsi="Verdana" w:cs="Times New Roman"/>
      <w:color w:val="auto"/>
      <w:sz w:val="14"/>
      <w:szCs w:val="24"/>
      <w:lang w:val="en-GB" w:eastAsia="zh-CN"/>
    </w:rPr>
  </w:style>
  <w:style w:type="character" w:customStyle="1" w:styleId="Heading8Char">
    <w:name w:val="Heading 8 Char"/>
    <w:basedOn w:val="DefaultParagraphFont"/>
    <w:link w:val="Heading8"/>
    <w:uiPriority w:val="89"/>
    <w:semiHidden/>
    <w:rsid w:val="006B29BE"/>
    <w:rPr>
      <w:rFonts w:ascii="Verdana" w:eastAsia="SimSun" w:hAnsi="Verdana" w:cs="Times New Roman"/>
      <w:color w:val="auto"/>
      <w:sz w:val="14"/>
      <w:szCs w:val="24"/>
      <w:lang w:val="en-GB" w:eastAsia="zh-CN"/>
    </w:rPr>
  </w:style>
  <w:style w:type="character" w:customStyle="1" w:styleId="Heading9Char">
    <w:name w:val="Heading 9 Char"/>
    <w:basedOn w:val="DefaultParagraphFont"/>
    <w:link w:val="Heading9"/>
    <w:uiPriority w:val="89"/>
    <w:semiHidden/>
    <w:rsid w:val="006B29BE"/>
    <w:rPr>
      <w:rFonts w:ascii="Verdana" w:eastAsia="SimSun" w:hAnsi="Verdana" w:cs="Times New Roman"/>
      <w:color w:val="auto"/>
      <w:sz w:val="14"/>
      <w:szCs w:val="24"/>
      <w:lang w:val="en-GB" w:eastAsia="zh-CN"/>
    </w:rPr>
  </w:style>
  <w:style w:type="paragraph" w:customStyle="1" w:styleId="RTFooterText">
    <w:name w:val="RT Footer Text"/>
    <w:basedOn w:val="Normal"/>
    <w:uiPriority w:val="30"/>
    <w:qFormat/>
    <w:rsid w:val="004F5223"/>
    <w:pPr>
      <w:tabs>
        <w:tab w:val="right" w:pos="8278"/>
      </w:tabs>
      <w:spacing w:after="120" w:line="240" w:lineRule="exact"/>
    </w:pPr>
    <w:rPr>
      <w:rFonts w:ascii="Amnesty Trade Gothic Cn" w:hAnsi="Amnesty Trade Gothic Cn"/>
      <w:caps/>
      <w:sz w:val="18"/>
      <w:szCs w:val="15"/>
    </w:rPr>
  </w:style>
  <w:style w:type="character" w:styleId="FollowedHyperlink">
    <w:name w:val="FollowedHyperlink"/>
    <w:basedOn w:val="DefaultParagraphFont"/>
    <w:uiPriority w:val="99"/>
    <w:semiHidden/>
    <w:locked/>
    <w:rsid w:val="00467DA9"/>
    <w:rPr>
      <w:color w:val="000000" w:themeColor="text1"/>
      <w:u w:val="none"/>
    </w:rPr>
  </w:style>
  <w:style w:type="paragraph" w:customStyle="1" w:styleId="BodyText1">
    <w:name w:val="Body Text1"/>
    <w:basedOn w:val="Normal"/>
    <w:uiPriority w:val="99"/>
    <w:semiHidden/>
    <w:rsid w:val="00736F4C"/>
    <w:pPr>
      <w:widowControl w:val="0"/>
      <w:suppressAutoHyphens/>
      <w:autoSpaceDE w:val="0"/>
      <w:autoSpaceDN w:val="0"/>
      <w:adjustRightInd w:val="0"/>
      <w:spacing w:before="120" w:line="240" w:lineRule="atLeast"/>
      <w:textAlignment w:val="center"/>
    </w:pPr>
    <w:rPr>
      <w:rFonts w:ascii="AmnestyTradeGothic-Light" w:hAnsi="AmnestyTradeGothic-Light" w:cs="AmnestyTradeGothic-Light"/>
      <w:color w:val="000000"/>
      <w:sz w:val="18"/>
      <w:szCs w:val="18"/>
      <w:lang w:val="en-GB"/>
    </w:rPr>
  </w:style>
  <w:style w:type="character" w:customStyle="1" w:styleId="RTHighlightedtext">
    <w:name w:val="RT Highlighted text"/>
    <w:basedOn w:val="DefaultParagraphFont"/>
    <w:uiPriority w:val="7"/>
    <w:qFormat/>
    <w:rsid w:val="00DC4510"/>
    <w:rPr>
      <w:shd w:val="clear" w:color="auto" w:fill="FFFF00" w:themeFill="accent1"/>
    </w:rPr>
  </w:style>
  <w:style w:type="paragraph" w:customStyle="1" w:styleId="RTMissionStatement">
    <w:name w:val="RT Mission Statement"/>
    <w:basedOn w:val="Normal"/>
    <w:uiPriority w:val="18"/>
    <w:qFormat/>
    <w:rsid w:val="0090732F"/>
    <w:pPr>
      <w:suppressAutoHyphens/>
      <w:spacing w:after="280" w:line="264" w:lineRule="auto"/>
    </w:pPr>
    <w:rPr>
      <w:rFonts w:ascii="Amnesty Trade Gothic Cn" w:hAnsi="Amnesty Trade Gothic Cn"/>
      <w:b/>
      <w:bCs/>
      <w:noProof/>
      <w:sz w:val="44"/>
      <w:szCs w:val="44"/>
      <w:lang w:val="en-GB" w:eastAsia="en-GB"/>
    </w:rPr>
  </w:style>
  <w:style w:type="character" w:styleId="PageNumber">
    <w:name w:val="page number"/>
    <w:basedOn w:val="DefaultParagraphFont"/>
    <w:uiPriority w:val="99"/>
    <w:semiHidden/>
    <w:locked/>
    <w:rsid w:val="007A0F8F"/>
    <w:rPr>
      <w:rFonts w:asciiTheme="majorHAnsi" w:hAnsiTheme="majorHAnsi"/>
      <w:b/>
      <w:sz w:val="18"/>
    </w:rPr>
  </w:style>
  <w:style w:type="paragraph" w:styleId="BalloonText">
    <w:name w:val="Balloon Text"/>
    <w:basedOn w:val="Normal"/>
    <w:link w:val="BalloonTextChar"/>
    <w:uiPriority w:val="99"/>
    <w:semiHidden/>
    <w:locked/>
    <w:rsid w:val="00972618"/>
    <w:rPr>
      <w:rFonts w:asciiTheme="majorHAnsi" w:hAnsiTheme="majorHAnsi" w:cs="Segoe UI"/>
      <w:sz w:val="18"/>
      <w:szCs w:val="18"/>
    </w:rPr>
  </w:style>
  <w:style w:type="character" w:customStyle="1" w:styleId="BalloonTextChar">
    <w:name w:val="Balloon Text Char"/>
    <w:basedOn w:val="DefaultParagraphFont"/>
    <w:link w:val="BalloonText"/>
    <w:uiPriority w:val="99"/>
    <w:semiHidden/>
    <w:rsid w:val="006B29BE"/>
    <w:rPr>
      <w:rFonts w:asciiTheme="majorHAnsi" w:hAnsiTheme="majorHAnsi" w:cs="Segoe UI"/>
      <w:sz w:val="18"/>
      <w:szCs w:val="18"/>
    </w:rPr>
  </w:style>
  <w:style w:type="paragraph" w:customStyle="1" w:styleId="RTTitlenonumbers">
    <w:name w:val="RT Title (no numbers)"/>
    <w:basedOn w:val="Normal"/>
    <w:next w:val="RTBodyText"/>
    <w:uiPriority w:val="1"/>
    <w:qFormat/>
    <w:rsid w:val="00E54636"/>
    <w:pPr>
      <w:pageBreakBefore/>
      <w:suppressAutoHyphens/>
      <w:spacing w:before="100" w:after="2400" w:line="900" w:lineRule="exact"/>
      <w:contextualSpacing/>
      <w:outlineLvl w:val="0"/>
    </w:pPr>
    <w:rPr>
      <w:rFonts w:ascii="Amnesty Trade Gothic Cn" w:hAnsi="Amnesty Trade Gothic Cn"/>
      <w:b/>
      <w:caps/>
      <w:noProof/>
      <w:sz w:val="90"/>
      <w:lang w:val="en-GB" w:eastAsia="en-GB"/>
    </w:rPr>
  </w:style>
  <w:style w:type="character" w:customStyle="1" w:styleId="RTRemoveHighlight">
    <w:name w:val="RT Remove Highlight"/>
    <w:basedOn w:val="RTHighlightedtext"/>
    <w:uiPriority w:val="39"/>
    <w:qFormat/>
    <w:rsid w:val="00020B73"/>
    <w:rPr>
      <w:bdr w:val="none" w:sz="0" w:space="0" w:color="auto"/>
      <w:shd w:val="clear" w:color="auto" w:fill="auto"/>
    </w:rPr>
  </w:style>
  <w:style w:type="paragraph" w:customStyle="1" w:styleId="RTTitlenumbered">
    <w:name w:val="RT Title (numbered)"/>
    <w:basedOn w:val="RTTitlenonumbers"/>
    <w:next w:val="RTBodyText"/>
    <w:qFormat/>
    <w:rsid w:val="00262112"/>
    <w:pPr>
      <w:keepNext/>
      <w:numPr>
        <w:numId w:val="3"/>
      </w:numPr>
      <w:tabs>
        <w:tab w:val="left" w:pos="851"/>
      </w:tabs>
      <w:ind w:left="0" w:firstLine="0"/>
    </w:pPr>
  </w:style>
  <w:style w:type="paragraph" w:customStyle="1" w:styleId="RTNumberedHeading">
    <w:name w:val="RT Numbered Heading"/>
    <w:basedOn w:val="RTTitlenumbered"/>
    <w:next w:val="RTBodyText"/>
    <w:uiPriority w:val="2"/>
    <w:qFormat/>
    <w:rsid w:val="008521DF"/>
    <w:pPr>
      <w:pageBreakBefore w:val="0"/>
      <w:numPr>
        <w:ilvl w:val="1"/>
      </w:numPr>
      <w:tabs>
        <w:tab w:val="left" w:pos="567"/>
      </w:tabs>
      <w:spacing w:before="480" w:after="100" w:line="420" w:lineRule="exact"/>
      <w:ind w:left="2863"/>
      <w:outlineLvl w:val="1"/>
    </w:pPr>
    <w:rPr>
      <w:sz w:val="42"/>
    </w:rPr>
  </w:style>
  <w:style w:type="paragraph" w:customStyle="1" w:styleId="RTQuoteText">
    <w:name w:val="RT Quote Text"/>
    <w:basedOn w:val="RTBodyText"/>
    <w:uiPriority w:val="14"/>
    <w:qFormat/>
    <w:rsid w:val="00DD7A31"/>
    <w:pPr>
      <w:spacing w:after="0"/>
    </w:pPr>
    <w:rPr>
      <w:rFonts w:asciiTheme="majorHAnsi" w:hAnsiTheme="majorHAnsi"/>
      <w:b/>
      <w:sz w:val="36"/>
    </w:rPr>
  </w:style>
  <w:style w:type="paragraph" w:customStyle="1" w:styleId="RTSourceText">
    <w:name w:val="RT Source Text"/>
    <w:basedOn w:val="RTBodyText"/>
    <w:uiPriority w:val="14"/>
    <w:qFormat/>
    <w:rsid w:val="005D0702"/>
    <w:rPr>
      <w:rFonts w:ascii="Amnesty Trade Gothic Cn" w:hAnsi="Amnesty Trade Gothic Cn"/>
    </w:rPr>
  </w:style>
  <w:style w:type="paragraph" w:customStyle="1" w:styleId="RTBulletText">
    <w:name w:val="RT Bullet Text"/>
    <w:basedOn w:val="RTBodyText"/>
    <w:next w:val="RTBodyText"/>
    <w:uiPriority w:val="10"/>
    <w:qFormat/>
    <w:rsid w:val="00A1219D"/>
    <w:pPr>
      <w:numPr>
        <w:ilvl w:val="1"/>
        <w:numId w:val="4"/>
      </w:numPr>
    </w:pPr>
  </w:style>
  <w:style w:type="table" w:customStyle="1" w:styleId="RTTintedPullout">
    <w:name w:val="RT Tinted Pull out"/>
    <w:basedOn w:val="TableNormal"/>
    <w:uiPriority w:val="99"/>
    <w:rsid w:val="00E145BC"/>
    <w:tblPr>
      <w:tblCellMar>
        <w:top w:w="113" w:type="dxa"/>
        <w:left w:w="170" w:type="dxa"/>
        <w:right w:w="0" w:type="dxa"/>
      </w:tblCellMar>
    </w:tblPr>
    <w:tcPr>
      <w:shd w:val="clear" w:color="auto" w:fill="CCCCCC" w:themeFill="accent5"/>
    </w:tcPr>
  </w:style>
  <w:style w:type="paragraph" w:customStyle="1" w:styleId="RTCaptionText">
    <w:name w:val="RT Caption Text"/>
    <w:basedOn w:val="Normal"/>
    <w:uiPriority w:val="19"/>
    <w:qFormat/>
    <w:rsid w:val="00396A31"/>
    <w:rPr>
      <w:rFonts w:ascii="Amnesty Trade Gothic Cn" w:hAnsi="Amnesty Trade Gothic Cn"/>
      <w:i/>
    </w:rPr>
  </w:style>
  <w:style w:type="paragraph" w:customStyle="1" w:styleId="RTSmallQuoteText">
    <w:name w:val="RT Small Quote Text"/>
    <w:basedOn w:val="RTBodyText"/>
    <w:next w:val="RTBodyText"/>
    <w:uiPriority w:val="14"/>
    <w:qFormat/>
    <w:rsid w:val="00DD7A31"/>
    <w:pPr>
      <w:spacing w:before="100" w:after="140"/>
    </w:pPr>
    <w:rPr>
      <w:rFonts w:ascii="Amnesty Trade Gothic Cn" w:hAnsi="Amnesty Trade Gothic Cn"/>
      <w:b/>
      <w:sz w:val="20"/>
    </w:rPr>
  </w:style>
  <w:style w:type="paragraph" w:customStyle="1" w:styleId="RTHeadingnonumbers">
    <w:name w:val="RT Heading (no numbers)"/>
    <w:basedOn w:val="RTNumberedHeading"/>
    <w:next w:val="RTBodyText"/>
    <w:uiPriority w:val="3"/>
    <w:qFormat/>
    <w:rsid w:val="002E16BE"/>
    <w:pPr>
      <w:numPr>
        <w:ilvl w:val="0"/>
        <w:numId w:val="0"/>
      </w:numPr>
      <w:tabs>
        <w:tab w:val="clear" w:pos="567"/>
      </w:tabs>
    </w:pPr>
  </w:style>
  <w:style w:type="paragraph" w:customStyle="1" w:styleId="RTHighlightedHeading">
    <w:name w:val="RT Highlighted Heading"/>
    <w:basedOn w:val="RTBodyText"/>
    <w:uiPriority w:val="7"/>
    <w:qFormat/>
    <w:rsid w:val="00A857B6"/>
    <w:pPr>
      <w:spacing w:after="0" w:line="245" w:lineRule="auto"/>
    </w:pPr>
    <w:rPr>
      <w:rFonts w:ascii="Amnesty Trade Gothic Cn" w:hAnsi="Amnesty Trade Gothic Cn"/>
      <w:b/>
      <w:bCs/>
      <w:caps/>
      <w:sz w:val="56"/>
      <w:szCs w:val="56"/>
    </w:rPr>
  </w:style>
  <w:style w:type="paragraph" w:customStyle="1" w:styleId="RTSubheadinglightCAPS">
    <w:name w:val="RT Subheading light CAPS"/>
    <w:basedOn w:val="RTHighlightedHeading"/>
    <w:uiPriority w:val="5"/>
    <w:qFormat/>
    <w:rsid w:val="00BB723B"/>
    <w:pPr>
      <w:spacing w:before="40"/>
    </w:pPr>
    <w:rPr>
      <w:b w:val="0"/>
      <w:sz w:val="44"/>
      <w:szCs w:val="44"/>
    </w:rPr>
  </w:style>
  <w:style w:type="paragraph" w:customStyle="1" w:styleId="RTStatement">
    <w:name w:val="RT Statement"/>
    <w:basedOn w:val="Normal"/>
    <w:uiPriority w:val="14"/>
    <w:qFormat/>
    <w:rsid w:val="0090732F"/>
    <w:pPr>
      <w:spacing w:line="960" w:lineRule="exact"/>
      <w:contextualSpacing/>
    </w:pPr>
    <w:rPr>
      <w:rFonts w:ascii="Amnesty Trade Gothic Cn" w:hAnsi="Amnesty Trade Gothic Cn"/>
      <w:b/>
      <w:caps/>
      <w:noProof/>
      <w:sz w:val="100"/>
      <w:lang w:val="en-GB" w:eastAsia="en-GB"/>
    </w:rPr>
  </w:style>
  <w:style w:type="paragraph" w:customStyle="1" w:styleId="RTAmnestywebaddress">
    <w:name w:val="RT Amnesty web address"/>
    <w:basedOn w:val="Footer"/>
    <w:link w:val="RTAmnestywebaddressChar"/>
    <w:uiPriority w:val="29"/>
    <w:qFormat/>
    <w:rsid w:val="004F5223"/>
    <w:pPr>
      <w:spacing w:before="80" w:line="240" w:lineRule="auto"/>
    </w:pPr>
    <w:rPr>
      <w:rFonts w:asciiTheme="majorHAnsi" w:hAnsiTheme="majorHAnsi"/>
      <w:b/>
      <w:caps w:val="0"/>
      <w:sz w:val="32"/>
      <w:szCs w:val="32"/>
    </w:rPr>
  </w:style>
  <w:style w:type="character" w:customStyle="1" w:styleId="RTAmnestywebaddressChar">
    <w:name w:val="RT Amnesty web address Char"/>
    <w:basedOn w:val="FooterChar"/>
    <w:link w:val="RTAmnestywebaddress"/>
    <w:uiPriority w:val="29"/>
    <w:rsid w:val="004F5223"/>
    <w:rPr>
      <w:rFonts w:asciiTheme="majorHAnsi" w:hAnsiTheme="majorHAnsi"/>
      <w:b/>
      <w:caps w:val="0"/>
      <w:sz w:val="32"/>
      <w:szCs w:val="32"/>
    </w:rPr>
  </w:style>
  <w:style w:type="character" w:customStyle="1" w:styleId="FootnoteTextChar">
    <w:name w:val="Footnote Text Char"/>
    <w:aliases w:val=" Char Char Char Char, Char Char Char Char Char Char,Footnote Text Char Char Char,Footnote Text Char Char Char Char Char Char,Footnote Text1 Char,Footnote Text Char Char1 Char Char Char, Char Char Char Char Char Char Char Char,FA Char"/>
    <w:basedOn w:val="DefaultParagraphFont"/>
    <w:link w:val="FootnoteText"/>
    <w:uiPriority w:val="99"/>
    <w:rsid w:val="006B29BE"/>
    <w:rPr>
      <w:sz w:val="14"/>
      <w:szCs w:val="24"/>
    </w:rPr>
  </w:style>
  <w:style w:type="character" w:styleId="FootnoteReference">
    <w:name w:val="footnote reference"/>
    <w:aliases w:val="4_G,Ref,de nota al pie"/>
    <w:basedOn w:val="DefaultParagraphFont"/>
    <w:locked/>
    <w:rsid w:val="00967F64"/>
    <w:rPr>
      <w:vertAlign w:val="superscript"/>
    </w:rPr>
  </w:style>
  <w:style w:type="numbering" w:styleId="111111">
    <w:name w:val="Outline List 2"/>
    <w:basedOn w:val="NoList"/>
    <w:uiPriority w:val="99"/>
    <w:semiHidden/>
    <w:unhideWhenUsed/>
    <w:locked/>
    <w:rsid w:val="00864407"/>
    <w:pPr>
      <w:numPr>
        <w:numId w:val="5"/>
      </w:numPr>
    </w:pPr>
  </w:style>
  <w:style w:type="paragraph" w:styleId="TOC3">
    <w:name w:val="toc 3"/>
    <w:basedOn w:val="TOC4"/>
    <w:next w:val="Normal"/>
    <w:uiPriority w:val="39"/>
    <w:locked/>
    <w:rsid w:val="00C20EE2"/>
    <w:pPr>
      <w:ind w:left="369" w:hanging="369"/>
      <w:contextualSpacing w:val="0"/>
    </w:pPr>
    <w:rPr>
      <w:caps/>
    </w:rPr>
  </w:style>
  <w:style w:type="paragraph" w:styleId="TOC1">
    <w:name w:val="toc 1"/>
    <w:basedOn w:val="Normal"/>
    <w:next w:val="Normal"/>
    <w:uiPriority w:val="39"/>
    <w:locked/>
    <w:rsid w:val="002F10AC"/>
    <w:pPr>
      <w:tabs>
        <w:tab w:val="right" w:pos="8222"/>
      </w:tabs>
      <w:spacing w:before="240" w:after="113"/>
    </w:pPr>
    <w:rPr>
      <w:rFonts w:asciiTheme="majorHAnsi" w:hAnsiTheme="majorHAnsi"/>
      <w:b/>
      <w:bCs/>
      <w:caps/>
      <w:sz w:val="22"/>
      <w:szCs w:val="22"/>
    </w:rPr>
  </w:style>
  <w:style w:type="paragraph" w:styleId="TOC2">
    <w:name w:val="toc 2"/>
    <w:basedOn w:val="Normal"/>
    <w:next w:val="Normal"/>
    <w:uiPriority w:val="39"/>
    <w:locked/>
    <w:rsid w:val="00A164C2"/>
    <w:pPr>
      <w:tabs>
        <w:tab w:val="right" w:pos="8222"/>
      </w:tabs>
      <w:spacing w:after="113"/>
      <w:ind w:left="397" w:hanging="397"/>
    </w:pPr>
    <w:rPr>
      <w:rFonts w:asciiTheme="minorHAnsi" w:hAnsiTheme="minorHAnsi"/>
      <w:caps/>
      <w:noProof/>
      <w:sz w:val="20"/>
    </w:rPr>
  </w:style>
  <w:style w:type="paragraph" w:styleId="TOC4">
    <w:name w:val="toc 4"/>
    <w:basedOn w:val="Normal"/>
    <w:next w:val="Normal"/>
    <w:autoRedefine/>
    <w:uiPriority w:val="98"/>
    <w:semiHidden/>
    <w:locked/>
    <w:rsid w:val="00847900"/>
    <w:pPr>
      <w:tabs>
        <w:tab w:val="right" w:pos="8222"/>
      </w:tabs>
      <w:spacing w:after="113"/>
      <w:contextualSpacing/>
    </w:pPr>
    <w:rPr>
      <w:rFonts w:asciiTheme="majorHAnsi" w:hAnsiTheme="majorHAnsi"/>
      <w:noProof/>
      <w:sz w:val="18"/>
      <w:szCs w:val="18"/>
    </w:rPr>
  </w:style>
  <w:style w:type="paragraph" w:styleId="TOC5">
    <w:name w:val="toc 5"/>
    <w:basedOn w:val="Normal"/>
    <w:next w:val="Normal"/>
    <w:autoRedefine/>
    <w:uiPriority w:val="98"/>
    <w:semiHidden/>
    <w:locked/>
    <w:rsid w:val="00337B08"/>
    <w:pPr>
      <w:ind w:left="560"/>
    </w:pPr>
  </w:style>
  <w:style w:type="paragraph" w:styleId="TOC6">
    <w:name w:val="toc 6"/>
    <w:basedOn w:val="Normal"/>
    <w:next w:val="Normal"/>
    <w:autoRedefine/>
    <w:uiPriority w:val="98"/>
    <w:semiHidden/>
    <w:locked/>
    <w:rsid w:val="00337B08"/>
    <w:pPr>
      <w:ind w:left="700"/>
    </w:pPr>
  </w:style>
  <w:style w:type="paragraph" w:styleId="TOC7">
    <w:name w:val="toc 7"/>
    <w:basedOn w:val="Normal"/>
    <w:next w:val="Normal"/>
    <w:autoRedefine/>
    <w:uiPriority w:val="98"/>
    <w:semiHidden/>
    <w:locked/>
    <w:rsid w:val="00337B08"/>
    <w:pPr>
      <w:ind w:left="840"/>
    </w:pPr>
  </w:style>
  <w:style w:type="paragraph" w:styleId="TOC8">
    <w:name w:val="toc 8"/>
    <w:basedOn w:val="Normal"/>
    <w:next w:val="Normal"/>
    <w:autoRedefine/>
    <w:uiPriority w:val="98"/>
    <w:semiHidden/>
    <w:locked/>
    <w:rsid w:val="00337B08"/>
    <w:pPr>
      <w:ind w:left="980"/>
    </w:pPr>
  </w:style>
  <w:style w:type="table" w:customStyle="1" w:styleId="RTTableStyle1">
    <w:name w:val="RT Table Style 1"/>
    <w:basedOn w:val="TableNormal"/>
    <w:uiPriority w:val="99"/>
    <w:rsid w:val="00DB3D14"/>
    <w:rPr>
      <w:sz w:val="18"/>
    </w:rPr>
    <w:tblPr>
      <w:tblStyleRowBandSize w:val="1"/>
      <w:tblInd w:w="108" w:type="dxa"/>
      <w:tblCellMar>
        <w:top w:w="57" w:type="dxa"/>
        <w:bottom w:w="28" w:type="dxa"/>
      </w:tblCellMar>
    </w:tblPr>
    <w:tblStylePr w:type="firstRow">
      <w:pPr>
        <w:wordWrap/>
        <w:spacing w:beforeLines="0" w:before="0" w:beforeAutospacing="0" w:afterLines="0" w:after="0" w:afterAutospacing="0" w:line="240" w:lineRule="auto"/>
        <w:jc w:val="left"/>
      </w:pPr>
      <w:rPr>
        <w:rFonts w:asciiTheme="majorHAnsi" w:hAnsiTheme="majorHAnsi"/>
        <w:b/>
        <w:caps/>
        <w:smallCaps w:val="0"/>
        <w:sz w:val="22"/>
      </w:rPr>
      <w:tblPr/>
      <w:trPr>
        <w:tblHeader/>
      </w:trPr>
      <w:tcPr>
        <w:shd w:val="clear" w:color="auto" w:fill="CCCCCC" w:themeFill="accent5"/>
        <w:vAlign w:val="center"/>
      </w:tcPr>
    </w:tblStylePr>
    <w:tblStylePr w:type="firstCol">
      <w:rPr>
        <w:rFonts w:asciiTheme="majorHAnsi" w:hAnsiTheme="majorHAnsi"/>
        <w:b/>
        <w:caps/>
        <w:smallCaps w:val="0"/>
        <w:sz w:val="18"/>
      </w:rPr>
    </w:tblStylePr>
    <w:tblStylePr w:type="band2Horz">
      <w:tblPr/>
      <w:tcPr>
        <w:shd w:val="clear" w:color="auto" w:fill="CCCCCC" w:themeFill="accent5"/>
      </w:tcPr>
    </w:tblStylePr>
  </w:style>
  <w:style w:type="table" w:customStyle="1" w:styleId="RTMultiColumnStyle">
    <w:name w:val="RT Multi Column Style"/>
    <w:basedOn w:val="TableNormal"/>
    <w:uiPriority w:val="99"/>
    <w:rsid w:val="00E51D10"/>
    <w:pPr>
      <w:spacing w:after="120" w:line="240" w:lineRule="exact"/>
    </w:pPr>
    <w:rPr>
      <w:sz w:val="18"/>
    </w:rPr>
    <w:tblPr>
      <w:tblCellMar>
        <w:top w:w="113" w:type="dxa"/>
        <w:left w:w="0" w:type="dxa"/>
        <w:right w:w="0" w:type="dxa"/>
      </w:tblCellMar>
    </w:tblPr>
  </w:style>
  <w:style w:type="paragraph" w:customStyle="1" w:styleId="Backcoverblurb">
    <w:name w:val="Back cover blurb"/>
    <w:basedOn w:val="RTBodyText"/>
    <w:uiPriority w:val="99"/>
    <w:semiHidden/>
    <w:qFormat/>
    <w:rsid w:val="00FF33F9"/>
    <w:pPr>
      <w:spacing w:line="310" w:lineRule="exact"/>
    </w:pPr>
  </w:style>
  <w:style w:type="paragraph" w:customStyle="1" w:styleId="Backcoversubtitle">
    <w:name w:val="Back cover sub title"/>
    <w:basedOn w:val="RTBodyText"/>
    <w:uiPriority w:val="99"/>
    <w:semiHidden/>
    <w:qFormat/>
    <w:rsid w:val="00FF33F9"/>
    <w:pPr>
      <w:spacing w:line="320" w:lineRule="exact"/>
    </w:pPr>
    <w:rPr>
      <w:rFonts w:ascii="Amnesty Trade Gothic Cn" w:hAnsi="Amnesty Trade Gothic Cn"/>
      <w:bCs/>
      <w:caps/>
      <w:sz w:val="32"/>
      <w:szCs w:val="56"/>
    </w:rPr>
  </w:style>
  <w:style w:type="paragraph" w:customStyle="1" w:styleId="Frontcovermaintitle">
    <w:name w:val="Front cover main title"/>
    <w:basedOn w:val="Normal"/>
    <w:uiPriority w:val="99"/>
    <w:semiHidden/>
    <w:qFormat/>
    <w:rsid w:val="0090732F"/>
    <w:pPr>
      <w:spacing w:before="9760" w:after="60" w:line="252" w:lineRule="auto"/>
      <w:contextualSpacing/>
    </w:pPr>
    <w:rPr>
      <w:rFonts w:ascii="Amnesty Trade Gothic Cn" w:hAnsi="Amnesty Trade Gothic Cn"/>
      <w:b/>
      <w:caps/>
      <w:noProof/>
      <w:sz w:val="96"/>
      <w:szCs w:val="96"/>
      <w:lang w:val="en-GB" w:eastAsia="en-GB"/>
    </w:rPr>
  </w:style>
  <w:style w:type="paragraph" w:styleId="BodyText">
    <w:name w:val="Body Text"/>
    <w:basedOn w:val="Normal"/>
    <w:link w:val="BodyTextChar"/>
    <w:uiPriority w:val="89"/>
    <w:semiHidden/>
    <w:locked/>
    <w:rsid w:val="00F92A5D"/>
    <w:pPr>
      <w:widowControl w:val="0"/>
      <w:suppressAutoHyphens/>
      <w:spacing w:after="120" w:line="240" w:lineRule="atLeast"/>
    </w:pPr>
    <w:rPr>
      <w:rFonts w:ascii="Amnesty Trade Gothic" w:eastAsia="Times New Roman" w:hAnsi="Amnesty Trade Gothic" w:cs="Times New Roman"/>
      <w:color w:val="000000"/>
      <w:sz w:val="18"/>
      <w:szCs w:val="24"/>
      <w:lang w:val="en-GB" w:eastAsia="ar-SA"/>
    </w:rPr>
  </w:style>
  <w:style w:type="character" w:customStyle="1" w:styleId="BodyTextChar">
    <w:name w:val="Body Text Char"/>
    <w:basedOn w:val="DefaultParagraphFont"/>
    <w:link w:val="BodyText"/>
    <w:uiPriority w:val="89"/>
    <w:semiHidden/>
    <w:rsid w:val="006B29BE"/>
    <w:rPr>
      <w:rFonts w:ascii="Amnesty Trade Gothic" w:eastAsia="Times New Roman" w:hAnsi="Amnesty Trade Gothic" w:cs="Times New Roman"/>
      <w:color w:val="000000"/>
      <w:sz w:val="18"/>
      <w:szCs w:val="24"/>
      <w:lang w:val="en-GB" w:eastAsia="ar-SA"/>
    </w:rPr>
  </w:style>
  <w:style w:type="paragraph" w:customStyle="1" w:styleId="RTsub-sub-subheading">
    <w:name w:val="RT sub-sub-sub heading"/>
    <w:basedOn w:val="RTBodyText"/>
    <w:semiHidden/>
    <w:qFormat/>
    <w:rsid w:val="00F73607"/>
    <w:rPr>
      <w:b/>
    </w:rPr>
  </w:style>
  <w:style w:type="paragraph" w:customStyle="1" w:styleId="RTSmallheadingCAPS">
    <w:name w:val="RT Small heading CAPS"/>
    <w:basedOn w:val="Normal"/>
    <w:uiPriority w:val="6"/>
    <w:qFormat/>
    <w:rsid w:val="00B67C03"/>
    <w:pPr>
      <w:keepNext/>
      <w:spacing w:line="320" w:lineRule="exact"/>
    </w:pPr>
    <w:rPr>
      <w:rFonts w:asciiTheme="majorHAnsi" w:eastAsiaTheme="minorHAnsi" w:hAnsiTheme="majorHAnsi" w:cs="Times New Roman"/>
      <w:b/>
      <w:caps/>
      <w:color w:val="000000"/>
      <w:sz w:val="22"/>
      <w:szCs w:val="32"/>
      <w:lang w:val="en-GB" w:eastAsia="en-GB"/>
    </w:rPr>
  </w:style>
  <w:style w:type="paragraph" w:customStyle="1" w:styleId="Footnotes">
    <w:name w:val="Footnotes"/>
    <w:basedOn w:val="RTBodyText"/>
    <w:uiPriority w:val="99"/>
    <w:semiHidden/>
    <w:qFormat/>
    <w:rsid w:val="002C2DB2"/>
    <w:rPr>
      <w:sz w:val="14"/>
    </w:rPr>
  </w:style>
  <w:style w:type="paragraph" w:customStyle="1" w:styleId="RTSubheadingnonumbers">
    <w:name w:val="RT Subheading (no numbers)"/>
    <w:basedOn w:val="RTNumberedHeading"/>
    <w:next w:val="RTBodyText"/>
    <w:uiPriority w:val="5"/>
    <w:qFormat/>
    <w:rsid w:val="002E16BE"/>
    <w:pPr>
      <w:numPr>
        <w:ilvl w:val="0"/>
        <w:numId w:val="0"/>
      </w:numPr>
      <w:tabs>
        <w:tab w:val="clear" w:pos="567"/>
      </w:tabs>
      <w:spacing w:before="360" w:after="113" w:line="320" w:lineRule="exact"/>
      <w:outlineLvl w:val="2"/>
    </w:pPr>
    <w:rPr>
      <w:sz w:val="32"/>
    </w:rPr>
  </w:style>
  <w:style w:type="paragraph" w:customStyle="1" w:styleId="RTNumberedSubheading">
    <w:name w:val="RT Numbered Subheading"/>
    <w:basedOn w:val="RTSubheadingnonumbers"/>
    <w:next w:val="RTBodyText"/>
    <w:uiPriority w:val="4"/>
    <w:rsid w:val="00262112"/>
    <w:pPr>
      <w:keepLines/>
      <w:numPr>
        <w:ilvl w:val="2"/>
        <w:numId w:val="3"/>
      </w:numPr>
      <w:tabs>
        <w:tab w:val="left" w:pos="652"/>
      </w:tabs>
      <w:spacing w:line="252" w:lineRule="auto"/>
      <w:ind w:left="0" w:firstLine="0"/>
      <w:contextualSpacing w:val="0"/>
    </w:pPr>
  </w:style>
  <w:style w:type="paragraph" w:customStyle="1" w:styleId="RTCasestudytitle">
    <w:name w:val="RT Case study title"/>
    <w:basedOn w:val="Normal"/>
    <w:uiPriority w:val="97"/>
    <w:qFormat/>
    <w:rsid w:val="00753EB0"/>
    <w:rPr>
      <w:rFonts w:ascii="Amnesty Trade Gothic Light" w:hAnsi="Amnesty Trade Gothic Light"/>
      <w:i/>
    </w:rPr>
  </w:style>
  <w:style w:type="paragraph" w:customStyle="1" w:styleId="RTFootnotetext">
    <w:name w:val="RT Footnote text"/>
    <w:basedOn w:val="FootnoteText"/>
    <w:link w:val="RTFootnotetextChar"/>
    <w:uiPriority w:val="97"/>
    <w:qFormat/>
    <w:rsid w:val="00554F19"/>
  </w:style>
  <w:style w:type="character" w:customStyle="1" w:styleId="RTFootnotetextChar">
    <w:name w:val="RT Footnote text Char"/>
    <w:basedOn w:val="FootnoteTextChar"/>
    <w:link w:val="RTFootnotetext"/>
    <w:uiPriority w:val="97"/>
    <w:rsid w:val="00B67C03"/>
    <w:rPr>
      <w:sz w:val="14"/>
      <w:szCs w:val="24"/>
    </w:rPr>
  </w:style>
  <w:style w:type="paragraph" w:customStyle="1" w:styleId="RTTitle-NonTOC">
    <w:name w:val="RT Title - Non TOC"/>
    <w:basedOn w:val="RTTitlenonumbers"/>
    <w:uiPriority w:val="99"/>
    <w:qFormat/>
    <w:rsid w:val="003C08D2"/>
    <w:pPr>
      <w:outlineLvl w:val="9"/>
    </w:pPr>
  </w:style>
  <w:style w:type="paragraph" w:customStyle="1" w:styleId="RTIndentedBulletText">
    <w:name w:val="RT Indented Bullet Text"/>
    <w:basedOn w:val="RTBulletText"/>
    <w:uiPriority w:val="11"/>
    <w:qFormat/>
    <w:rsid w:val="0038299B"/>
    <w:pPr>
      <w:numPr>
        <w:ilvl w:val="2"/>
        <w:numId w:val="11"/>
      </w:numPr>
      <w:tabs>
        <w:tab w:val="left" w:pos="1134"/>
      </w:tabs>
      <w:ind w:left="1134" w:hanging="283"/>
    </w:pPr>
  </w:style>
  <w:style w:type="paragraph" w:customStyle="1" w:styleId="RTFootertitle">
    <w:name w:val="RT Footer title"/>
    <w:basedOn w:val="Footer"/>
    <w:uiPriority w:val="99"/>
    <w:qFormat/>
    <w:rsid w:val="001D7DAE"/>
    <w:rPr>
      <w:rFonts w:ascii="Amnesty Trade Gothic Cn" w:hAnsi="Amnesty Trade Gothic Cn"/>
      <w:b/>
    </w:rPr>
  </w:style>
  <w:style w:type="paragraph" w:styleId="Revision">
    <w:name w:val="Revision"/>
    <w:hidden/>
    <w:uiPriority w:val="99"/>
    <w:semiHidden/>
    <w:rsid w:val="003D717F"/>
    <w:rPr>
      <w:rFonts w:ascii="Amnesty Trade Gothic Light Obl" w:hAnsi="Amnesty Trade Gothic Light Obl"/>
      <w:sz w:val="14"/>
    </w:rPr>
  </w:style>
  <w:style w:type="paragraph" w:styleId="ListParagraph">
    <w:name w:val="List Paragraph"/>
    <w:basedOn w:val="Normal"/>
    <w:uiPriority w:val="34"/>
    <w:qFormat/>
    <w:locked/>
    <w:rsid w:val="00CD3161"/>
    <w:pPr>
      <w:ind w:left="720"/>
      <w:contextualSpacing/>
    </w:pPr>
  </w:style>
  <w:style w:type="paragraph" w:customStyle="1" w:styleId="RTFrontcovermaintitle">
    <w:name w:val="RT Front cover main title"/>
    <w:next w:val="RTSubheadinglightCAPS"/>
    <w:qFormat/>
    <w:rsid w:val="00552CB7"/>
    <w:pPr>
      <w:spacing w:before="9680" w:after="60" w:line="1340" w:lineRule="exact"/>
    </w:pPr>
    <w:rPr>
      <w:rFonts w:ascii="Amnesty Trade Gothic Cn" w:hAnsi="Amnesty Trade Gothic Cn"/>
      <w:b/>
      <w:caps/>
      <w:noProof/>
      <w:sz w:val="96"/>
      <w:szCs w:val="96"/>
      <w:shd w:val="clear" w:color="auto" w:fill="FFFF00" w:themeFill="accent1"/>
      <w:lang w:val="en-GB" w:eastAsia="en-GB"/>
    </w:rPr>
  </w:style>
  <w:style w:type="paragraph" w:customStyle="1" w:styleId="RTAmnestyfooter">
    <w:name w:val="RT Amnesty footer"/>
    <w:basedOn w:val="Footer"/>
    <w:uiPriority w:val="99"/>
    <w:qFormat/>
    <w:rsid w:val="00914551"/>
    <w:pPr>
      <w:spacing w:before="80"/>
    </w:pPr>
    <w:rPr>
      <w:rFonts w:ascii="Amnesty Trade Gothic Cn" w:hAnsi="Amnesty Trade Gothic Cn"/>
      <w:caps w:val="0"/>
    </w:rPr>
  </w:style>
  <w:style w:type="paragraph" w:customStyle="1" w:styleId="RTFooterreporttitle">
    <w:name w:val="RT Footer report title"/>
    <w:basedOn w:val="Footer"/>
    <w:uiPriority w:val="99"/>
    <w:qFormat/>
    <w:rsid w:val="00914551"/>
    <w:rPr>
      <w:rFonts w:ascii="Amnesty Trade Gothic Cn" w:hAnsi="Amnesty Trade Gothic Cn"/>
      <w:b/>
    </w:rPr>
  </w:style>
  <w:style w:type="paragraph" w:customStyle="1" w:styleId="RTFooterreportsubtitle">
    <w:name w:val="RT Footer report subtitle"/>
    <w:basedOn w:val="Footer"/>
    <w:uiPriority w:val="99"/>
    <w:qFormat/>
    <w:rsid w:val="00914551"/>
    <w:rPr>
      <w:rFonts w:ascii="Amnesty Trade Gothic Cn" w:hAnsi="Amnesty Trade Gothic Cn"/>
    </w:rPr>
  </w:style>
  <w:style w:type="paragraph" w:customStyle="1" w:styleId="RTBackcoversubheading">
    <w:name w:val="RT Back cover subheading"/>
    <w:basedOn w:val="RTSubheadinglightCAPS"/>
    <w:uiPriority w:val="99"/>
    <w:qFormat/>
    <w:rsid w:val="00472CD3"/>
    <w:pPr>
      <w:framePr w:hSpace="181" w:wrap="around" w:vAnchor="page" w:hAnchor="page" w:x="2042" w:y="13155"/>
      <w:spacing w:after="240"/>
      <w:suppressOverlap/>
    </w:pPr>
    <w:rPr>
      <w:sz w:val="32"/>
      <w:szCs w:val="56"/>
    </w:rPr>
  </w:style>
  <w:style w:type="paragraph" w:customStyle="1" w:styleId="RTBackcoverblurb">
    <w:name w:val="RT Back cover blurb"/>
    <w:basedOn w:val="Backcoverblurb"/>
    <w:uiPriority w:val="99"/>
    <w:qFormat/>
    <w:rsid w:val="00D0792D"/>
    <w:rPr>
      <w:sz w:val="24"/>
    </w:rPr>
  </w:style>
  <w:style w:type="character" w:styleId="CommentReference">
    <w:name w:val="annotation reference"/>
    <w:basedOn w:val="DefaultParagraphFont"/>
    <w:uiPriority w:val="99"/>
    <w:unhideWhenUsed/>
    <w:locked/>
    <w:rsid w:val="00F10C8F"/>
    <w:rPr>
      <w:rFonts w:ascii="Arial" w:hAnsi="Arial"/>
      <w:sz w:val="16"/>
      <w:szCs w:val="16"/>
    </w:rPr>
  </w:style>
  <w:style w:type="paragraph" w:styleId="CommentText">
    <w:name w:val="annotation text"/>
    <w:basedOn w:val="Normal"/>
    <w:link w:val="CommentTextChar"/>
    <w:uiPriority w:val="99"/>
    <w:unhideWhenUsed/>
    <w:locked/>
    <w:rsid w:val="00F10C8F"/>
    <w:rPr>
      <w:rFonts w:ascii="Arial" w:hAnsi="Arial"/>
      <w:sz w:val="20"/>
    </w:rPr>
  </w:style>
  <w:style w:type="character" w:customStyle="1" w:styleId="CommentTextChar">
    <w:name w:val="Comment Text Char"/>
    <w:basedOn w:val="DefaultParagraphFont"/>
    <w:link w:val="CommentText"/>
    <w:uiPriority w:val="99"/>
    <w:rsid w:val="00F10C8F"/>
    <w:rPr>
      <w:rFonts w:ascii="Arial" w:hAnsi="Arial"/>
    </w:rPr>
  </w:style>
  <w:style w:type="paragraph" w:styleId="CommentSubject">
    <w:name w:val="annotation subject"/>
    <w:basedOn w:val="CommentText"/>
    <w:next w:val="CommentText"/>
    <w:link w:val="CommentSubjectChar"/>
    <w:uiPriority w:val="99"/>
    <w:semiHidden/>
    <w:unhideWhenUsed/>
    <w:locked/>
    <w:rsid w:val="00F10C8F"/>
    <w:rPr>
      <w:b/>
      <w:bCs/>
    </w:rPr>
  </w:style>
  <w:style w:type="character" w:customStyle="1" w:styleId="CommentSubjectChar">
    <w:name w:val="Comment Subject Char"/>
    <w:basedOn w:val="CommentTextChar"/>
    <w:link w:val="CommentSubject"/>
    <w:uiPriority w:val="99"/>
    <w:semiHidden/>
    <w:rsid w:val="00F10C8F"/>
    <w:rPr>
      <w:rFonts w:ascii="Arial" w:hAnsi="Arial"/>
      <w:b/>
      <w:bCs/>
    </w:rPr>
  </w:style>
  <w:style w:type="paragraph" w:customStyle="1" w:styleId="AIBodyText">
    <w:name w:val="AI Body Text"/>
    <w:basedOn w:val="Normal"/>
    <w:link w:val="AIBodyTextChar"/>
    <w:uiPriority w:val="99"/>
    <w:qFormat/>
    <w:rsid w:val="00207EC9"/>
    <w:pPr>
      <w:suppressAutoHyphens/>
      <w:spacing w:after="120" w:line="240" w:lineRule="exact"/>
    </w:pPr>
    <w:rPr>
      <w:rFonts w:asciiTheme="minorHAnsi" w:hAnsiTheme="minorHAnsi"/>
      <w:sz w:val="18"/>
      <w:lang w:val="en-GB"/>
    </w:rPr>
  </w:style>
  <w:style w:type="character" w:customStyle="1" w:styleId="AIBodyTextChar">
    <w:name w:val="AI Body Text Char"/>
    <w:link w:val="AIBodyText"/>
    <w:uiPriority w:val="99"/>
    <w:qFormat/>
    <w:rsid w:val="00207EC9"/>
    <w:rPr>
      <w:rFonts w:asciiTheme="minorHAnsi" w:hAnsiTheme="minorHAnsi"/>
      <w:sz w:val="18"/>
      <w:lang w:val="en-GB"/>
    </w:rPr>
  </w:style>
  <w:style w:type="character" w:styleId="Hyperlink">
    <w:name w:val="Hyperlink"/>
    <w:basedOn w:val="DefaultParagraphFont"/>
    <w:uiPriority w:val="99"/>
    <w:unhideWhenUsed/>
    <w:locked/>
    <w:rsid w:val="006D0F3B"/>
    <w:rPr>
      <w:color w:val="000000" w:themeColor="hyperlink"/>
      <w:u w:val="single"/>
    </w:rPr>
  </w:style>
  <w:style w:type="table" w:customStyle="1" w:styleId="TableGrid1">
    <w:name w:val="Table Grid1"/>
    <w:basedOn w:val="TableNormal"/>
    <w:next w:val="TableGrid"/>
    <w:uiPriority w:val="59"/>
    <w:rsid w:val="00E12928"/>
    <w:rPr>
      <w:rFonts w:asciiTheme="minorHAnsi" w:hAnsiTheme="minorHAnsi" w:cstheme="minorBidi"/>
      <w:color w:val="auto"/>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12928"/>
    <w:pPr>
      <w:autoSpaceDE w:val="0"/>
      <w:autoSpaceDN w:val="0"/>
      <w:adjustRightInd w:val="0"/>
    </w:pPr>
    <w:rPr>
      <w:rFonts w:ascii="Times New Roman" w:eastAsia="SimSun" w:hAnsi="Times New Roman" w:cs="Times New Roman"/>
      <w:color w:val="000000"/>
      <w:sz w:val="24"/>
      <w:szCs w:val="24"/>
      <w:lang w:val="en-GB" w:eastAsia="en-GB"/>
    </w:rPr>
  </w:style>
  <w:style w:type="character" w:styleId="Strong">
    <w:name w:val="Strong"/>
    <w:basedOn w:val="DefaultParagraphFont"/>
    <w:uiPriority w:val="22"/>
    <w:qFormat/>
    <w:locked/>
    <w:rsid w:val="00E12928"/>
    <w:rPr>
      <w:b/>
      <w:bCs/>
    </w:rPr>
  </w:style>
  <w:style w:type="paragraph" w:styleId="NoSpacing">
    <w:name w:val="No Spacing"/>
    <w:uiPriority w:val="1"/>
    <w:qFormat/>
    <w:locked/>
    <w:rsid w:val="00E12928"/>
    <w:rPr>
      <w:rFonts w:asciiTheme="minorHAnsi" w:hAnsiTheme="minorHAnsi" w:cstheme="minorBidi"/>
      <w:color w:val="auto"/>
      <w:sz w:val="24"/>
      <w:szCs w:val="24"/>
      <w:lang w:val="en-GB"/>
    </w:rPr>
  </w:style>
  <w:style w:type="paragraph" w:customStyle="1" w:styleId="Pa9">
    <w:name w:val="Pa9"/>
    <w:basedOn w:val="Default"/>
    <w:next w:val="Default"/>
    <w:uiPriority w:val="99"/>
    <w:rsid w:val="00E12928"/>
    <w:pPr>
      <w:spacing w:line="211" w:lineRule="atLeast"/>
    </w:pPr>
    <w:rPr>
      <w:rFonts w:ascii="Cambria" w:eastAsiaTheme="minorEastAsia" w:hAnsi="Cambria" w:cstheme="minorBidi"/>
      <w:color w:val="auto"/>
      <w:lang w:eastAsia="en-US"/>
    </w:rPr>
  </w:style>
  <w:style w:type="paragraph" w:styleId="NormalWeb">
    <w:name w:val="Normal (Web)"/>
    <w:basedOn w:val="Normal"/>
    <w:uiPriority w:val="99"/>
    <w:semiHidden/>
    <w:unhideWhenUsed/>
    <w:locked/>
    <w:rsid w:val="00211EDD"/>
    <w:pPr>
      <w:spacing w:before="100" w:beforeAutospacing="1" w:after="100" w:afterAutospacing="1"/>
    </w:pPr>
    <w:rPr>
      <w:rFonts w:ascii="Times New Roman" w:eastAsia="Times New Roman" w:hAnsi="Times New Roman" w:cs="Times New Roman"/>
      <w:color w:val="auto"/>
      <w:sz w:val="24"/>
      <w:szCs w:val="24"/>
      <w:lang w:val="en-GB" w:eastAsia="en-GB"/>
    </w:rPr>
  </w:style>
  <w:style w:type="character" w:customStyle="1" w:styleId="UnresolvedMention1">
    <w:name w:val="Unresolved Mention1"/>
    <w:basedOn w:val="DefaultParagraphFont"/>
    <w:uiPriority w:val="99"/>
    <w:semiHidden/>
    <w:unhideWhenUsed/>
    <w:rsid w:val="007F59B1"/>
    <w:rPr>
      <w:color w:val="808080"/>
      <w:shd w:val="clear" w:color="auto" w:fill="E6E6E6"/>
    </w:rPr>
  </w:style>
  <w:style w:type="character" w:styleId="Emphasis">
    <w:name w:val="Emphasis"/>
    <w:basedOn w:val="DefaultParagraphFont"/>
    <w:uiPriority w:val="20"/>
    <w:qFormat/>
    <w:locked/>
    <w:rsid w:val="003F63F0"/>
    <w:rPr>
      <w:i/>
      <w:iCs/>
    </w:rPr>
  </w:style>
  <w:style w:type="character" w:customStyle="1" w:styleId="UnresolvedMention2">
    <w:name w:val="Unresolved Mention2"/>
    <w:basedOn w:val="DefaultParagraphFont"/>
    <w:uiPriority w:val="99"/>
    <w:semiHidden/>
    <w:unhideWhenUsed/>
    <w:rsid w:val="007D6B57"/>
    <w:rPr>
      <w:color w:val="808080"/>
      <w:shd w:val="clear" w:color="auto" w:fill="E6E6E6"/>
    </w:rPr>
  </w:style>
  <w:style w:type="numbering" w:customStyle="1" w:styleId="AINumberedList">
    <w:name w:val="AI Numbered List"/>
    <w:rsid w:val="00984232"/>
    <w:pPr>
      <w:numPr>
        <w:numId w:val="36"/>
      </w:numPr>
    </w:pPr>
  </w:style>
  <w:style w:type="paragraph" w:customStyle="1" w:styleId="CommentText1">
    <w:name w:val="Comment Text1"/>
    <w:basedOn w:val="Normal"/>
    <w:next w:val="CommentText"/>
    <w:unhideWhenUsed/>
    <w:rsid w:val="00984232"/>
    <w:rPr>
      <w:rFonts w:ascii="Arial" w:eastAsia="Times New Roman" w:hAnsi="Arial" w:cs="Times New Roman"/>
      <w:color w:val="auto"/>
      <w:sz w:val="20"/>
      <w:lang w:val="en-GB" w:eastAsia="en-GB"/>
    </w:rPr>
  </w:style>
  <w:style w:type="paragraph" w:styleId="ListBullet">
    <w:name w:val="List Bullet"/>
    <w:basedOn w:val="Normal"/>
    <w:uiPriority w:val="99"/>
    <w:unhideWhenUsed/>
    <w:locked/>
    <w:rsid w:val="00CF64CA"/>
    <w:pPr>
      <w:numPr>
        <w:numId w:val="17"/>
      </w:numPr>
      <w:contextualSpacing/>
    </w:pPr>
  </w:style>
  <w:style w:type="character" w:customStyle="1" w:styleId="UnresolvedMention3">
    <w:name w:val="Unresolved Mention3"/>
    <w:basedOn w:val="DefaultParagraphFont"/>
    <w:uiPriority w:val="99"/>
    <w:semiHidden/>
    <w:unhideWhenUsed/>
    <w:rsid w:val="00C706A4"/>
    <w:rPr>
      <w:color w:val="808080"/>
      <w:shd w:val="clear" w:color="auto" w:fill="E6E6E6"/>
    </w:rPr>
  </w:style>
  <w:style w:type="character" w:styleId="UnresolvedMention">
    <w:name w:val="Unresolved Mention"/>
    <w:basedOn w:val="DefaultParagraphFont"/>
    <w:uiPriority w:val="99"/>
    <w:semiHidden/>
    <w:unhideWhenUsed/>
    <w:rsid w:val="00730E1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95612">
      <w:bodyDiv w:val="1"/>
      <w:marLeft w:val="0"/>
      <w:marRight w:val="0"/>
      <w:marTop w:val="0"/>
      <w:marBottom w:val="0"/>
      <w:divBdr>
        <w:top w:val="none" w:sz="0" w:space="0" w:color="auto"/>
        <w:left w:val="none" w:sz="0" w:space="0" w:color="auto"/>
        <w:bottom w:val="none" w:sz="0" w:space="0" w:color="auto"/>
        <w:right w:val="none" w:sz="0" w:space="0" w:color="auto"/>
      </w:divBdr>
    </w:div>
    <w:div w:id="19399505">
      <w:bodyDiv w:val="1"/>
      <w:marLeft w:val="0"/>
      <w:marRight w:val="0"/>
      <w:marTop w:val="0"/>
      <w:marBottom w:val="0"/>
      <w:divBdr>
        <w:top w:val="none" w:sz="0" w:space="0" w:color="auto"/>
        <w:left w:val="none" w:sz="0" w:space="0" w:color="auto"/>
        <w:bottom w:val="none" w:sz="0" w:space="0" w:color="auto"/>
        <w:right w:val="none" w:sz="0" w:space="0" w:color="auto"/>
      </w:divBdr>
    </w:div>
    <w:div w:id="20716271">
      <w:bodyDiv w:val="1"/>
      <w:marLeft w:val="0"/>
      <w:marRight w:val="0"/>
      <w:marTop w:val="0"/>
      <w:marBottom w:val="0"/>
      <w:divBdr>
        <w:top w:val="none" w:sz="0" w:space="0" w:color="auto"/>
        <w:left w:val="none" w:sz="0" w:space="0" w:color="auto"/>
        <w:bottom w:val="none" w:sz="0" w:space="0" w:color="auto"/>
        <w:right w:val="none" w:sz="0" w:space="0" w:color="auto"/>
      </w:divBdr>
    </w:div>
    <w:div w:id="28646831">
      <w:bodyDiv w:val="1"/>
      <w:marLeft w:val="0"/>
      <w:marRight w:val="0"/>
      <w:marTop w:val="0"/>
      <w:marBottom w:val="0"/>
      <w:divBdr>
        <w:top w:val="none" w:sz="0" w:space="0" w:color="auto"/>
        <w:left w:val="none" w:sz="0" w:space="0" w:color="auto"/>
        <w:bottom w:val="none" w:sz="0" w:space="0" w:color="auto"/>
        <w:right w:val="none" w:sz="0" w:space="0" w:color="auto"/>
      </w:divBdr>
    </w:div>
    <w:div w:id="54862267">
      <w:bodyDiv w:val="1"/>
      <w:marLeft w:val="0"/>
      <w:marRight w:val="0"/>
      <w:marTop w:val="0"/>
      <w:marBottom w:val="0"/>
      <w:divBdr>
        <w:top w:val="none" w:sz="0" w:space="0" w:color="auto"/>
        <w:left w:val="none" w:sz="0" w:space="0" w:color="auto"/>
        <w:bottom w:val="none" w:sz="0" w:space="0" w:color="auto"/>
        <w:right w:val="none" w:sz="0" w:space="0" w:color="auto"/>
      </w:divBdr>
    </w:div>
    <w:div w:id="136075449">
      <w:bodyDiv w:val="1"/>
      <w:marLeft w:val="0"/>
      <w:marRight w:val="0"/>
      <w:marTop w:val="0"/>
      <w:marBottom w:val="0"/>
      <w:divBdr>
        <w:top w:val="none" w:sz="0" w:space="0" w:color="auto"/>
        <w:left w:val="none" w:sz="0" w:space="0" w:color="auto"/>
        <w:bottom w:val="none" w:sz="0" w:space="0" w:color="auto"/>
        <w:right w:val="none" w:sz="0" w:space="0" w:color="auto"/>
      </w:divBdr>
    </w:div>
    <w:div w:id="143394709">
      <w:bodyDiv w:val="1"/>
      <w:marLeft w:val="0"/>
      <w:marRight w:val="0"/>
      <w:marTop w:val="0"/>
      <w:marBottom w:val="0"/>
      <w:divBdr>
        <w:top w:val="none" w:sz="0" w:space="0" w:color="auto"/>
        <w:left w:val="none" w:sz="0" w:space="0" w:color="auto"/>
        <w:bottom w:val="none" w:sz="0" w:space="0" w:color="auto"/>
        <w:right w:val="none" w:sz="0" w:space="0" w:color="auto"/>
      </w:divBdr>
    </w:div>
    <w:div w:id="153035292">
      <w:bodyDiv w:val="1"/>
      <w:marLeft w:val="0"/>
      <w:marRight w:val="0"/>
      <w:marTop w:val="0"/>
      <w:marBottom w:val="0"/>
      <w:divBdr>
        <w:top w:val="none" w:sz="0" w:space="0" w:color="auto"/>
        <w:left w:val="none" w:sz="0" w:space="0" w:color="auto"/>
        <w:bottom w:val="none" w:sz="0" w:space="0" w:color="auto"/>
        <w:right w:val="none" w:sz="0" w:space="0" w:color="auto"/>
      </w:divBdr>
    </w:div>
    <w:div w:id="162815256">
      <w:bodyDiv w:val="1"/>
      <w:marLeft w:val="0"/>
      <w:marRight w:val="0"/>
      <w:marTop w:val="0"/>
      <w:marBottom w:val="0"/>
      <w:divBdr>
        <w:top w:val="none" w:sz="0" w:space="0" w:color="auto"/>
        <w:left w:val="none" w:sz="0" w:space="0" w:color="auto"/>
        <w:bottom w:val="none" w:sz="0" w:space="0" w:color="auto"/>
        <w:right w:val="none" w:sz="0" w:space="0" w:color="auto"/>
      </w:divBdr>
    </w:div>
    <w:div w:id="188880678">
      <w:bodyDiv w:val="1"/>
      <w:marLeft w:val="0"/>
      <w:marRight w:val="0"/>
      <w:marTop w:val="0"/>
      <w:marBottom w:val="0"/>
      <w:divBdr>
        <w:top w:val="none" w:sz="0" w:space="0" w:color="auto"/>
        <w:left w:val="none" w:sz="0" w:space="0" w:color="auto"/>
        <w:bottom w:val="none" w:sz="0" w:space="0" w:color="auto"/>
        <w:right w:val="none" w:sz="0" w:space="0" w:color="auto"/>
      </w:divBdr>
    </w:div>
    <w:div w:id="191455147">
      <w:bodyDiv w:val="1"/>
      <w:marLeft w:val="0"/>
      <w:marRight w:val="0"/>
      <w:marTop w:val="0"/>
      <w:marBottom w:val="0"/>
      <w:divBdr>
        <w:top w:val="none" w:sz="0" w:space="0" w:color="auto"/>
        <w:left w:val="none" w:sz="0" w:space="0" w:color="auto"/>
        <w:bottom w:val="none" w:sz="0" w:space="0" w:color="auto"/>
        <w:right w:val="none" w:sz="0" w:space="0" w:color="auto"/>
      </w:divBdr>
    </w:div>
    <w:div w:id="292447572">
      <w:bodyDiv w:val="1"/>
      <w:marLeft w:val="0"/>
      <w:marRight w:val="0"/>
      <w:marTop w:val="0"/>
      <w:marBottom w:val="0"/>
      <w:divBdr>
        <w:top w:val="none" w:sz="0" w:space="0" w:color="auto"/>
        <w:left w:val="none" w:sz="0" w:space="0" w:color="auto"/>
        <w:bottom w:val="none" w:sz="0" w:space="0" w:color="auto"/>
        <w:right w:val="none" w:sz="0" w:space="0" w:color="auto"/>
      </w:divBdr>
    </w:div>
    <w:div w:id="298456256">
      <w:bodyDiv w:val="1"/>
      <w:marLeft w:val="0"/>
      <w:marRight w:val="0"/>
      <w:marTop w:val="0"/>
      <w:marBottom w:val="0"/>
      <w:divBdr>
        <w:top w:val="none" w:sz="0" w:space="0" w:color="auto"/>
        <w:left w:val="none" w:sz="0" w:space="0" w:color="auto"/>
        <w:bottom w:val="none" w:sz="0" w:space="0" w:color="auto"/>
        <w:right w:val="none" w:sz="0" w:space="0" w:color="auto"/>
      </w:divBdr>
    </w:div>
    <w:div w:id="300620444">
      <w:bodyDiv w:val="1"/>
      <w:marLeft w:val="0"/>
      <w:marRight w:val="0"/>
      <w:marTop w:val="0"/>
      <w:marBottom w:val="0"/>
      <w:divBdr>
        <w:top w:val="none" w:sz="0" w:space="0" w:color="auto"/>
        <w:left w:val="none" w:sz="0" w:space="0" w:color="auto"/>
        <w:bottom w:val="none" w:sz="0" w:space="0" w:color="auto"/>
        <w:right w:val="none" w:sz="0" w:space="0" w:color="auto"/>
      </w:divBdr>
    </w:div>
    <w:div w:id="320085901">
      <w:bodyDiv w:val="1"/>
      <w:marLeft w:val="0"/>
      <w:marRight w:val="0"/>
      <w:marTop w:val="0"/>
      <w:marBottom w:val="0"/>
      <w:divBdr>
        <w:top w:val="none" w:sz="0" w:space="0" w:color="auto"/>
        <w:left w:val="none" w:sz="0" w:space="0" w:color="auto"/>
        <w:bottom w:val="none" w:sz="0" w:space="0" w:color="auto"/>
        <w:right w:val="none" w:sz="0" w:space="0" w:color="auto"/>
      </w:divBdr>
    </w:div>
    <w:div w:id="353845470">
      <w:bodyDiv w:val="1"/>
      <w:marLeft w:val="0"/>
      <w:marRight w:val="0"/>
      <w:marTop w:val="0"/>
      <w:marBottom w:val="0"/>
      <w:divBdr>
        <w:top w:val="none" w:sz="0" w:space="0" w:color="auto"/>
        <w:left w:val="none" w:sz="0" w:space="0" w:color="auto"/>
        <w:bottom w:val="none" w:sz="0" w:space="0" w:color="auto"/>
        <w:right w:val="none" w:sz="0" w:space="0" w:color="auto"/>
      </w:divBdr>
    </w:div>
    <w:div w:id="404105686">
      <w:bodyDiv w:val="1"/>
      <w:marLeft w:val="0"/>
      <w:marRight w:val="0"/>
      <w:marTop w:val="0"/>
      <w:marBottom w:val="0"/>
      <w:divBdr>
        <w:top w:val="none" w:sz="0" w:space="0" w:color="auto"/>
        <w:left w:val="none" w:sz="0" w:space="0" w:color="auto"/>
        <w:bottom w:val="none" w:sz="0" w:space="0" w:color="auto"/>
        <w:right w:val="none" w:sz="0" w:space="0" w:color="auto"/>
      </w:divBdr>
    </w:div>
    <w:div w:id="490027492">
      <w:bodyDiv w:val="1"/>
      <w:marLeft w:val="0"/>
      <w:marRight w:val="0"/>
      <w:marTop w:val="0"/>
      <w:marBottom w:val="0"/>
      <w:divBdr>
        <w:top w:val="none" w:sz="0" w:space="0" w:color="auto"/>
        <w:left w:val="none" w:sz="0" w:space="0" w:color="auto"/>
        <w:bottom w:val="none" w:sz="0" w:space="0" w:color="auto"/>
        <w:right w:val="none" w:sz="0" w:space="0" w:color="auto"/>
      </w:divBdr>
    </w:div>
    <w:div w:id="506143051">
      <w:bodyDiv w:val="1"/>
      <w:marLeft w:val="0"/>
      <w:marRight w:val="0"/>
      <w:marTop w:val="0"/>
      <w:marBottom w:val="0"/>
      <w:divBdr>
        <w:top w:val="none" w:sz="0" w:space="0" w:color="auto"/>
        <w:left w:val="none" w:sz="0" w:space="0" w:color="auto"/>
        <w:bottom w:val="none" w:sz="0" w:space="0" w:color="auto"/>
        <w:right w:val="none" w:sz="0" w:space="0" w:color="auto"/>
      </w:divBdr>
    </w:div>
    <w:div w:id="581568542">
      <w:bodyDiv w:val="1"/>
      <w:marLeft w:val="0"/>
      <w:marRight w:val="0"/>
      <w:marTop w:val="0"/>
      <w:marBottom w:val="0"/>
      <w:divBdr>
        <w:top w:val="none" w:sz="0" w:space="0" w:color="auto"/>
        <w:left w:val="none" w:sz="0" w:space="0" w:color="auto"/>
        <w:bottom w:val="none" w:sz="0" w:space="0" w:color="auto"/>
        <w:right w:val="none" w:sz="0" w:space="0" w:color="auto"/>
      </w:divBdr>
    </w:div>
    <w:div w:id="618071516">
      <w:bodyDiv w:val="1"/>
      <w:marLeft w:val="0"/>
      <w:marRight w:val="0"/>
      <w:marTop w:val="0"/>
      <w:marBottom w:val="0"/>
      <w:divBdr>
        <w:top w:val="none" w:sz="0" w:space="0" w:color="auto"/>
        <w:left w:val="none" w:sz="0" w:space="0" w:color="auto"/>
        <w:bottom w:val="none" w:sz="0" w:space="0" w:color="auto"/>
        <w:right w:val="none" w:sz="0" w:space="0" w:color="auto"/>
      </w:divBdr>
    </w:div>
    <w:div w:id="654918640">
      <w:bodyDiv w:val="1"/>
      <w:marLeft w:val="0"/>
      <w:marRight w:val="0"/>
      <w:marTop w:val="0"/>
      <w:marBottom w:val="0"/>
      <w:divBdr>
        <w:top w:val="none" w:sz="0" w:space="0" w:color="auto"/>
        <w:left w:val="none" w:sz="0" w:space="0" w:color="auto"/>
        <w:bottom w:val="none" w:sz="0" w:space="0" w:color="auto"/>
        <w:right w:val="none" w:sz="0" w:space="0" w:color="auto"/>
      </w:divBdr>
    </w:div>
    <w:div w:id="675809630">
      <w:bodyDiv w:val="1"/>
      <w:marLeft w:val="0"/>
      <w:marRight w:val="0"/>
      <w:marTop w:val="0"/>
      <w:marBottom w:val="0"/>
      <w:divBdr>
        <w:top w:val="none" w:sz="0" w:space="0" w:color="auto"/>
        <w:left w:val="none" w:sz="0" w:space="0" w:color="auto"/>
        <w:bottom w:val="none" w:sz="0" w:space="0" w:color="auto"/>
        <w:right w:val="none" w:sz="0" w:space="0" w:color="auto"/>
      </w:divBdr>
    </w:div>
    <w:div w:id="684982795">
      <w:bodyDiv w:val="1"/>
      <w:marLeft w:val="0"/>
      <w:marRight w:val="0"/>
      <w:marTop w:val="0"/>
      <w:marBottom w:val="0"/>
      <w:divBdr>
        <w:top w:val="none" w:sz="0" w:space="0" w:color="auto"/>
        <w:left w:val="none" w:sz="0" w:space="0" w:color="auto"/>
        <w:bottom w:val="none" w:sz="0" w:space="0" w:color="auto"/>
        <w:right w:val="none" w:sz="0" w:space="0" w:color="auto"/>
      </w:divBdr>
    </w:div>
    <w:div w:id="747729894">
      <w:bodyDiv w:val="1"/>
      <w:marLeft w:val="0"/>
      <w:marRight w:val="0"/>
      <w:marTop w:val="0"/>
      <w:marBottom w:val="0"/>
      <w:divBdr>
        <w:top w:val="none" w:sz="0" w:space="0" w:color="auto"/>
        <w:left w:val="none" w:sz="0" w:space="0" w:color="auto"/>
        <w:bottom w:val="none" w:sz="0" w:space="0" w:color="auto"/>
        <w:right w:val="none" w:sz="0" w:space="0" w:color="auto"/>
      </w:divBdr>
    </w:div>
    <w:div w:id="803694767">
      <w:bodyDiv w:val="1"/>
      <w:marLeft w:val="0"/>
      <w:marRight w:val="0"/>
      <w:marTop w:val="0"/>
      <w:marBottom w:val="0"/>
      <w:divBdr>
        <w:top w:val="none" w:sz="0" w:space="0" w:color="auto"/>
        <w:left w:val="none" w:sz="0" w:space="0" w:color="auto"/>
        <w:bottom w:val="none" w:sz="0" w:space="0" w:color="auto"/>
        <w:right w:val="none" w:sz="0" w:space="0" w:color="auto"/>
      </w:divBdr>
    </w:div>
    <w:div w:id="894707361">
      <w:bodyDiv w:val="1"/>
      <w:marLeft w:val="0"/>
      <w:marRight w:val="0"/>
      <w:marTop w:val="0"/>
      <w:marBottom w:val="0"/>
      <w:divBdr>
        <w:top w:val="none" w:sz="0" w:space="0" w:color="auto"/>
        <w:left w:val="none" w:sz="0" w:space="0" w:color="auto"/>
        <w:bottom w:val="none" w:sz="0" w:space="0" w:color="auto"/>
        <w:right w:val="none" w:sz="0" w:space="0" w:color="auto"/>
      </w:divBdr>
    </w:div>
    <w:div w:id="901714199">
      <w:bodyDiv w:val="1"/>
      <w:marLeft w:val="0"/>
      <w:marRight w:val="0"/>
      <w:marTop w:val="0"/>
      <w:marBottom w:val="0"/>
      <w:divBdr>
        <w:top w:val="none" w:sz="0" w:space="0" w:color="auto"/>
        <w:left w:val="none" w:sz="0" w:space="0" w:color="auto"/>
        <w:bottom w:val="none" w:sz="0" w:space="0" w:color="auto"/>
        <w:right w:val="none" w:sz="0" w:space="0" w:color="auto"/>
      </w:divBdr>
    </w:div>
    <w:div w:id="915751800">
      <w:bodyDiv w:val="1"/>
      <w:marLeft w:val="0"/>
      <w:marRight w:val="0"/>
      <w:marTop w:val="0"/>
      <w:marBottom w:val="0"/>
      <w:divBdr>
        <w:top w:val="none" w:sz="0" w:space="0" w:color="auto"/>
        <w:left w:val="none" w:sz="0" w:space="0" w:color="auto"/>
        <w:bottom w:val="none" w:sz="0" w:space="0" w:color="auto"/>
        <w:right w:val="none" w:sz="0" w:space="0" w:color="auto"/>
      </w:divBdr>
    </w:div>
    <w:div w:id="931399932">
      <w:bodyDiv w:val="1"/>
      <w:marLeft w:val="0"/>
      <w:marRight w:val="0"/>
      <w:marTop w:val="0"/>
      <w:marBottom w:val="0"/>
      <w:divBdr>
        <w:top w:val="none" w:sz="0" w:space="0" w:color="auto"/>
        <w:left w:val="none" w:sz="0" w:space="0" w:color="auto"/>
        <w:bottom w:val="none" w:sz="0" w:space="0" w:color="auto"/>
        <w:right w:val="none" w:sz="0" w:space="0" w:color="auto"/>
      </w:divBdr>
    </w:div>
    <w:div w:id="1246525603">
      <w:bodyDiv w:val="1"/>
      <w:marLeft w:val="0"/>
      <w:marRight w:val="0"/>
      <w:marTop w:val="0"/>
      <w:marBottom w:val="0"/>
      <w:divBdr>
        <w:top w:val="none" w:sz="0" w:space="0" w:color="auto"/>
        <w:left w:val="none" w:sz="0" w:space="0" w:color="auto"/>
        <w:bottom w:val="none" w:sz="0" w:space="0" w:color="auto"/>
        <w:right w:val="none" w:sz="0" w:space="0" w:color="auto"/>
      </w:divBdr>
    </w:div>
    <w:div w:id="1292713643">
      <w:bodyDiv w:val="1"/>
      <w:marLeft w:val="0"/>
      <w:marRight w:val="0"/>
      <w:marTop w:val="0"/>
      <w:marBottom w:val="0"/>
      <w:divBdr>
        <w:top w:val="none" w:sz="0" w:space="0" w:color="auto"/>
        <w:left w:val="none" w:sz="0" w:space="0" w:color="auto"/>
        <w:bottom w:val="none" w:sz="0" w:space="0" w:color="auto"/>
        <w:right w:val="none" w:sz="0" w:space="0" w:color="auto"/>
      </w:divBdr>
      <w:divsChild>
        <w:div w:id="841048606">
          <w:marLeft w:val="0"/>
          <w:marRight w:val="0"/>
          <w:marTop w:val="0"/>
          <w:marBottom w:val="300"/>
          <w:divBdr>
            <w:top w:val="none" w:sz="0" w:space="0" w:color="auto"/>
            <w:left w:val="none" w:sz="0" w:space="0" w:color="auto"/>
            <w:bottom w:val="none" w:sz="0" w:space="0" w:color="auto"/>
            <w:right w:val="none" w:sz="0" w:space="0" w:color="auto"/>
          </w:divBdr>
        </w:div>
      </w:divsChild>
    </w:div>
    <w:div w:id="1302809084">
      <w:bodyDiv w:val="1"/>
      <w:marLeft w:val="0"/>
      <w:marRight w:val="0"/>
      <w:marTop w:val="0"/>
      <w:marBottom w:val="0"/>
      <w:divBdr>
        <w:top w:val="none" w:sz="0" w:space="0" w:color="auto"/>
        <w:left w:val="none" w:sz="0" w:space="0" w:color="auto"/>
        <w:bottom w:val="none" w:sz="0" w:space="0" w:color="auto"/>
        <w:right w:val="none" w:sz="0" w:space="0" w:color="auto"/>
      </w:divBdr>
    </w:div>
    <w:div w:id="1309507145">
      <w:bodyDiv w:val="1"/>
      <w:marLeft w:val="0"/>
      <w:marRight w:val="0"/>
      <w:marTop w:val="0"/>
      <w:marBottom w:val="0"/>
      <w:divBdr>
        <w:top w:val="none" w:sz="0" w:space="0" w:color="auto"/>
        <w:left w:val="none" w:sz="0" w:space="0" w:color="auto"/>
        <w:bottom w:val="none" w:sz="0" w:space="0" w:color="auto"/>
        <w:right w:val="none" w:sz="0" w:space="0" w:color="auto"/>
      </w:divBdr>
    </w:div>
    <w:div w:id="1317418960">
      <w:bodyDiv w:val="1"/>
      <w:marLeft w:val="0"/>
      <w:marRight w:val="0"/>
      <w:marTop w:val="0"/>
      <w:marBottom w:val="0"/>
      <w:divBdr>
        <w:top w:val="none" w:sz="0" w:space="0" w:color="auto"/>
        <w:left w:val="none" w:sz="0" w:space="0" w:color="auto"/>
        <w:bottom w:val="none" w:sz="0" w:space="0" w:color="auto"/>
        <w:right w:val="none" w:sz="0" w:space="0" w:color="auto"/>
      </w:divBdr>
    </w:div>
    <w:div w:id="1381125039">
      <w:bodyDiv w:val="1"/>
      <w:marLeft w:val="0"/>
      <w:marRight w:val="0"/>
      <w:marTop w:val="0"/>
      <w:marBottom w:val="0"/>
      <w:divBdr>
        <w:top w:val="none" w:sz="0" w:space="0" w:color="auto"/>
        <w:left w:val="none" w:sz="0" w:space="0" w:color="auto"/>
        <w:bottom w:val="none" w:sz="0" w:space="0" w:color="auto"/>
        <w:right w:val="none" w:sz="0" w:space="0" w:color="auto"/>
      </w:divBdr>
    </w:div>
    <w:div w:id="1427922799">
      <w:bodyDiv w:val="1"/>
      <w:marLeft w:val="0"/>
      <w:marRight w:val="0"/>
      <w:marTop w:val="0"/>
      <w:marBottom w:val="0"/>
      <w:divBdr>
        <w:top w:val="none" w:sz="0" w:space="0" w:color="auto"/>
        <w:left w:val="none" w:sz="0" w:space="0" w:color="auto"/>
        <w:bottom w:val="none" w:sz="0" w:space="0" w:color="auto"/>
        <w:right w:val="none" w:sz="0" w:space="0" w:color="auto"/>
      </w:divBdr>
    </w:div>
    <w:div w:id="1433161061">
      <w:bodyDiv w:val="1"/>
      <w:marLeft w:val="0"/>
      <w:marRight w:val="0"/>
      <w:marTop w:val="0"/>
      <w:marBottom w:val="0"/>
      <w:divBdr>
        <w:top w:val="none" w:sz="0" w:space="0" w:color="auto"/>
        <w:left w:val="none" w:sz="0" w:space="0" w:color="auto"/>
        <w:bottom w:val="none" w:sz="0" w:space="0" w:color="auto"/>
        <w:right w:val="none" w:sz="0" w:space="0" w:color="auto"/>
      </w:divBdr>
    </w:div>
    <w:div w:id="1440182413">
      <w:bodyDiv w:val="1"/>
      <w:marLeft w:val="0"/>
      <w:marRight w:val="0"/>
      <w:marTop w:val="0"/>
      <w:marBottom w:val="0"/>
      <w:divBdr>
        <w:top w:val="none" w:sz="0" w:space="0" w:color="auto"/>
        <w:left w:val="none" w:sz="0" w:space="0" w:color="auto"/>
        <w:bottom w:val="none" w:sz="0" w:space="0" w:color="auto"/>
        <w:right w:val="none" w:sz="0" w:space="0" w:color="auto"/>
      </w:divBdr>
    </w:div>
    <w:div w:id="1488354264">
      <w:bodyDiv w:val="1"/>
      <w:marLeft w:val="0"/>
      <w:marRight w:val="0"/>
      <w:marTop w:val="0"/>
      <w:marBottom w:val="0"/>
      <w:divBdr>
        <w:top w:val="none" w:sz="0" w:space="0" w:color="auto"/>
        <w:left w:val="none" w:sz="0" w:space="0" w:color="auto"/>
        <w:bottom w:val="none" w:sz="0" w:space="0" w:color="auto"/>
        <w:right w:val="none" w:sz="0" w:space="0" w:color="auto"/>
      </w:divBdr>
    </w:div>
    <w:div w:id="1491168469">
      <w:bodyDiv w:val="1"/>
      <w:marLeft w:val="0"/>
      <w:marRight w:val="0"/>
      <w:marTop w:val="0"/>
      <w:marBottom w:val="0"/>
      <w:divBdr>
        <w:top w:val="none" w:sz="0" w:space="0" w:color="auto"/>
        <w:left w:val="none" w:sz="0" w:space="0" w:color="auto"/>
        <w:bottom w:val="none" w:sz="0" w:space="0" w:color="auto"/>
        <w:right w:val="none" w:sz="0" w:space="0" w:color="auto"/>
      </w:divBdr>
      <w:divsChild>
        <w:div w:id="273250675">
          <w:marLeft w:val="0"/>
          <w:marRight w:val="0"/>
          <w:marTop w:val="0"/>
          <w:marBottom w:val="300"/>
          <w:divBdr>
            <w:top w:val="none" w:sz="0" w:space="0" w:color="auto"/>
            <w:left w:val="none" w:sz="0" w:space="0" w:color="auto"/>
            <w:bottom w:val="none" w:sz="0" w:space="0" w:color="auto"/>
            <w:right w:val="none" w:sz="0" w:space="0" w:color="auto"/>
          </w:divBdr>
        </w:div>
      </w:divsChild>
    </w:div>
    <w:div w:id="1518156699">
      <w:bodyDiv w:val="1"/>
      <w:marLeft w:val="0"/>
      <w:marRight w:val="0"/>
      <w:marTop w:val="0"/>
      <w:marBottom w:val="0"/>
      <w:divBdr>
        <w:top w:val="none" w:sz="0" w:space="0" w:color="auto"/>
        <w:left w:val="none" w:sz="0" w:space="0" w:color="auto"/>
        <w:bottom w:val="none" w:sz="0" w:space="0" w:color="auto"/>
        <w:right w:val="none" w:sz="0" w:space="0" w:color="auto"/>
      </w:divBdr>
    </w:div>
    <w:div w:id="1535727558">
      <w:bodyDiv w:val="1"/>
      <w:marLeft w:val="0"/>
      <w:marRight w:val="0"/>
      <w:marTop w:val="0"/>
      <w:marBottom w:val="0"/>
      <w:divBdr>
        <w:top w:val="none" w:sz="0" w:space="0" w:color="auto"/>
        <w:left w:val="none" w:sz="0" w:space="0" w:color="auto"/>
        <w:bottom w:val="none" w:sz="0" w:space="0" w:color="auto"/>
        <w:right w:val="none" w:sz="0" w:space="0" w:color="auto"/>
      </w:divBdr>
    </w:div>
    <w:div w:id="1554005923">
      <w:bodyDiv w:val="1"/>
      <w:marLeft w:val="0"/>
      <w:marRight w:val="0"/>
      <w:marTop w:val="0"/>
      <w:marBottom w:val="0"/>
      <w:divBdr>
        <w:top w:val="none" w:sz="0" w:space="0" w:color="auto"/>
        <w:left w:val="none" w:sz="0" w:space="0" w:color="auto"/>
        <w:bottom w:val="none" w:sz="0" w:space="0" w:color="auto"/>
        <w:right w:val="none" w:sz="0" w:space="0" w:color="auto"/>
      </w:divBdr>
    </w:div>
    <w:div w:id="1575313348">
      <w:bodyDiv w:val="1"/>
      <w:marLeft w:val="0"/>
      <w:marRight w:val="0"/>
      <w:marTop w:val="0"/>
      <w:marBottom w:val="0"/>
      <w:divBdr>
        <w:top w:val="none" w:sz="0" w:space="0" w:color="auto"/>
        <w:left w:val="none" w:sz="0" w:space="0" w:color="auto"/>
        <w:bottom w:val="none" w:sz="0" w:space="0" w:color="auto"/>
        <w:right w:val="none" w:sz="0" w:space="0" w:color="auto"/>
      </w:divBdr>
    </w:div>
    <w:div w:id="1663393277">
      <w:bodyDiv w:val="1"/>
      <w:marLeft w:val="0"/>
      <w:marRight w:val="0"/>
      <w:marTop w:val="0"/>
      <w:marBottom w:val="0"/>
      <w:divBdr>
        <w:top w:val="none" w:sz="0" w:space="0" w:color="auto"/>
        <w:left w:val="none" w:sz="0" w:space="0" w:color="auto"/>
        <w:bottom w:val="none" w:sz="0" w:space="0" w:color="auto"/>
        <w:right w:val="none" w:sz="0" w:space="0" w:color="auto"/>
      </w:divBdr>
    </w:div>
    <w:div w:id="1778671835">
      <w:bodyDiv w:val="1"/>
      <w:marLeft w:val="0"/>
      <w:marRight w:val="0"/>
      <w:marTop w:val="0"/>
      <w:marBottom w:val="0"/>
      <w:divBdr>
        <w:top w:val="none" w:sz="0" w:space="0" w:color="auto"/>
        <w:left w:val="none" w:sz="0" w:space="0" w:color="auto"/>
        <w:bottom w:val="none" w:sz="0" w:space="0" w:color="auto"/>
        <w:right w:val="none" w:sz="0" w:space="0" w:color="auto"/>
      </w:divBdr>
    </w:div>
    <w:div w:id="1782914429">
      <w:bodyDiv w:val="1"/>
      <w:marLeft w:val="0"/>
      <w:marRight w:val="0"/>
      <w:marTop w:val="0"/>
      <w:marBottom w:val="0"/>
      <w:divBdr>
        <w:top w:val="none" w:sz="0" w:space="0" w:color="auto"/>
        <w:left w:val="none" w:sz="0" w:space="0" w:color="auto"/>
        <w:bottom w:val="none" w:sz="0" w:space="0" w:color="auto"/>
        <w:right w:val="none" w:sz="0" w:space="0" w:color="auto"/>
      </w:divBdr>
    </w:div>
    <w:div w:id="1795833434">
      <w:bodyDiv w:val="1"/>
      <w:marLeft w:val="0"/>
      <w:marRight w:val="0"/>
      <w:marTop w:val="0"/>
      <w:marBottom w:val="0"/>
      <w:divBdr>
        <w:top w:val="none" w:sz="0" w:space="0" w:color="auto"/>
        <w:left w:val="none" w:sz="0" w:space="0" w:color="auto"/>
        <w:bottom w:val="none" w:sz="0" w:space="0" w:color="auto"/>
        <w:right w:val="none" w:sz="0" w:space="0" w:color="auto"/>
      </w:divBdr>
      <w:divsChild>
        <w:div w:id="241331639">
          <w:marLeft w:val="0"/>
          <w:marRight w:val="0"/>
          <w:marTop w:val="0"/>
          <w:marBottom w:val="0"/>
          <w:divBdr>
            <w:top w:val="none" w:sz="0" w:space="0" w:color="auto"/>
            <w:left w:val="none" w:sz="0" w:space="0" w:color="auto"/>
            <w:bottom w:val="none" w:sz="0" w:space="0" w:color="auto"/>
            <w:right w:val="none" w:sz="0" w:space="0" w:color="auto"/>
          </w:divBdr>
        </w:div>
        <w:div w:id="461122129">
          <w:marLeft w:val="0"/>
          <w:marRight w:val="0"/>
          <w:marTop w:val="0"/>
          <w:marBottom w:val="0"/>
          <w:divBdr>
            <w:top w:val="none" w:sz="0" w:space="0" w:color="auto"/>
            <w:left w:val="none" w:sz="0" w:space="0" w:color="auto"/>
            <w:bottom w:val="none" w:sz="0" w:space="0" w:color="auto"/>
            <w:right w:val="none" w:sz="0" w:space="0" w:color="auto"/>
          </w:divBdr>
        </w:div>
        <w:div w:id="473639697">
          <w:marLeft w:val="0"/>
          <w:marRight w:val="0"/>
          <w:marTop w:val="0"/>
          <w:marBottom w:val="0"/>
          <w:divBdr>
            <w:top w:val="none" w:sz="0" w:space="0" w:color="auto"/>
            <w:left w:val="none" w:sz="0" w:space="0" w:color="auto"/>
            <w:bottom w:val="none" w:sz="0" w:space="0" w:color="auto"/>
            <w:right w:val="none" w:sz="0" w:space="0" w:color="auto"/>
          </w:divBdr>
        </w:div>
        <w:div w:id="1334332605">
          <w:marLeft w:val="0"/>
          <w:marRight w:val="0"/>
          <w:marTop w:val="0"/>
          <w:marBottom w:val="0"/>
          <w:divBdr>
            <w:top w:val="none" w:sz="0" w:space="0" w:color="auto"/>
            <w:left w:val="none" w:sz="0" w:space="0" w:color="auto"/>
            <w:bottom w:val="none" w:sz="0" w:space="0" w:color="auto"/>
            <w:right w:val="none" w:sz="0" w:space="0" w:color="auto"/>
          </w:divBdr>
        </w:div>
        <w:div w:id="2052722646">
          <w:marLeft w:val="0"/>
          <w:marRight w:val="0"/>
          <w:marTop w:val="0"/>
          <w:marBottom w:val="0"/>
          <w:divBdr>
            <w:top w:val="none" w:sz="0" w:space="0" w:color="auto"/>
            <w:left w:val="none" w:sz="0" w:space="0" w:color="auto"/>
            <w:bottom w:val="none" w:sz="0" w:space="0" w:color="auto"/>
            <w:right w:val="none" w:sz="0" w:space="0" w:color="auto"/>
          </w:divBdr>
        </w:div>
      </w:divsChild>
    </w:div>
    <w:div w:id="1801147575">
      <w:bodyDiv w:val="1"/>
      <w:marLeft w:val="0"/>
      <w:marRight w:val="0"/>
      <w:marTop w:val="0"/>
      <w:marBottom w:val="0"/>
      <w:divBdr>
        <w:top w:val="none" w:sz="0" w:space="0" w:color="auto"/>
        <w:left w:val="none" w:sz="0" w:space="0" w:color="auto"/>
        <w:bottom w:val="none" w:sz="0" w:space="0" w:color="auto"/>
        <w:right w:val="none" w:sz="0" w:space="0" w:color="auto"/>
      </w:divBdr>
      <w:divsChild>
        <w:div w:id="1163161434">
          <w:marLeft w:val="0"/>
          <w:marRight w:val="0"/>
          <w:marTop w:val="0"/>
          <w:marBottom w:val="0"/>
          <w:divBdr>
            <w:top w:val="none" w:sz="0" w:space="0" w:color="auto"/>
            <w:left w:val="none" w:sz="0" w:space="0" w:color="auto"/>
            <w:bottom w:val="none" w:sz="0" w:space="0" w:color="auto"/>
            <w:right w:val="none" w:sz="0" w:space="0" w:color="auto"/>
          </w:divBdr>
          <w:divsChild>
            <w:div w:id="919870548">
              <w:marLeft w:val="0"/>
              <w:marRight w:val="0"/>
              <w:marTop w:val="0"/>
              <w:marBottom w:val="0"/>
              <w:divBdr>
                <w:top w:val="none" w:sz="0" w:space="0" w:color="auto"/>
                <w:left w:val="none" w:sz="0" w:space="0" w:color="auto"/>
                <w:bottom w:val="none" w:sz="0" w:space="0" w:color="auto"/>
                <w:right w:val="none" w:sz="0" w:space="0" w:color="auto"/>
              </w:divBdr>
              <w:divsChild>
                <w:div w:id="1004554917">
                  <w:marLeft w:val="0"/>
                  <w:marRight w:val="0"/>
                  <w:marTop w:val="0"/>
                  <w:marBottom w:val="0"/>
                  <w:divBdr>
                    <w:top w:val="none" w:sz="0" w:space="0" w:color="auto"/>
                    <w:left w:val="single" w:sz="6" w:space="0" w:color="E5E5E5"/>
                    <w:bottom w:val="none" w:sz="0" w:space="0" w:color="auto"/>
                    <w:right w:val="single" w:sz="6" w:space="0" w:color="E5E5E5"/>
                  </w:divBdr>
                </w:div>
                <w:div w:id="1967200038">
                  <w:marLeft w:val="0"/>
                  <w:marRight w:val="0"/>
                  <w:marTop w:val="0"/>
                  <w:marBottom w:val="0"/>
                  <w:divBdr>
                    <w:top w:val="none" w:sz="0" w:space="0" w:color="auto"/>
                    <w:left w:val="none" w:sz="0" w:space="0" w:color="auto"/>
                    <w:bottom w:val="none" w:sz="0" w:space="0" w:color="auto"/>
                    <w:right w:val="single" w:sz="6" w:space="0" w:color="E5E5E5"/>
                  </w:divBdr>
                </w:div>
              </w:divsChild>
            </w:div>
          </w:divsChild>
        </w:div>
        <w:div w:id="1421559205">
          <w:marLeft w:val="0"/>
          <w:marRight w:val="0"/>
          <w:marTop w:val="0"/>
          <w:marBottom w:val="0"/>
          <w:divBdr>
            <w:top w:val="none" w:sz="0" w:space="0" w:color="auto"/>
            <w:left w:val="none" w:sz="0" w:space="0" w:color="auto"/>
            <w:bottom w:val="none" w:sz="0" w:space="0" w:color="auto"/>
            <w:right w:val="none" w:sz="0" w:space="0" w:color="auto"/>
          </w:divBdr>
          <w:divsChild>
            <w:div w:id="168252671">
              <w:marLeft w:val="0"/>
              <w:marRight w:val="0"/>
              <w:marTop w:val="0"/>
              <w:marBottom w:val="0"/>
              <w:divBdr>
                <w:top w:val="none" w:sz="0" w:space="0" w:color="auto"/>
                <w:left w:val="none" w:sz="0" w:space="0" w:color="auto"/>
                <w:bottom w:val="none" w:sz="0" w:space="0" w:color="auto"/>
                <w:right w:val="none" w:sz="0" w:space="0" w:color="auto"/>
              </w:divBdr>
              <w:divsChild>
                <w:div w:id="463934623">
                  <w:marLeft w:val="0"/>
                  <w:marRight w:val="0"/>
                  <w:marTop w:val="0"/>
                  <w:marBottom w:val="0"/>
                  <w:divBdr>
                    <w:top w:val="none" w:sz="0" w:space="0" w:color="auto"/>
                    <w:left w:val="none" w:sz="0" w:space="0" w:color="auto"/>
                    <w:bottom w:val="none" w:sz="0" w:space="0" w:color="auto"/>
                    <w:right w:val="none" w:sz="0" w:space="0" w:color="auto"/>
                  </w:divBdr>
                  <w:divsChild>
                    <w:div w:id="968584007">
                      <w:marLeft w:val="0"/>
                      <w:marRight w:val="0"/>
                      <w:marTop w:val="0"/>
                      <w:marBottom w:val="0"/>
                      <w:divBdr>
                        <w:top w:val="none" w:sz="0" w:space="0" w:color="auto"/>
                        <w:left w:val="none" w:sz="0" w:space="0" w:color="auto"/>
                        <w:bottom w:val="none" w:sz="0" w:space="0" w:color="auto"/>
                        <w:right w:val="none" w:sz="0" w:space="0" w:color="auto"/>
                      </w:divBdr>
                      <w:divsChild>
                        <w:div w:id="68964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498966">
                  <w:marLeft w:val="0"/>
                  <w:marRight w:val="0"/>
                  <w:marTop w:val="0"/>
                  <w:marBottom w:val="0"/>
                  <w:divBdr>
                    <w:top w:val="none" w:sz="0" w:space="0" w:color="auto"/>
                    <w:left w:val="none" w:sz="0" w:space="0" w:color="auto"/>
                    <w:bottom w:val="none" w:sz="0" w:space="0" w:color="auto"/>
                    <w:right w:val="none" w:sz="0" w:space="0" w:color="auto"/>
                  </w:divBdr>
                  <w:divsChild>
                    <w:div w:id="1721855092">
                      <w:marLeft w:val="0"/>
                      <w:marRight w:val="0"/>
                      <w:marTop w:val="0"/>
                      <w:marBottom w:val="0"/>
                      <w:divBdr>
                        <w:top w:val="none" w:sz="0" w:space="0" w:color="auto"/>
                        <w:left w:val="none" w:sz="0" w:space="0" w:color="auto"/>
                        <w:bottom w:val="none" w:sz="0" w:space="0" w:color="auto"/>
                        <w:right w:val="none" w:sz="0" w:space="0" w:color="auto"/>
                      </w:divBdr>
                      <w:divsChild>
                        <w:div w:id="186902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853753">
              <w:marLeft w:val="0"/>
              <w:marRight w:val="0"/>
              <w:marTop w:val="0"/>
              <w:marBottom w:val="0"/>
              <w:divBdr>
                <w:top w:val="none" w:sz="0" w:space="0" w:color="auto"/>
                <w:left w:val="none" w:sz="0" w:space="0" w:color="auto"/>
                <w:bottom w:val="none" w:sz="0" w:space="0" w:color="auto"/>
                <w:right w:val="none" w:sz="0" w:space="0" w:color="auto"/>
              </w:divBdr>
              <w:divsChild>
                <w:div w:id="826674415">
                  <w:marLeft w:val="0"/>
                  <w:marRight w:val="0"/>
                  <w:marTop w:val="0"/>
                  <w:marBottom w:val="0"/>
                  <w:divBdr>
                    <w:top w:val="none" w:sz="0" w:space="0" w:color="auto"/>
                    <w:left w:val="none" w:sz="0" w:space="0" w:color="auto"/>
                    <w:bottom w:val="none" w:sz="0" w:space="0" w:color="auto"/>
                    <w:right w:val="none" w:sz="0" w:space="0" w:color="auto"/>
                  </w:divBdr>
                  <w:divsChild>
                    <w:div w:id="19358595">
                      <w:marLeft w:val="0"/>
                      <w:marRight w:val="0"/>
                      <w:marTop w:val="0"/>
                      <w:marBottom w:val="0"/>
                      <w:divBdr>
                        <w:top w:val="none" w:sz="0" w:space="0" w:color="auto"/>
                        <w:left w:val="none" w:sz="0" w:space="0" w:color="auto"/>
                        <w:bottom w:val="none" w:sz="0" w:space="0" w:color="auto"/>
                        <w:right w:val="none" w:sz="0" w:space="0" w:color="auto"/>
                      </w:divBdr>
                      <w:divsChild>
                        <w:div w:id="171600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004591">
      <w:bodyDiv w:val="1"/>
      <w:marLeft w:val="0"/>
      <w:marRight w:val="0"/>
      <w:marTop w:val="0"/>
      <w:marBottom w:val="0"/>
      <w:divBdr>
        <w:top w:val="none" w:sz="0" w:space="0" w:color="auto"/>
        <w:left w:val="none" w:sz="0" w:space="0" w:color="auto"/>
        <w:bottom w:val="none" w:sz="0" w:space="0" w:color="auto"/>
        <w:right w:val="none" w:sz="0" w:space="0" w:color="auto"/>
      </w:divBdr>
    </w:div>
    <w:div w:id="1849516206">
      <w:bodyDiv w:val="1"/>
      <w:marLeft w:val="0"/>
      <w:marRight w:val="0"/>
      <w:marTop w:val="0"/>
      <w:marBottom w:val="0"/>
      <w:divBdr>
        <w:top w:val="none" w:sz="0" w:space="0" w:color="auto"/>
        <w:left w:val="none" w:sz="0" w:space="0" w:color="auto"/>
        <w:bottom w:val="none" w:sz="0" w:space="0" w:color="auto"/>
        <w:right w:val="none" w:sz="0" w:space="0" w:color="auto"/>
      </w:divBdr>
    </w:div>
    <w:div w:id="1938780924">
      <w:bodyDiv w:val="1"/>
      <w:marLeft w:val="0"/>
      <w:marRight w:val="0"/>
      <w:marTop w:val="0"/>
      <w:marBottom w:val="0"/>
      <w:divBdr>
        <w:top w:val="none" w:sz="0" w:space="0" w:color="auto"/>
        <w:left w:val="none" w:sz="0" w:space="0" w:color="auto"/>
        <w:bottom w:val="none" w:sz="0" w:space="0" w:color="auto"/>
        <w:right w:val="none" w:sz="0" w:space="0" w:color="auto"/>
      </w:divBdr>
    </w:div>
    <w:div w:id="1983853396">
      <w:bodyDiv w:val="1"/>
      <w:marLeft w:val="0"/>
      <w:marRight w:val="0"/>
      <w:marTop w:val="0"/>
      <w:marBottom w:val="0"/>
      <w:divBdr>
        <w:top w:val="none" w:sz="0" w:space="0" w:color="auto"/>
        <w:left w:val="none" w:sz="0" w:space="0" w:color="auto"/>
        <w:bottom w:val="none" w:sz="0" w:space="0" w:color="auto"/>
        <w:right w:val="none" w:sz="0" w:space="0" w:color="auto"/>
      </w:divBdr>
    </w:div>
    <w:div w:id="1985691992">
      <w:bodyDiv w:val="1"/>
      <w:marLeft w:val="0"/>
      <w:marRight w:val="0"/>
      <w:marTop w:val="0"/>
      <w:marBottom w:val="0"/>
      <w:divBdr>
        <w:top w:val="none" w:sz="0" w:space="0" w:color="auto"/>
        <w:left w:val="none" w:sz="0" w:space="0" w:color="auto"/>
        <w:bottom w:val="none" w:sz="0" w:space="0" w:color="auto"/>
        <w:right w:val="none" w:sz="0" w:space="0" w:color="auto"/>
      </w:divBdr>
    </w:div>
    <w:div w:id="1998994650">
      <w:bodyDiv w:val="1"/>
      <w:marLeft w:val="0"/>
      <w:marRight w:val="0"/>
      <w:marTop w:val="0"/>
      <w:marBottom w:val="0"/>
      <w:divBdr>
        <w:top w:val="none" w:sz="0" w:space="0" w:color="auto"/>
        <w:left w:val="none" w:sz="0" w:space="0" w:color="auto"/>
        <w:bottom w:val="none" w:sz="0" w:space="0" w:color="auto"/>
        <w:right w:val="none" w:sz="0" w:space="0" w:color="auto"/>
      </w:divBdr>
    </w:div>
    <w:div w:id="2007394451">
      <w:bodyDiv w:val="1"/>
      <w:marLeft w:val="0"/>
      <w:marRight w:val="0"/>
      <w:marTop w:val="0"/>
      <w:marBottom w:val="0"/>
      <w:divBdr>
        <w:top w:val="none" w:sz="0" w:space="0" w:color="auto"/>
        <w:left w:val="none" w:sz="0" w:space="0" w:color="auto"/>
        <w:bottom w:val="none" w:sz="0" w:space="0" w:color="auto"/>
        <w:right w:val="none" w:sz="0" w:space="0" w:color="auto"/>
      </w:divBdr>
    </w:div>
    <w:div w:id="20696929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hyperlink" Target="http://www.amnesty.or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hyperlink" Target="mailto:info@amnesty.org" TargetMode="External"/><Relationship Id="rId1" Type="http://schemas.openxmlformats.org/officeDocument/2006/relationships/image" Target="media/image17.png"/><Relationship Id="rId4" Type="http://schemas.openxmlformats.org/officeDocument/2006/relationships/hyperlink" Target="http://www.facebook.com/AmnestyGlobal"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europarl.europa.eu/sides/getDoc.do?type=TA&amp;language=EN&amp;reference=P7-TA-2011-0514" TargetMode="External"/><Relationship Id="rId18" Type="http://schemas.openxmlformats.org/officeDocument/2006/relationships/hyperlink" Target="https://news.un.org/en/story/2009/06/303512-russia-vetoes-extension-un-mission-georgia" TargetMode="External"/><Relationship Id="rId26" Type="http://schemas.openxmlformats.org/officeDocument/2006/relationships/hyperlink" Target="https://matsne.gov.ge/en/document/download/19132/5/en/pdf" TargetMode="External"/><Relationship Id="rId39" Type="http://schemas.openxmlformats.org/officeDocument/2006/relationships/hyperlink" Target="http://www.mfa-rso.su/node/1289" TargetMode="External"/><Relationship Id="rId21" Type="http://schemas.openxmlformats.org/officeDocument/2006/relationships/hyperlink" Target="https://www.eumm.eu/data/image_db_innova/EUMM%20Factsheet%20ENG%202018%20JAN.pdf" TargetMode="External"/><Relationship Id="rId34" Type="http://schemas.openxmlformats.org/officeDocument/2006/relationships/hyperlink" Target="http://www.mfa-rso.su/node/1204" TargetMode="External"/><Relationship Id="rId42" Type="http://schemas.openxmlformats.org/officeDocument/2006/relationships/hyperlink" Target="https://freedomhouse.org/report/freedom-world/2014/abkhazia" TargetMode="External"/><Relationship Id="rId47" Type="http://schemas.openxmlformats.org/officeDocument/2006/relationships/hyperlink" Target="https://eumm.eu/data/file/6486/The_EUMM_Monitor_issue_7_ENG.pdf" TargetMode="External"/><Relationship Id="rId50" Type="http://schemas.openxmlformats.org/officeDocument/2006/relationships/hyperlink" Target="https://eumm.eu/data/file/6486/The_EUMM_Monitor_issue_7_ENG.pdf" TargetMode="External"/><Relationship Id="rId55" Type="http://schemas.openxmlformats.org/officeDocument/2006/relationships/hyperlink" Target="http://cominf.org/node/1166510411" TargetMode="External"/><Relationship Id="rId63" Type="http://schemas.openxmlformats.org/officeDocument/2006/relationships/hyperlink" Target="https://drc.ngo/media/1181268/socio-economic-assessment-of-ergneti-village-2013.pdf" TargetMode="External"/><Relationship Id="rId68" Type="http://schemas.openxmlformats.org/officeDocument/2006/relationships/hyperlink" Target="http://www.ombudsman.ge/uploads/other/4/4524.pdf" TargetMode="External"/><Relationship Id="rId76" Type="http://schemas.openxmlformats.org/officeDocument/2006/relationships/hyperlink" Target="https://www.icrc.org/eng/resources/documents/interview/georgia-interview-060810.htm" TargetMode="External"/><Relationship Id="rId7" Type="http://schemas.openxmlformats.org/officeDocument/2006/relationships/hyperlink" Target="https://www.amnesty.org/en/documents/EUR56/002/2010/en/" TargetMode="External"/><Relationship Id="rId71" Type="http://schemas.openxmlformats.org/officeDocument/2006/relationships/hyperlink" Target="http://www.mrdi.gov.ge/sites/default/files/shida_qartli_regional_development_strategy_2014-2024.pdf" TargetMode="External"/><Relationship Id="rId2" Type="http://schemas.openxmlformats.org/officeDocument/2006/relationships/hyperlink" Target="https://www.echr.coe.int/Documents/HUDOC_38263_08_Annexes_ENG.pdf" TargetMode="External"/><Relationship Id="rId16" Type="http://schemas.openxmlformats.org/officeDocument/2006/relationships/hyperlink" Target="https://matsne.gov.ge/en/document/download/19132/5/en/pdf" TargetMode="External"/><Relationship Id="rId29" Type="http://schemas.openxmlformats.org/officeDocument/2006/relationships/hyperlink" Target="http://www.mfa-rso.su/node/305" TargetMode="External"/><Relationship Id="rId11" Type="http://schemas.openxmlformats.org/officeDocument/2006/relationships/hyperlink" Target="https://www.icc-cpi.int/CourtRecords/CR2016_00608.PDF" TargetMode="External"/><Relationship Id="rId24" Type="http://schemas.openxmlformats.org/officeDocument/2006/relationships/hyperlink" Target="https://www.right-docs.org/download/69131/" TargetMode="External"/><Relationship Id="rId32" Type="http://schemas.openxmlformats.org/officeDocument/2006/relationships/hyperlink" Target="http://www.mfa-rso.su/node/1289" TargetMode="External"/><Relationship Id="rId37" Type="http://schemas.openxmlformats.org/officeDocument/2006/relationships/hyperlink" Target="http://www.parliamentrso.org/node/1663" TargetMode="External"/><Relationship Id="rId40" Type="http://schemas.openxmlformats.org/officeDocument/2006/relationships/hyperlink" Target="http://presidentofabkhazia.org/upload/iblock/47f/z8.pdf" TargetMode="External"/><Relationship Id="rId45" Type="http://schemas.openxmlformats.org/officeDocument/2006/relationships/hyperlink" Target="http://www.mid.ru/press_service/deputy_ministers_speeches/-/asset_publisher/O3publba0Cjv/content/id/143554" TargetMode="External"/><Relationship Id="rId53" Type="http://schemas.openxmlformats.org/officeDocument/2006/relationships/hyperlink" Target="http://mfaapsny.org/ru/consular-service/permission/" TargetMode="External"/><Relationship Id="rId58" Type="http://schemas.openxmlformats.org/officeDocument/2006/relationships/hyperlink" Target="https://yugsn.ru/pogranupravlenie-fsb-rossii-v-abkhazii-prazdnuet-sedmuyu-godovshhinu-so-dnya-obrazovaniya/" TargetMode="External"/><Relationship Id="rId66" Type="http://schemas.openxmlformats.org/officeDocument/2006/relationships/hyperlink" Target="http://documents.worldbank.org/curated/en/132471468244171912/pdf/444000ESW0P1071C0Disclosed041281091.pdf" TargetMode="External"/><Relationship Id="rId74" Type="http://schemas.openxmlformats.org/officeDocument/2006/relationships/hyperlink" Target="https://www.etoconsortium.org/nc/en/main-navigation/library/maastricht-principles/?tx_drblob_pi1%5BdownloadUid%5D=23" TargetMode="External"/><Relationship Id="rId5" Type="http://schemas.openxmlformats.org/officeDocument/2006/relationships/hyperlink" Target="https://reliefweb.int/sites/reliefweb.int/files/resources/N1712489.pdf" TargetMode="External"/><Relationship Id="rId15" Type="http://schemas.openxmlformats.org/officeDocument/2006/relationships/hyperlink" Target="https://assembly.coe.int/nw/xml/XRef/Xref-XML2HTML-en.asp?fileid=19435&amp;lang=en" TargetMode="External"/><Relationship Id="rId23" Type="http://schemas.openxmlformats.org/officeDocument/2006/relationships/hyperlink" Target="https://km-ra.org/news/gennadiy-gaguliya-otdal-svyshe-sta-porucheniy.html" TargetMode="External"/><Relationship Id="rId28" Type="http://schemas.openxmlformats.org/officeDocument/2006/relationships/hyperlink" Target="https://function.mil.ru/news_page/country/more.htm?id=12201878@egNews" TargetMode="External"/><Relationship Id="rId36" Type="http://schemas.openxmlformats.org/officeDocument/2006/relationships/hyperlink" Target="http://presidentofabkhazia.org/upload/iblock/8fa/z16.pdf" TargetMode="External"/><Relationship Id="rId49" Type="http://schemas.openxmlformats.org/officeDocument/2006/relationships/hyperlink" Target="http://south-ossetia.info/gruzinskie-vlasti-v-sredstvax-massovoj-informacii-vydvigayut-protiv-yuzhnoj-osetii-neobosnovannye-obvineniya/" TargetMode="External"/><Relationship Id="rId57" Type="http://schemas.openxmlformats.org/officeDocument/2006/relationships/hyperlink" Target="http://www.apsnypress.info/news/pogranupravlenie-fsb-rossii-v-abkhazii-prazdnuet-sedmuyu-godovshchinu-so-dnya-obrazovaniya/" TargetMode="External"/><Relationship Id="rId61" Type="http://schemas.openxmlformats.org/officeDocument/2006/relationships/hyperlink" Target="https://www.osce.org/odihr/271471?download=true" TargetMode="External"/><Relationship Id="rId10" Type="http://schemas.openxmlformats.org/officeDocument/2006/relationships/hyperlink" Target="https://www.amnesty.org/en/documents/EUR04/005/2008/en/" TargetMode="External"/><Relationship Id="rId19" Type="http://schemas.openxmlformats.org/officeDocument/2006/relationships/hyperlink" Target="https://eumm.eu/en/about_eumm/facts_and_figures" TargetMode="External"/><Relationship Id="rId31" Type="http://schemas.openxmlformats.org/officeDocument/2006/relationships/hyperlink" Target="http://presidentofabkhazia.org/upload/iblock/47f/z8.pdf" TargetMode="External"/><Relationship Id="rId44" Type="http://schemas.openxmlformats.org/officeDocument/2006/relationships/hyperlink" Target="http://hudoc.echr.coe.int/app/conversion/pdf/?library=ECHR&amp;id=001-114082&amp;filename=001-114082.pdf" TargetMode="External"/><Relationship Id="rId52" Type="http://schemas.openxmlformats.org/officeDocument/2006/relationships/hyperlink" Target="https://www.amnesty.org/download/Documents/52000/eur040052008eng.pdf" TargetMode="External"/><Relationship Id="rId60" Type="http://schemas.openxmlformats.org/officeDocument/2006/relationships/hyperlink" Target="http://empathy.ge/en/on-march-9-2018-the-rctempathy-applied-to-the-prosecutor-of-the-international-criminal-court-ms-fatou-bensouda-requesting-extension-of-scope-of-investigation-on-russiangeorgian-war-2008/" TargetMode="External"/><Relationship Id="rId65" Type="http://schemas.openxmlformats.org/officeDocument/2006/relationships/hyperlink" Target="https://www.adb.org/countries/georgia/poverty" TargetMode="External"/><Relationship Id="rId73" Type="http://schemas.openxmlformats.org/officeDocument/2006/relationships/hyperlink" Target="https://rm.coe.int/consolidated-report-on-the-conflict-in-georgia-october-2017-march-2018/16807b81" TargetMode="External"/><Relationship Id="rId4" Type="http://schemas.openxmlformats.org/officeDocument/2006/relationships/hyperlink" Target="https://www.amnesty.org/en/documents/EUR56/002/2010/en/" TargetMode="External"/><Relationship Id="rId9" Type="http://schemas.openxmlformats.org/officeDocument/2006/relationships/hyperlink" Target="https://www.amnesty.org/en/documents/EUR04/001/2009/en/" TargetMode="External"/><Relationship Id="rId14" Type="http://schemas.openxmlformats.org/officeDocument/2006/relationships/hyperlink" Target="http://www.oscepa.org/meetings/annual-sessions/2012-monaco-annual-session/2012-monaco-final-declaration/1683-15" TargetMode="External"/><Relationship Id="rId22" Type="http://schemas.openxmlformats.org/officeDocument/2006/relationships/hyperlink" Target="https://www.eumm.eu/data/image_db_innova/EUMM%20Factsheet%20ENG%202018%20JAN.pdf" TargetMode="External"/><Relationship Id="rId27" Type="http://schemas.openxmlformats.org/officeDocument/2006/relationships/hyperlink" Target="http://www.mid.ru/press_service/deputy_ministers_speeches/-/asset_publisher/O3publba0Cjv/content/id/143554" TargetMode="External"/><Relationship Id="rId30" Type="http://schemas.openxmlformats.org/officeDocument/2006/relationships/hyperlink" Target="http://presidentofabkhazia.org/upload/iblock/596/z4.pdf" TargetMode="External"/><Relationship Id="rId35" Type="http://schemas.openxmlformats.org/officeDocument/2006/relationships/hyperlink" Target="http://www.mfa-rso.su/node/1204" TargetMode="External"/><Relationship Id="rId43" Type="http://schemas.openxmlformats.org/officeDocument/2006/relationships/hyperlink" Target="https://www.osce.org/odihr/106766?download=true" TargetMode="External"/><Relationship Id="rId48" Type="http://schemas.openxmlformats.org/officeDocument/2006/relationships/hyperlink" Target="https://eumm.eu/data/file/6486/The_EUMM_Monitor_issue_7_ENG.pdf" TargetMode="External"/><Relationship Id="rId56" Type="http://schemas.openxmlformats.org/officeDocument/2006/relationships/hyperlink" Target="https://www.state.gov/reports/2016-country-reports-on-human-rights-practices/georgia/" TargetMode="External"/><Relationship Id="rId64" Type="http://schemas.openxmlformats.org/officeDocument/2006/relationships/hyperlink" Target="http://documents.worldbank.org/curated/en/132471468244171912/pdf/444000ESW0P1071C0Disclosed041281091.pdf" TargetMode="External"/><Relationship Id="rId69" Type="http://schemas.openxmlformats.org/officeDocument/2006/relationships/hyperlink" Target="http://documents.worldbank.org/curated/en/132471468244171912/pdf/444000ESW0P1071C0Disclosed041281091.pdf" TargetMode="External"/><Relationship Id="rId8" Type="http://schemas.openxmlformats.org/officeDocument/2006/relationships/hyperlink" Target="https://www.amnesty.org/en/documents/EUR04/005/2008/en/" TargetMode="External"/><Relationship Id="rId51" Type="http://schemas.openxmlformats.org/officeDocument/2006/relationships/hyperlink" Target="https://eumm.eu/data/file/6486/The_EUMM_Monitor_issue_7_ENG.pdf" TargetMode="External"/><Relationship Id="rId72" Type="http://schemas.openxmlformats.org/officeDocument/2006/relationships/hyperlink" Target="https://reliefweb.int/sites/reliefweb.int/files/resources/N1712489.pdf" TargetMode="External"/><Relationship Id="rId3" Type="http://schemas.openxmlformats.org/officeDocument/2006/relationships/hyperlink" Target="https://www.amnesty.org/en/documents/eur56/002/1998/en/" TargetMode="External"/><Relationship Id="rId12" Type="http://schemas.openxmlformats.org/officeDocument/2006/relationships/hyperlink" Target="https://ec.europa.eu/home-affairs/sites/homeaffairs/files/what-is-new/news/news/docs/20131115_1st_progress_report_on_the_implementation_by_georgia_of_the_apvl_en.pdf" TargetMode="External"/><Relationship Id="rId17" Type="http://schemas.openxmlformats.org/officeDocument/2006/relationships/hyperlink" Target="https://www.osce.org/cio/50525" TargetMode="External"/><Relationship Id="rId25" Type="http://schemas.openxmlformats.org/officeDocument/2006/relationships/hyperlink" Target="https://daccess-ods.un.org/TMP/680517.852306366.html" TargetMode="External"/><Relationship Id="rId33" Type="http://schemas.openxmlformats.org/officeDocument/2006/relationships/hyperlink" Target="http://presidentofabkhazia.org/upload/iblock/8fa/z16.pdf" TargetMode="External"/><Relationship Id="rId38" Type="http://schemas.openxmlformats.org/officeDocument/2006/relationships/hyperlink" Target="http://www.gazeta-ra.info/index.php?ELEMENT_ID=16607" TargetMode="External"/><Relationship Id="rId46" Type="http://schemas.openxmlformats.org/officeDocument/2006/relationships/hyperlink" Target="https://ihl-databases.icrc.org/applic/ihl/ihl.nsf/vwTreatiesByCountrySelected.xsp?xp_countrySelected=RU" TargetMode="External"/><Relationship Id="rId59" Type="http://schemas.openxmlformats.org/officeDocument/2006/relationships/hyperlink" Target="http://www.ombudsman.ge/uploads/other/4/4732.pdf" TargetMode="External"/><Relationship Id="rId67" Type="http://schemas.openxmlformats.org/officeDocument/2006/relationships/hyperlink" Target="http://documents.worldbank.org/curated/en/929561510329276686/pdf/121242-WP-P155421-PUBLIC-32p-DRFIGeorgiaDiagnosticWeb.pdf" TargetMode="External"/><Relationship Id="rId20" Type="http://schemas.openxmlformats.org/officeDocument/2006/relationships/hyperlink" Target="https://reliefweb.int/sites/reliefweb.int/files/resources/N1712489.pdf" TargetMode="External"/><Relationship Id="rId41" Type="http://schemas.openxmlformats.org/officeDocument/2006/relationships/hyperlink" Target="https://www.loc.gov/law/help/russian-georgia-war.pdf" TargetMode="External"/><Relationship Id="rId54" Type="http://schemas.openxmlformats.org/officeDocument/2006/relationships/hyperlink" Target="https://eumm.eu/data/file/5774/The_EUMM_Monitor_Issue___.___April________ENG.M1UBLiudw.PDF" TargetMode="External"/><Relationship Id="rId62" Type="http://schemas.openxmlformats.org/officeDocument/2006/relationships/hyperlink" Target="http://documents.worldbank.org/curated/en/132471468244171912/pdf/444000ESW0P1071C0Disclosed041281091.pdf" TargetMode="External"/><Relationship Id="rId70" Type="http://schemas.openxmlformats.org/officeDocument/2006/relationships/hyperlink" Target="https://www.amnesty.org/en/documents/eur56/7997/2018/en/" TargetMode="External"/><Relationship Id="rId75" Type="http://schemas.openxmlformats.org/officeDocument/2006/relationships/hyperlink" Target="https://www.icrc.org/eng/resources/documents/interview/georgia-interview-060810.htm" TargetMode="External"/><Relationship Id="rId1" Type="http://schemas.openxmlformats.org/officeDocument/2006/relationships/hyperlink" Target="https://www.un.org/en/ga/search/view_doc.asp?symbol=A/RES/72/280" TargetMode="External"/><Relationship Id="rId6" Type="http://schemas.openxmlformats.org/officeDocument/2006/relationships/hyperlink" Target="https://www.unhcr.org/protection/convention/4ad827f59/protection-internally-displaced-persons-georgia-gap-analyis-july-2009.html?query=Population%20Movements%20as%20a%20Consequence%20ossetian"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AI ">
  <a:themeElements>
    <a:clrScheme name="Amnesty International">
      <a:dk1>
        <a:sysClr val="windowText" lastClr="000000"/>
      </a:dk1>
      <a:lt1>
        <a:sysClr val="window" lastClr="FFFFFF"/>
      </a:lt1>
      <a:dk2>
        <a:srgbClr val="808080"/>
      </a:dk2>
      <a:lt2>
        <a:srgbClr val="FFFFFF"/>
      </a:lt2>
      <a:accent1>
        <a:srgbClr val="FFFF00"/>
      </a:accent1>
      <a:accent2>
        <a:srgbClr val="333333"/>
      </a:accent2>
      <a:accent3>
        <a:srgbClr val="666666"/>
      </a:accent3>
      <a:accent4>
        <a:srgbClr val="999999"/>
      </a:accent4>
      <a:accent5>
        <a:srgbClr val="CCCCCC"/>
      </a:accent5>
      <a:accent6>
        <a:srgbClr val="E6E6E6"/>
      </a:accent6>
      <a:hlink>
        <a:srgbClr val="000000"/>
      </a:hlink>
      <a:folHlink>
        <a:srgbClr val="FFFF00"/>
      </a:folHlink>
    </a:clrScheme>
    <a:fontScheme name="Amnesty Fonts">
      <a:majorFont>
        <a:latin typeface="Amnesty Trade Gothic Cn"/>
        <a:ea typeface=""/>
        <a:cs typeface=""/>
      </a:majorFont>
      <a:minorFont>
        <a:latin typeface="Amnesty Trade Gothic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4EBCA-4737-4C26-970A-895FE8E78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58</Pages>
  <Words>18053</Words>
  <Characters>102905</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Report</vt:lpstr>
    </vt:vector>
  </TitlesOfParts>
  <Company>Amnesty International</Company>
  <LinksUpToDate>false</LinksUpToDate>
  <CharactersWithSpaces>120717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creator>Levan Asatiani</dc:creator>
  <cp:keywords>Amnesty International Report</cp:keywords>
  <cp:lastModifiedBy>Alexander Artemyev</cp:lastModifiedBy>
  <cp:revision>3</cp:revision>
  <cp:lastPrinted>2019-07-01T13:05:00Z</cp:lastPrinted>
  <dcterms:created xsi:type="dcterms:W3CDTF">2019-07-01T13:04:00Z</dcterms:created>
  <dcterms:modified xsi:type="dcterms:W3CDTF">2019-07-01T13:07:00Z</dcterms:modified>
  <cp:category>Report Template</cp:category>
</cp:coreProperties>
</file>